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570D22" w:rsidRDefault="00570D22" w:rsidP="00C56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AFE" w:rsidRPr="00346086" w:rsidRDefault="00C56AFE" w:rsidP="00C56AFE">
      <w:pPr>
        <w:jc w:val="center"/>
        <w:rPr>
          <w:rFonts w:ascii="Arial" w:hAnsi="Arial" w:cs="Arial"/>
          <w:color w:val="FF99CC"/>
        </w:rPr>
      </w:pP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Kvalitativno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kvantitativno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određivanje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alergenog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polena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vazduhu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Grad </w:t>
      </w:r>
      <w:proofErr w:type="spellStart"/>
      <w:r w:rsidRPr="0066611E">
        <w:rPr>
          <w:rFonts w:ascii="Arial" w:hAnsi="Arial" w:cs="Arial"/>
        </w:rPr>
        <w:t>Vranje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okolinu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okviru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Državne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mreže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praćenje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kvaliteta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vazduha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počelo</w:t>
      </w:r>
      <w:proofErr w:type="spellEnd"/>
      <w:r w:rsidRPr="0066611E">
        <w:rPr>
          <w:rFonts w:ascii="Arial" w:hAnsi="Arial" w:cs="Arial"/>
        </w:rPr>
        <w:t xml:space="preserve"> je</w:t>
      </w:r>
      <w:r w:rsidR="00A55AC5">
        <w:rPr>
          <w:rFonts w:ascii="Arial" w:hAnsi="Arial" w:cs="Arial"/>
        </w:rPr>
        <w:t xml:space="preserve"> 09.02.2026</w:t>
      </w:r>
      <w:r w:rsidRPr="0066611E">
        <w:rPr>
          <w:rFonts w:ascii="Arial" w:hAnsi="Arial" w:cs="Arial"/>
        </w:rPr>
        <w:t xml:space="preserve">. </w:t>
      </w:r>
      <w:proofErr w:type="spellStart"/>
      <w:r w:rsidRPr="0066611E">
        <w:rPr>
          <w:rFonts w:ascii="Arial" w:hAnsi="Arial" w:cs="Arial"/>
        </w:rPr>
        <w:t>godine</w:t>
      </w:r>
      <w:proofErr w:type="spellEnd"/>
      <w:r w:rsidRPr="0066611E">
        <w:rPr>
          <w:rFonts w:ascii="Arial" w:hAnsi="Arial" w:cs="Arial"/>
        </w:rPr>
        <w:t>.</w:t>
      </w: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Rezultati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prethodnu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sa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prognozom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kretanja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koncentracija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tekućoj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mogu</w:t>
      </w:r>
      <w:proofErr w:type="spellEnd"/>
      <w:r w:rsidRPr="0066611E">
        <w:rPr>
          <w:rFonts w:ascii="Arial" w:hAnsi="Arial" w:cs="Arial"/>
        </w:rPr>
        <w:t xml:space="preserve"> se </w:t>
      </w:r>
      <w:proofErr w:type="spellStart"/>
      <w:r w:rsidRPr="0066611E">
        <w:rPr>
          <w:rFonts w:ascii="Arial" w:hAnsi="Arial" w:cs="Arial"/>
        </w:rPr>
        <w:t>videti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prikazanoj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tabeli</w:t>
      </w:r>
      <w:proofErr w:type="spellEnd"/>
      <w:r w:rsidRPr="0066611E">
        <w:rPr>
          <w:rFonts w:ascii="Arial" w:hAnsi="Arial" w:cs="Arial"/>
        </w:rPr>
        <w:t>.</w:t>
      </w:r>
    </w:p>
    <w:p w:rsidR="00C56AFE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F85FD1" w:rsidP="00A65A2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40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 </w:t>
      </w:r>
      <w:proofErr w:type="spellStart"/>
      <w:r w:rsidR="00C56AFE" w:rsidRPr="00346086">
        <w:rPr>
          <w:rFonts w:ascii="Arial" w:hAnsi="Arial" w:cs="Arial"/>
          <w:color w:val="000000"/>
        </w:rPr>
        <w:t>nedelja</w:t>
      </w:r>
      <w:proofErr w:type="spellEnd"/>
      <w:r>
        <w:rPr>
          <w:rFonts w:ascii="Arial" w:hAnsi="Arial" w:cs="Arial"/>
          <w:color w:val="000000"/>
        </w:rPr>
        <w:t xml:space="preserve"> (28.09.-04.10</w:t>
      </w:r>
      <w:r w:rsidR="00A55AC5">
        <w:rPr>
          <w:rFonts w:ascii="Arial" w:hAnsi="Arial" w:cs="Arial"/>
          <w:color w:val="000000"/>
        </w:rPr>
        <w:t>.2026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) </w:t>
      </w:r>
      <w:proofErr w:type="spellStart"/>
      <w:r w:rsidR="00C56AFE" w:rsidRPr="00346086">
        <w:rPr>
          <w:rFonts w:ascii="Arial" w:hAnsi="Arial" w:cs="Arial"/>
          <w:color w:val="000000"/>
        </w:rPr>
        <w:t>Lokacija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: </w:t>
      </w:r>
      <w:proofErr w:type="spellStart"/>
      <w:r w:rsidR="00C56AFE" w:rsidRPr="00346086">
        <w:rPr>
          <w:rFonts w:ascii="Arial" w:hAnsi="Arial" w:cs="Arial"/>
          <w:color w:val="000000"/>
        </w:rPr>
        <w:t>Vranje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, </w:t>
      </w:r>
      <w:r w:rsidR="00C56AFE" w:rsidRPr="00346086">
        <w:rPr>
          <w:rFonts w:ascii="Arial" w:hAnsi="Arial" w:cs="Arial"/>
          <w:color w:val="000000"/>
          <w:lang w:val="sr-Cyrl-CS"/>
        </w:rPr>
        <w:t>zgrada</w:t>
      </w:r>
      <w:r w:rsidR="00C56AFE" w:rsidRPr="00346086">
        <w:rPr>
          <w:rFonts w:ascii="Arial" w:hAnsi="Arial" w:cs="Arial"/>
          <w:color w:val="000000"/>
        </w:rPr>
        <w:t xml:space="preserve"> ZZJZ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8"/>
        <w:gridCol w:w="36"/>
        <w:gridCol w:w="542"/>
        <w:gridCol w:w="542"/>
        <w:gridCol w:w="542"/>
        <w:gridCol w:w="542"/>
        <w:gridCol w:w="542"/>
        <w:gridCol w:w="542"/>
        <w:gridCol w:w="542"/>
        <w:gridCol w:w="2599"/>
      </w:tblGrid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28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Uto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29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Sre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30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01-10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Pet.</w:t>
            </w:r>
            <w:r>
              <w:rPr>
                <w:rFonts w:ascii="Arial" w:hAnsi="Arial" w:cs="Arial"/>
              </w:rPr>
              <w:br/>
              <w:t>02-10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Sub.</w:t>
            </w:r>
            <w:r>
              <w:rPr>
                <w:rFonts w:ascii="Arial" w:hAnsi="Arial" w:cs="Arial"/>
              </w:rPr>
              <w:br/>
              <w:t>03-10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Ned.</w:t>
            </w:r>
            <w:r>
              <w:rPr>
                <w:rFonts w:ascii="Arial" w:hAnsi="Arial" w:cs="Arial"/>
              </w:rPr>
              <w:br/>
              <w:t>04-10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Tendencija</w:t>
            </w:r>
            <w:proofErr w:type="spellEnd"/>
            <w:r w:rsidRPr="00346086">
              <w:rPr>
                <w:rFonts w:ascii="Arial" w:hAnsi="Arial" w:cs="Arial"/>
              </w:rPr>
              <w:t xml:space="preserve"> u </w:t>
            </w:r>
            <w:proofErr w:type="spellStart"/>
            <w:r w:rsidRPr="00346086">
              <w:rPr>
                <w:rFonts w:ascii="Arial" w:hAnsi="Arial" w:cs="Arial"/>
              </w:rPr>
              <w:t>sledećoj</w:t>
            </w:r>
            <w:proofErr w:type="spellEnd"/>
            <w:r w:rsidRPr="00346086">
              <w:rPr>
                <w:rFonts w:ascii="Arial" w:hAnsi="Arial" w:cs="Arial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</w:rPr>
              <w:t>nedelji</w:t>
            </w:r>
            <w:proofErr w:type="spellEnd"/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6C29E496" wp14:editId="1E33416F">
                  <wp:extent cx="228600" cy="238125"/>
                  <wp:effectExtent l="19050" t="0" r="0" b="0"/>
                  <wp:docPr id="8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A74356">
              <w:rPr>
                <w:rFonts w:ascii="Arial" w:hAnsi="Arial" w:cs="Arial"/>
                <w:noProof/>
              </w:rPr>
              <w:drawing>
                <wp:inline distT="0" distB="0" distL="0" distR="0" wp14:anchorId="2F620B61" wp14:editId="5F5B49B9">
                  <wp:extent cx="228600" cy="238125"/>
                  <wp:effectExtent l="19050" t="0" r="0" b="0"/>
                  <wp:docPr id="4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044540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6187BC1F" wp14:editId="2F48CFAC">
                  <wp:extent cx="228600" cy="238125"/>
                  <wp:effectExtent l="19050" t="0" r="0" b="0"/>
                  <wp:docPr id="4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DF0E25" w:rsidP="003273F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7857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4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2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1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E5E70CD" wp14:editId="781A3160">
                  <wp:extent cx="228600" cy="238125"/>
                  <wp:effectExtent l="19050" t="0" r="0" b="0"/>
                  <wp:docPr id="1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Četinari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A65A22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2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67567" w:rsidP="00742C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Bokvica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35BCF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742CD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8322204">
                  <wp:extent cx="231775" cy="23749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70C1312F" wp14:editId="3E88C698">
                  <wp:extent cx="228600" cy="238125"/>
                  <wp:effectExtent l="19050" t="0" r="0" b="0"/>
                  <wp:docPr id="4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Štir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3F4A7E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7272B2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2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5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6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1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B10D5B9" wp14:editId="3FE3E5CF">
                  <wp:extent cx="228600" cy="238125"/>
                  <wp:effectExtent l="19050" t="0" r="0" b="0"/>
                  <wp:docPr id="8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Amrozija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4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3483E7B1" wp14:editId="435C338A">
                  <wp:extent cx="228600" cy="238125"/>
                  <wp:effectExtent l="19050" t="0" r="0" b="0"/>
                  <wp:docPr id="1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3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2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65F04506" wp14:editId="4D94DEBB">
                  <wp:extent cx="228600" cy="238125"/>
                  <wp:effectExtent l="19050" t="0" r="0" b="0"/>
                  <wp:docPr id="22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</w:rPr>
      </w:pPr>
      <w:proofErr w:type="spellStart"/>
      <w:r w:rsidRPr="00346086">
        <w:rPr>
          <w:rFonts w:ascii="Arial" w:hAnsi="Arial" w:cs="Arial"/>
          <w:color w:val="000000"/>
        </w:rPr>
        <w:t>Legenda</w:t>
      </w:r>
      <w:proofErr w:type="spellEnd"/>
      <w:r w:rsidRPr="00346086">
        <w:rPr>
          <w:rFonts w:ascii="Arial" w:hAnsi="Arial" w:cs="Arial"/>
          <w:color w:val="000000"/>
        </w:rPr>
        <w:t>:</w:t>
      </w:r>
    </w:p>
    <w:tbl>
      <w:tblPr>
        <w:tblW w:w="70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1"/>
        <w:gridCol w:w="2350"/>
        <w:gridCol w:w="2349"/>
      </w:tblGrid>
      <w:tr w:rsidR="00C56AFE" w:rsidRPr="00346086" w:rsidTr="00044540">
        <w:trPr>
          <w:tblCellSpacing w:w="0" w:type="dxa"/>
          <w:jc w:val="center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Alergenost</w:t>
            </w:r>
            <w:proofErr w:type="spellEnd"/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Koncentracija</w:t>
            </w:r>
            <w:proofErr w:type="spellEnd"/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r w:rsidRPr="00346086">
              <w:rPr>
                <w:rFonts w:ascii="Arial" w:hAnsi="Arial" w:cs="Arial"/>
              </w:rPr>
              <w:t>Trend</w:t>
            </w:r>
          </w:p>
        </w:tc>
      </w:tr>
      <w:tr w:rsidR="00C56AFE" w:rsidRPr="00346086" w:rsidTr="000445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1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Velika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504D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A9124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D4B4" w:themeFill="accent6" w:themeFillTint="66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Mala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0EE90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Visoka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5" name="Picture 65" descr="http://www.sepa.gov.rs/app/polen_unos_new/slike/legend_3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sepa.gov.rs/app/polen_unos_new/slike/legend_3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6" name="Picture 66" descr="http://www.sepa.gov.rs/app/polen_unos_new/slike/legend_2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sepa.gov.rs/app/polen_unos_new/slike/legend_2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Niska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7" name="Picture 67" descr="http://www.sepa.gov.rs/app/polen_unos_new/slike/legend_1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sepa.gov.rs/app/polen_unos_new/slike/legend_1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59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porastu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68" name="Picture 68" descr="http://www.sepa.gov.rs/app/polen_unos_new/slike/legend_x_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sepa.gov.rs/app/polen_unos_new/slike/legend_x_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Bez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promene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9" name="Picture 69" descr="http://www.sepa.gov.rs/app/polen_unos_new/slike/legend_x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sepa.gov.rs/app/polen_unos_new/slike/legend_x_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opadanju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70" name="Picture 70" descr="http://www.sepa.gov.rs/app/polen_unos_new/slike/legend_x_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sepa.gov.rs/app/polen_unos_new/slike/legend_x_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869BF" w:rsidRDefault="00D869BF" w:rsidP="00C56AFE">
      <w:pPr>
        <w:jc w:val="both"/>
        <w:rPr>
          <w:rFonts w:ascii="Arial" w:hAnsi="Arial" w:cs="Arial"/>
        </w:rPr>
      </w:pPr>
    </w:p>
    <w:p w:rsidR="00C56AFE" w:rsidRPr="00346086" w:rsidRDefault="00C56AFE" w:rsidP="00C56AFE">
      <w:pPr>
        <w:jc w:val="both"/>
        <w:rPr>
          <w:rFonts w:ascii="Arial" w:hAnsi="Arial" w:cs="Arial"/>
        </w:rPr>
      </w:pPr>
      <w:r w:rsidRPr="00346086">
        <w:rPr>
          <w:rFonts w:ascii="Arial" w:hAnsi="Arial" w:cs="Arial"/>
          <w:lang w:val="sr-Cyrl-CS"/>
        </w:rPr>
        <w:t>Saveti alergičnim osobama: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najveće koncentracije polena su u prepodnevnim satima.Tada je najbolje izbegavati šetnju u prirodi.Preporučuje se da prozori od stana i automobila budu zatvoreni.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šetnja se savetuje posle kiše jer su tada koncentracije polena u vazduhu manje.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važna preventivna mera je i svakodnevno tuširanje kao i pranje kose .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ne sušiti veš u dvorištu i na terasi (mokar veš sakuplja polen)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planirati godišnji odmor u skladu sa periodom pojave polena u vazduhu na koje je osoba alergična </w:t>
      </w:r>
    </w:p>
    <w:p w:rsidR="00575E65" w:rsidRPr="00E41026" w:rsidRDefault="00C56AFE" w:rsidP="003273F3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redovan kontakt sa lekarima alergolozima, kao i adekvatna primena lekova za alergije</w:t>
      </w:r>
      <w:r w:rsidRPr="00346086">
        <w:rPr>
          <w:rFonts w:ascii="Arial" w:hAnsi="Arial" w:cs="Arial"/>
        </w:rPr>
        <w:t>.</w:t>
      </w: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Pr="003273F3" w:rsidRDefault="00E41026" w:rsidP="00E41026">
      <w:pPr>
        <w:ind w:left="720"/>
        <w:jc w:val="both"/>
        <w:rPr>
          <w:rFonts w:ascii="Arial" w:hAnsi="Arial" w:cs="Arial"/>
          <w:lang w:val="sr-Cyrl-CS"/>
        </w:rPr>
      </w:pPr>
    </w:p>
    <w:p w:rsidR="007272B2" w:rsidRDefault="007272B2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F85FD1" w:rsidRDefault="00F85FD1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C56AFE" w:rsidRPr="00346086" w:rsidRDefault="00C56AFE" w:rsidP="00C56AFE">
      <w:pPr>
        <w:shd w:val="clear" w:color="auto" w:fill="FFFFFF"/>
        <w:spacing w:before="240" w:after="240"/>
        <w:rPr>
          <w:rFonts w:ascii="Arial" w:hAnsi="Arial" w:cs="Arial"/>
          <w:color w:val="212121"/>
          <w:lang w:val="ru-RU"/>
        </w:rPr>
      </w:pPr>
      <w:bookmarkStart w:id="0" w:name="_GoBack"/>
      <w:bookmarkEnd w:id="0"/>
      <w:r w:rsidRPr="00346086">
        <w:rPr>
          <w:rFonts w:ascii="Arial" w:hAnsi="Arial" w:cs="Arial"/>
          <w:b/>
          <w:bCs/>
          <w:color w:val="212121"/>
          <w:lang w:val="ru-RU"/>
        </w:rPr>
        <w:lastRenderedPageBreak/>
        <w:t>Приказ података је дефинисан семафорским приказом на основу табеле:</w:t>
      </w:r>
    </w:p>
    <w:tbl>
      <w:tblPr>
        <w:tblW w:w="48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2351"/>
        <w:gridCol w:w="2335"/>
        <w:gridCol w:w="2314"/>
      </w:tblGrid>
      <w:tr w:rsidR="00C56AFE" w:rsidRPr="00346086" w:rsidTr="00C56AFE">
        <w:trPr>
          <w:trHeight w:val="688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ДРВЕЋЕ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917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ТРАВЕ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КОРОВИ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АМБРОЗИЈА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30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30-100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</w:tbl>
    <w:p w:rsidR="00C56AFE" w:rsidRPr="00346086" w:rsidRDefault="00C56AFE" w:rsidP="00C56AFE">
      <w:pPr>
        <w:rPr>
          <w:rFonts w:ascii="Arial" w:eastAsia="Calibri" w:hAnsi="Arial" w:cs="Arial"/>
        </w:rPr>
      </w:pPr>
    </w:p>
    <w:p w:rsidR="00C56AFE" w:rsidRPr="00346086" w:rsidRDefault="00C56AFE" w:rsidP="00C56AFE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sz w:val="20"/>
          <w:szCs w:val="20"/>
        </w:rPr>
      </w:pPr>
    </w:p>
    <w:p w:rsidR="00C56AFE" w:rsidRPr="00570D22" w:rsidRDefault="00C56AFE" w:rsidP="00C56AFE">
      <w:pPr>
        <w:jc w:val="center"/>
        <w:rPr>
          <w:sz w:val="28"/>
          <w:szCs w:val="28"/>
        </w:rPr>
      </w:pPr>
    </w:p>
    <w:sectPr w:rsidR="00C56AFE" w:rsidRPr="00570D22" w:rsidSect="00044540">
      <w:pgSz w:w="11907" w:h="16840" w:code="9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7C2B59DD"/>
    <w:multiLevelType w:val="multilevel"/>
    <w:tmpl w:val="C0B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44540"/>
    <w:rsid w:val="00094BB8"/>
    <w:rsid w:val="00097BEB"/>
    <w:rsid w:val="000E12CE"/>
    <w:rsid w:val="00130C3D"/>
    <w:rsid w:val="00141760"/>
    <w:rsid w:val="001540D8"/>
    <w:rsid w:val="001D6970"/>
    <w:rsid w:val="00232E18"/>
    <w:rsid w:val="00294F03"/>
    <w:rsid w:val="002C01AC"/>
    <w:rsid w:val="002E43B7"/>
    <w:rsid w:val="003273F3"/>
    <w:rsid w:val="00335BCF"/>
    <w:rsid w:val="003F4A7E"/>
    <w:rsid w:val="004017B3"/>
    <w:rsid w:val="00417470"/>
    <w:rsid w:val="00433A87"/>
    <w:rsid w:val="00473931"/>
    <w:rsid w:val="004A6AA1"/>
    <w:rsid w:val="004F37DA"/>
    <w:rsid w:val="00504675"/>
    <w:rsid w:val="00542350"/>
    <w:rsid w:val="00570D22"/>
    <w:rsid w:val="00575E65"/>
    <w:rsid w:val="00590463"/>
    <w:rsid w:val="00626A76"/>
    <w:rsid w:val="006D364A"/>
    <w:rsid w:val="006D393B"/>
    <w:rsid w:val="00701625"/>
    <w:rsid w:val="00707270"/>
    <w:rsid w:val="007272B2"/>
    <w:rsid w:val="00737720"/>
    <w:rsid w:val="00742CDE"/>
    <w:rsid w:val="00745F0F"/>
    <w:rsid w:val="0077273E"/>
    <w:rsid w:val="0078223B"/>
    <w:rsid w:val="00785786"/>
    <w:rsid w:val="008E1DA2"/>
    <w:rsid w:val="00901760"/>
    <w:rsid w:val="009467F4"/>
    <w:rsid w:val="00A021F4"/>
    <w:rsid w:val="00A55AC5"/>
    <w:rsid w:val="00A65A22"/>
    <w:rsid w:val="00A65CE2"/>
    <w:rsid w:val="00A72E4B"/>
    <w:rsid w:val="00A74356"/>
    <w:rsid w:val="00A9124C"/>
    <w:rsid w:val="00AD7814"/>
    <w:rsid w:val="00AF1D52"/>
    <w:rsid w:val="00AF3E76"/>
    <w:rsid w:val="00B50688"/>
    <w:rsid w:val="00B51B62"/>
    <w:rsid w:val="00B6494A"/>
    <w:rsid w:val="00BA7AA1"/>
    <w:rsid w:val="00BE2C5D"/>
    <w:rsid w:val="00BF0A1C"/>
    <w:rsid w:val="00BF4400"/>
    <w:rsid w:val="00C07483"/>
    <w:rsid w:val="00C24A23"/>
    <w:rsid w:val="00C35992"/>
    <w:rsid w:val="00C56AFE"/>
    <w:rsid w:val="00C67567"/>
    <w:rsid w:val="00C96031"/>
    <w:rsid w:val="00CB0E9E"/>
    <w:rsid w:val="00CC70F9"/>
    <w:rsid w:val="00D00BE3"/>
    <w:rsid w:val="00D053C5"/>
    <w:rsid w:val="00D16F4D"/>
    <w:rsid w:val="00D869BF"/>
    <w:rsid w:val="00DF0E25"/>
    <w:rsid w:val="00E41026"/>
    <w:rsid w:val="00E45AA3"/>
    <w:rsid w:val="00F30438"/>
    <w:rsid w:val="00F64CEB"/>
    <w:rsid w:val="00F85FD1"/>
    <w:rsid w:val="00FE3332"/>
    <w:rsid w:val="00F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B139DE1"/>
  <w15:docId w15:val="{82B04930-DE15-459B-A620-81D514B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483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56AF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669CD-B86E-4409-9C92-2AEC3019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3</Pages>
  <Words>336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zjz</dc:creator>
  <cp:lastModifiedBy>Mica</cp:lastModifiedBy>
  <cp:revision>2</cp:revision>
  <cp:lastPrinted>2007-08-01T12:44:00Z</cp:lastPrinted>
  <dcterms:created xsi:type="dcterms:W3CDTF">2026-10-06T10:51:00Z</dcterms:created>
  <dcterms:modified xsi:type="dcterms:W3CDTF">2026-10-06T10:51:00Z</dcterms:modified>
</cp:coreProperties>
</file>