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D5" w:rsidRPr="00F362A7" w:rsidRDefault="00970BD5" w:rsidP="00970BD5">
      <w:pPr>
        <w:pStyle w:val="Heading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proofErr w:type="spellStart"/>
      <w:proofErr w:type="gramStart"/>
      <w:r w:rsidRPr="00F362A7">
        <w:rPr>
          <w:b w:val="0"/>
          <w:sz w:val="24"/>
          <w:szCs w:val="24"/>
        </w:rPr>
        <w:t>На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основу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члана</w:t>
      </w:r>
      <w:proofErr w:type="spellEnd"/>
      <w:r w:rsidRPr="00F362A7">
        <w:rPr>
          <w:b w:val="0"/>
          <w:sz w:val="24"/>
          <w:szCs w:val="24"/>
        </w:rPr>
        <w:t xml:space="preserve"> 20.</w:t>
      </w:r>
      <w:proofErr w:type="gramEnd"/>
      <w:r w:rsidRPr="00F362A7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F362A7">
        <w:rPr>
          <w:b w:val="0"/>
          <w:sz w:val="24"/>
          <w:szCs w:val="24"/>
        </w:rPr>
        <w:t>став</w:t>
      </w:r>
      <w:proofErr w:type="spellEnd"/>
      <w:proofErr w:type="gramEnd"/>
      <w:r w:rsidRPr="00F362A7">
        <w:rPr>
          <w:b w:val="0"/>
          <w:sz w:val="24"/>
          <w:szCs w:val="24"/>
        </w:rPr>
        <w:t xml:space="preserve"> 8.и 9. </w:t>
      </w:r>
      <w:proofErr w:type="spellStart"/>
      <w:r w:rsidRPr="00F362A7">
        <w:rPr>
          <w:b w:val="0"/>
          <w:bCs w:val="0"/>
          <w:sz w:val="24"/>
          <w:szCs w:val="24"/>
        </w:rPr>
        <w:t>Правилника</w:t>
      </w:r>
      <w:proofErr w:type="spellEnd"/>
      <w:r w:rsidRPr="00F362A7">
        <w:rPr>
          <w:b w:val="0"/>
          <w:bCs w:val="0"/>
          <w:sz w:val="24"/>
          <w:szCs w:val="24"/>
        </w:rPr>
        <w:t xml:space="preserve"> о </w:t>
      </w:r>
      <w:proofErr w:type="spellStart"/>
      <w:r w:rsidRPr="00F362A7">
        <w:rPr>
          <w:b w:val="0"/>
          <w:bCs w:val="0"/>
          <w:sz w:val="24"/>
          <w:szCs w:val="24"/>
        </w:rPr>
        <w:t>суфинансирању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енергетске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санације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породичних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кућа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путем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уградње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соларних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панела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за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производњу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електричне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енергије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за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сопствене</w:t>
      </w:r>
      <w:proofErr w:type="spellEnd"/>
      <w:r w:rsidRPr="00F362A7">
        <w:rPr>
          <w:b w:val="0"/>
          <w:bCs w:val="0"/>
          <w:sz w:val="24"/>
          <w:szCs w:val="24"/>
        </w:rPr>
        <w:t xml:space="preserve"> </w:t>
      </w:r>
      <w:proofErr w:type="spellStart"/>
      <w:r w:rsidRPr="00F362A7">
        <w:rPr>
          <w:b w:val="0"/>
          <w:bCs w:val="0"/>
          <w:sz w:val="24"/>
          <w:szCs w:val="24"/>
        </w:rPr>
        <w:t>потребе</w:t>
      </w:r>
      <w:proofErr w:type="spellEnd"/>
      <w:r w:rsidRPr="00F362A7">
        <w:rPr>
          <w:bCs w:val="0"/>
          <w:sz w:val="24"/>
          <w:szCs w:val="24"/>
        </w:rPr>
        <w:t xml:space="preserve"> </w:t>
      </w:r>
      <w:r w:rsidRPr="00F362A7">
        <w:rPr>
          <w:b w:val="0"/>
          <w:sz w:val="24"/>
          <w:szCs w:val="24"/>
        </w:rPr>
        <w:t>(„</w:t>
      </w:r>
      <w:proofErr w:type="spellStart"/>
      <w:r w:rsidRPr="00F362A7">
        <w:rPr>
          <w:b w:val="0"/>
          <w:sz w:val="24"/>
          <w:szCs w:val="24"/>
        </w:rPr>
        <w:t>Службени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гласник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града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Врања</w:t>
      </w:r>
      <w:proofErr w:type="spellEnd"/>
      <w:r w:rsidRPr="00F362A7">
        <w:rPr>
          <w:b w:val="0"/>
          <w:sz w:val="24"/>
          <w:szCs w:val="24"/>
        </w:rPr>
        <w:t xml:space="preserve">, </w:t>
      </w:r>
      <w:proofErr w:type="spellStart"/>
      <w:r w:rsidRPr="00F362A7">
        <w:rPr>
          <w:b w:val="0"/>
          <w:sz w:val="24"/>
          <w:szCs w:val="24"/>
        </w:rPr>
        <w:t>број</w:t>
      </w:r>
      <w:proofErr w:type="spellEnd"/>
      <w:r w:rsidRPr="00F362A7">
        <w:rPr>
          <w:b w:val="0"/>
          <w:sz w:val="24"/>
          <w:szCs w:val="24"/>
        </w:rPr>
        <w:t>: 30/21),</w:t>
      </w:r>
      <w:r w:rsidRPr="00F362A7">
        <w:rPr>
          <w:b w:val="0"/>
          <w:sz w:val="24"/>
          <w:szCs w:val="24"/>
          <w:lang w:val="sr-Cyrl-CS"/>
        </w:rPr>
        <w:t xml:space="preserve"> члана </w:t>
      </w:r>
      <w:r w:rsidRPr="00F362A7">
        <w:rPr>
          <w:b w:val="0"/>
          <w:sz w:val="24"/>
          <w:szCs w:val="24"/>
        </w:rPr>
        <w:t xml:space="preserve">61. </w:t>
      </w:r>
      <w:r w:rsidRPr="00F362A7">
        <w:rPr>
          <w:b w:val="0"/>
          <w:sz w:val="24"/>
          <w:szCs w:val="24"/>
          <w:lang w:val="sr-Cyrl-CS"/>
        </w:rPr>
        <w:t xml:space="preserve">Пословника Градског већа града Врања („Сл. гласник града Врања, број: 29/2020) и </w:t>
      </w:r>
      <w:proofErr w:type="spellStart"/>
      <w:r w:rsidRPr="00F362A7">
        <w:rPr>
          <w:b w:val="0"/>
          <w:sz w:val="24"/>
          <w:szCs w:val="24"/>
        </w:rPr>
        <w:t>поглавља</w:t>
      </w:r>
      <w:proofErr w:type="spellEnd"/>
      <w:r w:rsidRPr="00F362A7">
        <w:rPr>
          <w:b w:val="0"/>
          <w:sz w:val="24"/>
          <w:szCs w:val="24"/>
          <w:lang w:val="sr-Cyrl-CS"/>
        </w:rPr>
        <w:t xml:space="preserve"> 10. Јавног позива за учешће привредних субјеката </w:t>
      </w:r>
      <w:r w:rsidRPr="00F362A7">
        <w:rPr>
          <w:b w:val="0"/>
          <w:sz w:val="24"/>
          <w:szCs w:val="24"/>
        </w:rPr>
        <w:t xml:space="preserve">у </w:t>
      </w:r>
      <w:proofErr w:type="spellStart"/>
      <w:r w:rsidRPr="00F362A7">
        <w:rPr>
          <w:b w:val="0"/>
          <w:sz w:val="24"/>
          <w:szCs w:val="24"/>
        </w:rPr>
        <w:t>спровођењу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мера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енергетске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санације</w:t>
      </w:r>
      <w:proofErr w:type="spellEnd"/>
      <w:r w:rsidRPr="00F362A7">
        <w:rPr>
          <w:b w:val="0"/>
          <w:sz w:val="24"/>
          <w:szCs w:val="24"/>
        </w:rPr>
        <w:t xml:space="preserve"> у </w:t>
      </w:r>
      <w:proofErr w:type="spellStart"/>
      <w:r w:rsidRPr="00F362A7">
        <w:rPr>
          <w:b w:val="0"/>
          <w:sz w:val="24"/>
          <w:szCs w:val="24"/>
        </w:rPr>
        <w:t>домаћинствима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путем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уградње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соларних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панела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за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производњу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електричне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енергије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за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сопствене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потребе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на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територији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града</w:t>
      </w:r>
      <w:proofErr w:type="spellEnd"/>
      <w:r w:rsidRPr="00F362A7">
        <w:rPr>
          <w:b w:val="0"/>
          <w:sz w:val="24"/>
          <w:szCs w:val="24"/>
          <w:lang w:val="sr-Cyrl-CS"/>
        </w:rPr>
        <w:t xml:space="preserve"> Врања,  на предлог </w:t>
      </w:r>
      <w:proofErr w:type="spellStart"/>
      <w:r w:rsidRPr="00F362A7">
        <w:rPr>
          <w:b w:val="0"/>
          <w:sz w:val="24"/>
          <w:szCs w:val="24"/>
        </w:rPr>
        <w:t>Комисије</w:t>
      </w:r>
      <w:proofErr w:type="spellEnd"/>
      <w:r w:rsidRPr="00F362A7">
        <w:rPr>
          <w:b w:val="0"/>
          <w:sz w:val="24"/>
          <w:szCs w:val="24"/>
        </w:rPr>
        <w:t xml:space="preserve">  </w:t>
      </w:r>
      <w:proofErr w:type="spellStart"/>
      <w:r w:rsidRPr="00F362A7">
        <w:rPr>
          <w:b w:val="0"/>
          <w:sz w:val="24"/>
          <w:szCs w:val="24"/>
        </w:rPr>
        <w:t>за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реализацију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енергетске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санације</w:t>
      </w:r>
      <w:proofErr w:type="spellEnd"/>
      <w:r w:rsidRPr="00F362A7">
        <w:rPr>
          <w:b w:val="0"/>
          <w:sz w:val="24"/>
          <w:szCs w:val="24"/>
        </w:rPr>
        <w:t xml:space="preserve"> –</w:t>
      </w:r>
      <w:proofErr w:type="spellStart"/>
      <w:r w:rsidRPr="00F362A7">
        <w:rPr>
          <w:b w:val="0"/>
          <w:sz w:val="24"/>
          <w:szCs w:val="24"/>
        </w:rPr>
        <w:t>уградње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соларних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панела</w:t>
      </w:r>
      <w:proofErr w:type="spellEnd"/>
      <w:r w:rsidRPr="00F362A7">
        <w:rPr>
          <w:b w:val="0"/>
          <w:sz w:val="24"/>
          <w:szCs w:val="24"/>
        </w:rPr>
        <w:t xml:space="preserve">, </w:t>
      </w:r>
      <w:proofErr w:type="spellStart"/>
      <w:r w:rsidRPr="00F362A7">
        <w:rPr>
          <w:b w:val="0"/>
          <w:sz w:val="24"/>
          <w:szCs w:val="24"/>
        </w:rPr>
        <w:t>Градско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веће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града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Врања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на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седници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одржаној</w:t>
      </w:r>
      <w:proofErr w:type="spellEnd"/>
      <w:r w:rsidRPr="00F362A7">
        <w:rPr>
          <w:b w:val="0"/>
          <w:sz w:val="24"/>
          <w:szCs w:val="24"/>
        </w:rPr>
        <w:t xml:space="preserve"> 22.12.2021. </w:t>
      </w:r>
      <w:proofErr w:type="spellStart"/>
      <w:proofErr w:type="gramStart"/>
      <w:r w:rsidRPr="00F362A7">
        <w:rPr>
          <w:b w:val="0"/>
          <w:sz w:val="24"/>
          <w:szCs w:val="24"/>
        </w:rPr>
        <w:t>године</w:t>
      </w:r>
      <w:proofErr w:type="spellEnd"/>
      <w:proofErr w:type="gramEnd"/>
      <w:r w:rsidRPr="00F362A7">
        <w:rPr>
          <w:b w:val="0"/>
          <w:sz w:val="24"/>
          <w:szCs w:val="24"/>
        </w:rPr>
        <w:t xml:space="preserve">, </w:t>
      </w:r>
      <w:proofErr w:type="spellStart"/>
      <w:r w:rsidRPr="00F362A7">
        <w:rPr>
          <w:b w:val="0"/>
          <w:sz w:val="24"/>
          <w:szCs w:val="24"/>
        </w:rPr>
        <w:t>донело</w:t>
      </w:r>
      <w:proofErr w:type="spellEnd"/>
      <w:r w:rsidRPr="00F362A7">
        <w:rPr>
          <w:b w:val="0"/>
          <w:sz w:val="24"/>
          <w:szCs w:val="24"/>
        </w:rPr>
        <w:t xml:space="preserve"> </w:t>
      </w:r>
      <w:proofErr w:type="spellStart"/>
      <w:r w:rsidRPr="00F362A7">
        <w:rPr>
          <w:b w:val="0"/>
          <w:sz w:val="24"/>
          <w:szCs w:val="24"/>
        </w:rPr>
        <w:t>је</w:t>
      </w:r>
      <w:proofErr w:type="spellEnd"/>
    </w:p>
    <w:p w:rsidR="00970BD5" w:rsidRPr="00F362A7" w:rsidRDefault="00970BD5" w:rsidP="00970BD5">
      <w:pPr>
        <w:pStyle w:val="Heading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970BD5" w:rsidRPr="00F362A7" w:rsidRDefault="00970BD5" w:rsidP="00970B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62A7">
        <w:rPr>
          <w:rFonts w:ascii="Times New Roman" w:hAnsi="Times New Roman" w:cs="Times New Roman"/>
          <w:b/>
        </w:rPr>
        <w:t>ОДЛУКУ</w:t>
      </w:r>
    </w:p>
    <w:p w:rsidR="00970BD5" w:rsidRPr="00F362A7" w:rsidRDefault="00970BD5" w:rsidP="00970B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62A7">
        <w:rPr>
          <w:rFonts w:ascii="Times New Roman" w:hAnsi="Times New Roman" w:cs="Times New Roman"/>
          <w:b/>
        </w:rPr>
        <w:t xml:space="preserve"> О ИЗБОРУ ПРИВРЕДНИХ СУБЈЕКАТА</w:t>
      </w:r>
    </w:p>
    <w:p w:rsidR="00970BD5" w:rsidRPr="00F362A7" w:rsidRDefault="00970BD5" w:rsidP="00970B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62A7">
        <w:rPr>
          <w:rFonts w:ascii="Times New Roman" w:hAnsi="Times New Roman" w:cs="Times New Roman"/>
          <w:b/>
        </w:rPr>
        <w:t xml:space="preserve"> У СПОРВОЂЕЊУ МЕРА ЕНЕРГЕТСКЕ САНАЦИЈЕ- УГРАДЊЕ СОЛАРНИХ ПАНЕЛА</w:t>
      </w:r>
    </w:p>
    <w:p w:rsidR="00970BD5" w:rsidRPr="00F362A7" w:rsidRDefault="00970BD5" w:rsidP="00970BD5">
      <w:pPr>
        <w:spacing w:after="0" w:line="240" w:lineRule="auto"/>
        <w:rPr>
          <w:rFonts w:ascii="Times New Roman" w:hAnsi="Times New Roman" w:cs="Times New Roman"/>
          <w:b/>
        </w:rPr>
      </w:pPr>
    </w:p>
    <w:p w:rsidR="00970BD5" w:rsidRPr="00F362A7" w:rsidRDefault="00970BD5" w:rsidP="00970B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62A7">
        <w:rPr>
          <w:rFonts w:ascii="Times New Roman" w:hAnsi="Times New Roman" w:cs="Times New Roman"/>
          <w:b/>
        </w:rPr>
        <w:t>I</w:t>
      </w:r>
    </w:p>
    <w:p w:rsidR="00970BD5" w:rsidRPr="00F362A7" w:rsidRDefault="00970BD5" w:rsidP="00970B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62A7">
        <w:rPr>
          <w:rFonts w:ascii="Times New Roman" w:hAnsi="Times New Roman" w:cs="Times New Roman"/>
        </w:rPr>
        <w:t xml:space="preserve">У </w:t>
      </w:r>
      <w:proofErr w:type="spellStart"/>
      <w:r w:rsidRPr="00F362A7">
        <w:rPr>
          <w:rFonts w:ascii="Times New Roman" w:hAnsi="Times New Roman" w:cs="Times New Roman"/>
        </w:rPr>
        <w:t>поступку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избора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привредних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субјеката</w:t>
      </w:r>
      <w:proofErr w:type="spellEnd"/>
      <w:r w:rsidRPr="00F362A7">
        <w:rPr>
          <w:rFonts w:ascii="Times New Roman" w:hAnsi="Times New Roman" w:cs="Times New Roman"/>
        </w:rPr>
        <w:t xml:space="preserve"> у </w:t>
      </w:r>
      <w:proofErr w:type="spellStart"/>
      <w:r w:rsidRPr="00F362A7">
        <w:rPr>
          <w:rFonts w:ascii="Times New Roman" w:hAnsi="Times New Roman" w:cs="Times New Roman"/>
        </w:rPr>
        <w:t>спровођењу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мера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енергетске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санације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на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територији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града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Врања</w:t>
      </w:r>
      <w:proofErr w:type="spellEnd"/>
      <w:r w:rsidRPr="00F362A7">
        <w:rPr>
          <w:rFonts w:ascii="Times New Roman" w:hAnsi="Times New Roman" w:cs="Times New Roman"/>
        </w:rPr>
        <w:t xml:space="preserve">, </w:t>
      </w:r>
      <w:proofErr w:type="spellStart"/>
      <w:r w:rsidRPr="00F362A7">
        <w:rPr>
          <w:rFonts w:ascii="Times New Roman" w:hAnsi="Times New Roman" w:cs="Times New Roman"/>
        </w:rPr>
        <w:t>на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основу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јавног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позива</w:t>
      </w:r>
      <w:proofErr w:type="spellEnd"/>
      <w:r w:rsidRPr="00F362A7">
        <w:rPr>
          <w:rFonts w:ascii="Times New Roman" w:hAnsi="Times New Roman" w:cs="Times New Roman"/>
          <w:b/>
          <w:lang w:val="sr-Cyrl-CS"/>
        </w:rPr>
        <w:t xml:space="preserve"> </w:t>
      </w:r>
      <w:r w:rsidRPr="00F362A7">
        <w:rPr>
          <w:rFonts w:ascii="Times New Roman" w:hAnsi="Times New Roman" w:cs="Times New Roman"/>
          <w:lang w:val="sr-Cyrl-CS"/>
        </w:rPr>
        <w:t xml:space="preserve">за учешће привредних субјеката </w:t>
      </w:r>
      <w:r w:rsidRPr="00F362A7">
        <w:rPr>
          <w:rFonts w:ascii="Times New Roman" w:hAnsi="Times New Roman" w:cs="Times New Roman"/>
        </w:rPr>
        <w:t xml:space="preserve">у </w:t>
      </w:r>
      <w:proofErr w:type="spellStart"/>
      <w:r w:rsidRPr="00F362A7">
        <w:rPr>
          <w:rFonts w:ascii="Times New Roman" w:hAnsi="Times New Roman" w:cs="Times New Roman"/>
        </w:rPr>
        <w:t>спровођењу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мера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енергетске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санације</w:t>
      </w:r>
      <w:proofErr w:type="spellEnd"/>
      <w:r w:rsidRPr="00F362A7">
        <w:rPr>
          <w:rFonts w:ascii="Times New Roman" w:hAnsi="Times New Roman" w:cs="Times New Roman"/>
        </w:rPr>
        <w:t xml:space="preserve"> у </w:t>
      </w:r>
      <w:proofErr w:type="spellStart"/>
      <w:r w:rsidRPr="00F362A7">
        <w:rPr>
          <w:rFonts w:ascii="Times New Roman" w:hAnsi="Times New Roman" w:cs="Times New Roman"/>
        </w:rPr>
        <w:t>домаћинствима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путем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уградње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соларних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панела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за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производњу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електричне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енергије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за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сопствене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потребе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на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територији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града</w:t>
      </w:r>
      <w:proofErr w:type="spellEnd"/>
      <w:r w:rsidRPr="00F362A7">
        <w:rPr>
          <w:rFonts w:ascii="Times New Roman" w:hAnsi="Times New Roman" w:cs="Times New Roman"/>
          <w:lang w:val="sr-Cyrl-CS"/>
        </w:rPr>
        <w:t xml:space="preserve"> Врања</w:t>
      </w:r>
      <w:r w:rsidRPr="00F362A7">
        <w:rPr>
          <w:rFonts w:ascii="Times New Roman" w:hAnsi="Times New Roman" w:cs="Times New Roman"/>
        </w:rPr>
        <w:t xml:space="preserve">, </w:t>
      </w:r>
      <w:proofErr w:type="spellStart"/>
      <w:r w:rsidRPr="00F362A7">
        <w:rPr>
          <w:rFonts w:ascii="Times New Roman" w:hAnsi="Times New Roman" w:cs="Times New Roman"/>
        </w:rPr>
        <w:t>избарани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су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следећи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привредни</w:t>
      </w:r>
      <w:proofErr w:type="spellEnd"/>
      <w:r w:rsidRPr="00F362A7">
        <w:rPr>
          <w:rFonts w:ascii="Times New Roman" w:hAnsi="Times New Roman" w:cs="Times New Roman"/>
        </w:rPr>
        <w:t xml:space="preserve"> </w:t>
      </w:r>
      <w:proofErr w:type="spellStart"/>
      <w:r w:rsidRPr="00F362A7">
        <w:rPr>
          <w:rFonts w:ascii="Times New Roman" w:hAnsi="Times New Roman" w:cs="Times New Roman"/>
        </w:rPr>
        <w:t>субјекти</w:t>
      </w:r>
      <w:proofErr w:type="spellEnd"/>
      <w:r w:rsidRPr="00F362A7">
        <w:rPr>
          <w:rFonts w:ascii="Times New Roman" w:hAnsi="Times New Roman" w:cs="Times New Roman"/>
        </w:rPr>
        <w:t xml:space="preserve">, и </w:t>
      </w:r>
      <w:proofErr w:type="spellStart"/>
      <w:r w:rsidRPr="00F362A7">
        <w:rPr>
          <w:rFonts w:ascii="Times New Roman" w:hAnsi="Times New Roman" w:cs="Times New Roman"/>
        </w:rPr>
        <w:t>то</w:t>
      </w:r>
      <w:proofErr w:type="spellEnd"/>
      <w:r w:rsidRPr="00F362A7">
        <w:rPr>
          <w:rFonts w:ascii="Times New Roman" w:hAnsi="Times New Roman" w:cs="Times New Roman"/>
        </w:rPr>
        <w:t xml:space="preserve">: </w:t>
      </w:r>
    </w:p>
    <w:p w:rsidR="00970BD5" w:rsidRPr="00F362A7" w:rsidRDefault="00970BD5" w:rsidP="00970BD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970BD5" w:rsidRPr="00F362A7" w:rsidRDefault="00970BD5" w:rsidP="00970B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F362A7">
        <w:rPr>
          <w:rFonts w:ascii="Times New Roman" w:hAnsi="Times New Roman" w:cs="Times New Roman"/>
          <w:color w:val="000000"/>
        </w:rPr>
        <w:t xml:space="preserve">JUGELEKTRO DOO </w:t>
      </w:r>
      <w:proofErr w:type="spellStart"/>
      <w:proofErr w:type="gramStart"/>
      <w:r w:rsidRPr="00F362A7">
        <w:rPr>
          <w:rFonts w:ascii="Times New Roman" w:hAnsi="Times New Roman" w:cs="Times New Roman"/>
          <w:color w:val="000000"/>
        </w:rPr>
        <w:t>Врање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ул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362A7">
        <w:rPr>
          <w:rFonts w:ascii="Times New Roman" w:hAnsi="Times New Roman" w:cs="Times New Roman"/>
          <w:color w:val="000000"/>
        </w:rPr>
        <w:t>Радничка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бб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362A7">
        <w:rPr>
          <w:rFonts w:ascii="Times New Roman" w:hAnsi="Times New Roman" w:cs="Times New Roman"/>
          <w:color w:val="000000"/>
        </w:rPr>
        <w:t>број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пријаве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400-261/2021-</w:t>
      </w:r>
      <w:proofErr w:type="gramStart"/>
      <w:r w:rsidRPr="00F362A7">
        <w:rPr>
          <w:rFonts w:ascii="Times New Roman" w:hAnsi="Times New Roman" w:cs="Times New Roman"/>
          <w:color w:val="000000"/>
        </w:rPr>
        <w:t xml:space="preserve">04  </w:t>
      </w:r>
      <w:proofErr w:type="spellStart"/>
      <w:r w:rsidRPr="00F362A7">
        <w:rPr>
          <w:rFonts w:ascii="Times New Roman" w:hAnsi="Times New Roman" w:cs="Times New Roman"/>
          <w:color w:val="000000"/>
        </w:rPr>
        <w:t>од</w:t>
      </w:r>
      <w:proofErr w:type="spellEnd"/>
      <w:proofErr w:type="gramEnd"/>
      <w:r w:rsidRPr="00F362A7">
        <w:rPr>
          <w:rFonts w:ascii="Times New Roman" w:hAnsi="Times New Roman" w:cs="Times New Roman"/>
          <w:color w:val="000000"/>
        </w:rPr>
        <w:t xml:space="preserve"> 06.12.2021. </w:t>
      </w:r>
      <w:proofErr w:type="spellStart"/>
      <w:r w:rsidRPr="00F362A7">
        <w:rPr>
          <w:rFonts w:ascii="Times New Roman" w:hAnsi="Times New Roman" w:cs="Times New Roman"/>
          <w:color w:val="000000"/>
        </w:rPr>
        <w:t>године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362A7">
        <w:rPr>
          <w:rFonts w:ascii="Times New Roman" w:hAnsi="Times New Roman" w:cs="Times New Roman"/>
          <w:color w:val="000000"/>
        </w:rPr>
        <w:t>број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бодова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63,37;</w:t>
      </w:r>
    </w:p>
    <w:p w:rsidR="00970BD5" w:rsidRPr="00F362A7" w:rsidRDefault="00970BD5" w:rsidP="00970B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F362A7">
        <w:rPr>
          <w:rFonts w:ascii="Times New Roman" w:hAnsi="Times New Roman" w:cs="Times New Roman"/>
          <w:color w:val="000000"/>
        </w:rPr>
        <w:t xml:space="preserve">ЕЛЕКТРОВАТ ДОО </w:t>
      </w:r>
      <w:proofErr w:type="spellStart"/>
      <w:r w:rsidRPr="00F362A7">
        <w:rPr>
          <w:rFonts w:ascii="Times New Roman" w:hAnsi="Times New Roman" w:cs="Times New Roman"/>
          <w:color w:val="000000"/>
        </w:rPr>
        <w:t>Београд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362A7">
        <w:rPr>
          <w:rFonts w:ascii="Times New Roman" w:hAnsi="Times New Roman" w:cs="Times New Roman"/>
          <w:color w:val="000000"/>
        </w:rPr>
        <w:t>ул.Шуматовачка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бр.124/6, </w:t>
      </w:r>
      <w:proofErr w:type="spellStart"/>
      <w:r w:rsidRPr="00F362A7">
        <w:rPr>
          <w:rFonts w:ascii="Times New Roman" w:hAnsi="Times New Roman" w:cs="Times New Roman"/>
          <w:color w:val="000000"/>
        </w:rPr>
        <w:t>број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пријаве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400-262/2021-04 </w:t>
      </w:r>
      <w:proofErr w:type="spellStart"/>
      <w:r w:rsidRPr="00F362A7">
        <w:rPr>
          <w:rFonts w:ascii="Times New Roman" w:hAnsi="Times New Roman" w:cs="Times New Roman"/>
          <w:color w:val="000000"/>
        </w:rPr>
        <w:t>од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06.12.2021. </w:t>
      </w:r>
      <w:proofErr w:type="spellStart"/>
      <w:r w:rsidRPr="00F362A7">
        <w:rPr>
          <w:rFonts w:ascii="Times New Roman" w:hAnsi="Times New Roman" w:cs="Times New Roman"/>
          <w:color w:val="000000"/>
        </w:rPr>
        <w:t>године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362A7">
        <w:rPr>
          <w:rFonts w:ascii="Times New Roman" w:hAnsi="Times New Roman" w:cs="Times New Roman"/>
          <w:color w:val="000000"/>
        </w:rPr>
        <w:t>број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бодова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60,22;</w:t>
      </w:r>
    </w:p>
    <w:p w:rsidR="00970BD5" w:rsidRPr="00F362A7" w:rsidRDefault="00970BD5" w:rsidP="00970B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F362A7">
        <w:rPr>
          <w:rFonts w:ascii="Times New Roman" w:hAnsi="Times New Roman" w:cs="Times New Roman"/>
          <w:color w:val="000000"/>
        </w:rPr>
        <w:t xml:space="preserve">С.О.К. ДОО </w:t>
      </w:r>
      <w:proofErr w:type="spellStart"/>
      <w:r w:rsidRPr="00F362A7">
        <w:rPr>
          <w:rFonts w:ascii="Times New Roman" w:hAnsi="Times New Roman" w:cs="Times New Roman"/>
          <w:color w:val="000000"/>
        </w:rPr>
        <w:t>Краљево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362A7">
        <w:rPr>
          <w:rFonts w:ascii="Times New Roman" w:hAnsi="Times New Roman" w:cs="Times New Roman"/>
          <w:color w:val="000000"/>
        </w:rPr>
        <w:t>ул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362A7">
        <w:rPr>
          <w:rFonts w:ascii="Times New Roman" w:hAnsi="Times New Roman" w:cs="Times New Roman"/>
          <w:color w:val="000000"/>
        </w:rPr>
        <w:t>Мирка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Луковића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бр.2, </w:t>
      </w:r>
      <w:proofErr w:type="spellStart"/>
      <w:r w:rsidRPr="00F362A7">
        <w:rPr>
          <w:rFonts w:ascii="Times New Roman" w:hAnsi="Times New Roman" w:cs="Times New Roman"/>
          <w:color w:val="000000"/>
        </w:rPr>
        <w:t>број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пријаве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400-263/2021-04 </w:t>
      </w:r>
      <w:proofErr w:type="spellStart"/>
      <w:r w:rsidRPr="00F362A7">
        <w:rPr>
          <w:rFonts w:ascii="Times New Roman" w:hAnsi="Times New Roman" w:cs="Times New Roman"/>
          <w:color w:val="000000"/>
        </w:rPr>
        <w:t>од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06.12.2021.године, </w:t>
      </w:r>
      <w:proofErr w:type="spellStart"/>
      <w:r w:rsidRPr="00F362A7">
        <w:rPr>
          <w:rFonts w:ascii="Times New Roman" w:hAnsi="Times New Roman" w:cs="Times New Roman"/>
          <w:color w:val="000000"/>
        </w:rPr>
        <w:t>број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бодова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90  и </w:t>
      </w:r>
    </w:p>
    <w:p w:rsidR="00970BD5" w:rsidRPr="00F362A7" w:rsidRDefault="00970BD5" w:rsidP="00970B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F362A7">
        <w:rPr>
          <w:rFonts w:ascii="Times New Roman" w:hAnsi="Times New Roman" w:cs="Times New Roman"/>
          <w:color w:val="000000"/>
        </w:rPr>
        <w:t xml:space="preserve">ТЕЛЕФОН ИНЖЕЊЕРИНГ ДОО </w:t>
      </w:r>
      <w:proofErr w:type="spellStart"/>
      <w:r w:rsidRPr="00F362A7">
        <w:rPr>
          <w:rFonts w:ascii="Times New Roman" w:hAnsi="Times New Roman" w:cs="Times New Roman"/>
          <w:color w:val="000000"/>
        </w:rPr>
        <w:t>Земун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F362A7">
        <w:rPr>
          <w:rFonts w:ascii="Times New Roman" w:hAnsi="Times New Roman" w:cs="Times New Roman"/>
          <w:color w:val="000000"/>
        </w:rPr>
        <w:t>Београд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362A7">
        <w:rPr>
          <w:rFonts w:ascii="Times New Roman" w:hAnsi="Times New Roman" w:cs="Times New Roman"/>
          <w:color w:val="000000"/>
        </w:rPr>
        <w:t>ул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362A7">
        <w:rPr>
          <w:rFonts w:ascii="Times New Roman" w:hAnsi="Times New Roman" w:cs="Times New Roman"/>
          <w:color w:val="000000"/>
        </w:rPr>
        <w:t>Угриновачки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пут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22. </w:t>
      </w:r>
      <w:proofErr w:type="spellStart"/>
      <w:r w:rsidRPr="00F362A7">
        <w:rPr>
          <w:rFonts w:ascii="Times New Roman" w:hAnsi="Times New Roman" w:cs="Times New Roman"/>
          <w:color w:val="000000"/>
        </w:rPr>
        <w:t>Део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52, </w:t>
      </w:r>
      <w:proofErr w:type="spellStart"/>
      <w:r w:rsidRPr="00F362A7">
        <w:rPr>
          <w:rFonts w:ascii="Times New Roman" w:hAnsi="Times New Roman" w:cs="Times New Roman"/>
          <w:color w:val="000000"/>
        </w:rPr>
        <w:t>број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400-267/2021-04 </w:t>
      </w:r>
      <w:proofErr w:type="spellStart"/>
      <w:r w:rsidRPr="00F362A7">
        <w:rPr>
          <w:rFonts w:ascii="Times New Roman" w:hAnsi="Times New Roman" w:cs="Times New Roman"/>
          <w:color w:val="000000"/>
        </w:rPr>
        <w:t>од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03.12.2021.године, </w:t>
      </w:r>
      <w:proofErr w:type="spellStart"/>
      <w:r w:rsidRPr="00F362A7">
        <w:rPr>
          <w:rFonts w:ascii="Times New Roman" w:hAnsi="Times New Roman" w:cs="Times New Roman"/>
          <w:color w:val="000000"/>
        </w:rPr>
        <w:t>број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362A7">
        <w:rPr>
          <w:rFonts w:ascii="Times New Roman" w:hAnsi="Times New Roman" w:cs="Times New Roman"/>
          <w:color w:val="000000"/>
        </w:rPr>
        <w:t>бодова</w:t>
      </w:r>
      <w:proofErr w:type="spellEnd"/>
      <w:r w:rsidRPr="00F362A7">
        <w:rPr>
          <w:rFonts w:ascii="Times New Roman" w:hAnsi="Times New Roman" w:cs="Times New Roman"/>
          <w:color w:val="000000"/>
        </w:rPr>
        <w:t xml:space="preserve"> 77,92</w:t>
      </w:r>
    </w:p>
    <w:p w:rsidR="00970BD5" w:rsidRPr="00F362A7" w:rsidRDefault="00970BD5" w:rsidP="00970BD5">
      <w:pPr>
        <w:spacing w:after="0" w:line="240" w:lineRule="auto"/>
        <w:rPr>
          <w:rFonts w:ascii="Times New Roman" w:hAnsi="Times New Roman" w:cs="Times New Roman"/>
          <w:bCs/>
        </w:rPr>
      </w:pPr>
    </w:p>
    <w:p w:rsidR="00970BD5" w:rsidRPr="00F362A7" w:rsidRDefault="00970BD5" w:rsidP="00970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62A7">
        <w:rPr>
          <w:rFonts w:ascii="Times New Roman" w:hAnsi="Times New Roman" w:cs="Times New Roman"/>
          <w:b/>
          <w:bCs/>
        </w:rPr>
        <w:t>II</w:t>
      </w:r>
    </w:p>
    <w:p w:rsidR="00970BD5" w:rsidRPr="00F362A7" w:rsidRDefault="00970BD5" w:rsidP="00970B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2A7">
        <w:rPr>
          <w:rFonts w:ascii="Times New Roman" w:hAnsi="Times New Roman" w:cs="Times New Roman"/>
          <w:bCs/>
        </w:rPr>
        <w:tab/>
      </w:r>
      <w:proofErr w:type="spellStart"/>
      <w:r w:rsidRPr="00F362A7">
        <w:rPr>
          <w:rFonts w:ascii="Times New Roman" w:hAnsi="Times New Roman" w:cs="Times New Roman"/>
          <w:bCs/>
        </w:rPr>
        <w:t>Са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изабраним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привредним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субјектима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биће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закључен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Споразум</w:t>
      </w:r>
      <w:proofErr w:type="spellEnd"/>
      <w:r w:rsidRPr="00F362A7">
        <w:rPr>
          <w:rFonts w:ascii="Times New Roman" w:hAnsi="Times New Roman" w:cs="Times New Roman"/>
          <w:bCs/>
        </w:rPr>
        <w:t xml:space="preserve"> о </w:t>
      </w:r>
      <w:proofErr w:type="spellStart"/>
      <w:r w:rsidRPr="00F362A7">
        <w:rPr>
          <w:rFonts w:ascii="Times New Roman" w:hAnsi="Times New Roman" w:cs="Times New Roman"/>
          <w:bCs/>
        </w:rPr>
        <w:t>техничкој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сарадњи</w:t>
      </w:r>
      <w:proofErr w:type="spellEnd"/>
      <w:r w:rsidRPr="00F362A7">
        <w:rPr>
          <w:rFonts w:ascii="Times New Roman" w:hAnsi="Times New Roman" w:cs="Times New Roman"/>
          <w:bCs/>
        </w:rPr>
        <w:t xml:space="preserve"> у </w:t>
      </w:r>
      <w:proofErr w:type="spellStart"/>
      <w:r w:rsidRPr="00F362A7">
        <w:rPr>
          <w:rFonts w:ascii="Times New Roman" w:hAnsi="Times New Roman" w:cs="Times New Roman"/>
          <w:bCs/>
        </w:rPr>
        <w:t>спорвођењу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мера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путем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уградње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соларних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панела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за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производњу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електричне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енергије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за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сопствене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потребе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енергетске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санације</w:t>
      </w:r>
      <w:proofErr w:type="spellEnd"/>
      <w:r w:rsidRPr="00F362A7">
        <w:rPr>
          <w:rFonts w:ascii="Times New Roman" w:hAnsi="Times New Roman" w:cs="Times New Roman"/>
          <w:bCs/>
        </w:rPr>
        <w:t xml:space="preserve">, а </w:t>
      </w:r>
      <w:proofErr w:type="spellStart"/>
      <w:r w:rsidRPr="00F362A7">
        <w:rPr>
          <w:rFonts w:ascii="Times New Roman" w:hAnsi="Times New Roman" w:cs="Times New Roman"/>
          <w:bCs/>
        </w:rPr>
        <w:t>по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расписаном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Јавном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позиву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за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појединачне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пројекте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грађана</w:t>
      </w:r>
      <w:proofErr w:type="spellEnd"/>
      <w:r w:rsidRPr="00F362A7">
        <w:rPr>
          <w:rFonts w:ascii="Times New Roman" w:hAnsi="Times New Roman" w:cs="Times New Roman"/>
          <w:bCs/>
        </w:rPr>
        <w:t xml:space="preserve"> и </w:t>
      </w:r>
      <w:proofErr w:type="spellStart"/>
      <w:r w:rsidRPr="00F362A7">
        <w:rPr>
          <w:rFonts w:ascii="Times New Roman" w:hAnsi="Times New Roman" w:cs="Times New Roman"/>
          <w:bCs/>
        </w:rPr>
        <w:t>утврђивању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коначног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броја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корисника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по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привредном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субјекту</w:t>
      </w:r>
      <w:proofErr w:type="spellEnd"/>
      <w:r w:rsidRPr="00F362A7">
        <w:rPr>
          <w:rFonts w:ascii="Times New Roman" w:hAnsi="Times New Roman" w:cs="Times New Roman"/>
          <w:bCs/>
        </w:rPr>
        <w:t xml:space="preserve">, </w:t>
      </w:r>
      <w:proofErr w:type="spellStart"/>
      <w:r w:rsidRPr="00F362A7">
        <w:rPr>
          <w:rFonts w:ascii="Times New Roman" w:hAnsi="Times New Roman" w:cs="Times New Roman"/>
          <w:bCs/>
        </w:rPr>
        <w:t>град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потписује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тројни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уговор</w:t>
      </w:r>
      <w:proofErr w:type="spellEnd"/>
      <w:r w:rsidRPr="00F362A7">
        <w:rPr>
          <w:rFonts w:ascii="Times New Roman" w:hAnsi="Times New Roman" w:cs="Times New Roman"/>
          <w:bCs/>
        </w:rPr>
        <w:t xml:space="preserve"> о </w:t>
      </w:r>
      <w:proofErr w:type="spellStart"/>
      <w:r w:rsidRPr="00F362A7">
        <w:rPr>
          <w:rFonts w:ascii="Times New Roman" w:hAnsi="Times New Roman" w:cs="Times New Roman"/>
          <w:bCs/>
        </w:rPr>
        <w:t>реализацији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мера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енергетске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санације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привредним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субјектима</w:t>
      </w:r>
      <w:proofErr w:type="spellEnd"/>
      <w:r w:rsidRPr="00F362A7">
        <w:rPr>
          <w:rFonts w:ascii="Times New Roman" w:hAnsi="Times New Roman" w:cs="Times New Roman"/>
          <w:bCs/>
        </w:rPr>
        <w:t xml:space="preserve"> и </w:t>
      </w:r>
      <w:proofErr w:type="spellStart"/>
      <w:r w:rsidRPr="00F362A7">
        <w:rPr>
          <w:rFonts w:ascii="Times New Roman" w:hAnsi="Times New Roman" w:cs="Times New Roman"/>
          <w:bCs/>
        </w:rPr>
        <w:t>грађанима</w:t>
      </w:r>
      <w:proofErr w:type="spellEnd"/>
      <w:r w:rsidRPr="00F362A7">
        <w:rPr>
          <w:rFonts w:ascii="Times New Roman" w:hAnsi="Times New Roman" w:cs="Times New Roman"/>
          <w:bCs/>
        </w:rPr>
        <w:t xml:space="preserve">, а </w:t>
      </w:r>
      <w:proofErr w:type="spellStart"/>
      <w:r w:rsidRPr="00F362A7">
        <w:rPr>
          <w:rFonts w:ascii="Times New Roman" w:hAnsi="Times New Roman" w:cs="Times New Roman"/>
          <w:bCs/>
        </w:rPr>
        <w:t>којим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ће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регулисати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међусобна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права</w:t>
      </w:r>
      <w:proofErr w:type="spellEnd"/>
      <w:r w:rsidRPr="00F362A7">
        <w:rPr>
          <w:rFonts w:ascii="Times New Roman" w:hAnsi="Times New Roman" w:cs="Times New Roman"/>
          <w:bCs/>
        </w:rPr>
        <w:t xml:space="preserve"> и </w:t>
      </w:r>
      <w:proofErr w:type="spellStart"/>
      <w:r w:rsidRPr="00F362A7">
        <w:rPr>
          <w:rFonts w:ascii="Times New Roman" w:hAnsi="Times New Roman" w:cs="Times New Roman"/>
          <w:bCs/>
        </w:rPr>
        <w:t>обавезе</w:t>
      </w:r>
      <w:proofErr w:type="spellEnd"/>
      <w:r w:rsidRPr="00F362A7">
        <w:rPr>
          <w:rFonts w:ascii="Times New Roman" w:hAnsi="Times New Roman" w:cs="Times New Roman"/>
          <w:bCs/>
        </w:rPr>
        <w:t>.</w:t>
      </w:r>
    </w:p>
    <w:p w:rsidR="00970BD5" w:rsidRPr="00F362A7" w:rsidRDefault="00970BD5" w:rsidP="00970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62A7">
        <w:rPr>
          <w:rFonts w:ascii="Times New Roman" w:hAnsi="Times New Roman" w:cs="Times New Roman"/>
          <w:b/>
          <w:bCs/>
        </w:rPr>
        <w:t>III</w:t>
      </w:r>
    </w:p>
    <w:p w:rsidR="00970BD5" w:rsidRPr="00F362A7" w:rsidRDefault="00970BD5" w:rsidP="00970B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2A7">
        <w:rPr>
          <w:rFonts w:ascii="Times New Roman" w:hAnsi="Times New Roman" w:cs="Times New Roman"/>
          <w:bCs/>
        </w:rPr>
        <w:tab/>
      </w:r>
      <w:proofErr w:type="spellStart"/>
      <w:proofErr w:type="gramStart"/>
      <w:r w:rsidRPr="00F362A7">
        <w:rPr>
          <w:rFonts w:ascii="Times New Roman" w:hAnsi="Times New Roman" w:cs="Times New Roman"/>
          <w:bCs/>
        </w:rPr>
        <w:t>Одлука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ступа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на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снагу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даном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доношења</w:t>
      </w:r>
      <w:proofErr w:type="spellEnd"/>
      <w:r w:rsidRPr="00F362A7">
        <w:rPr>
          <w:rFonts w:ascii="Times New Roman" w:hAnsi="Times New Roman" w:cs="Times New Roman"/>
          <w:bCs/>
        </w:rPr>
        <w:t xml:space="preserve"> и </w:t>
      </w:r>
      <w:proofErr w:type="spellStart"/>
      <w:r w:rsidRPr="00F362A7">
        <w:rPr>
          <w:rFonts w:ascii="Times New Roman" w:hAnsi="Times New Roman" w:cs="Times New Roman"/>
          <w:bCs/>
        </w:rPr>
        <w:t>биће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објављена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на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званичном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сајту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града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Врања</w:t>
      </w:r>
      <w:proofErr w:type="spellEnd"/>
      <w:r w:rsidRPr="00F362A7">
        <w:rPr>
          <w:rFonts w:ascii="Times New Roman" w:hAnsi="Times New Roman" w:cs="Times New Roman"/>
          <w:bCs/>
        </w:rPr>
        <w:t xml:space="preserve"> и </w:t>
      </w:r>
      <w:proofErr w:type="spellStart"/>
      <w:r w:rsidRPr="00F362A7">
        <w:rPr>
          <w:rFonts w:ascii="Times New Roman" w:hAnsi="Times New Roman" w:cs="Times New Roman"/>
          <w:bCs/>
        </w:rPr>
        <w:t>огласној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табли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Градске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управе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града</w:t>
      </w:r>
      <w:proofErr w:type="spellEnd"/>
      <w:r w:rsidRPr="00F362A7">
        <w:rPr>
          <w:rFonts w:ascii="Times New Roman" w:hAnsi="Times New Roman" w:cs="Times New Roman"/>
          <w:bCs/>
        </w:rPr>
        <w:t xml:space="preserve"> </w:t>
      </w:r>
      <w:proofErr w:type="spellStart"/>
      <w:r w:rsidRPr="00F362A7">
        <w:rPr>
          <w:rFonts w:ascii="Times New Roman" w:hAnsi="Times New Roman" w:cs="Times New Roman"/>
          <w:bCs/>
        </w:rPr>
        <w:t>Врања</w:t>
      </w:r>
      <w:proofErr w:type="spellEnd"/>
      <w:r w:rsidRPr="00F362A7">
        <w:rPr>
          <w:rFonts w:ascii="Times New Roman" w:hAnsi="Times New Roman" w:cs="Times New Roman"/>
          <w:bCs/>
        </w:rPr>
        <w:t>.</w:t>
      </w:r>
      <w:proofErr w:type="gramEnd"/>
    </w:p>
    <w:p w:rsidR="00970BD5" w:rsidRPr="00F362A7" w:rsidRDefault="00970BD5" w:rsidP="00970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2A7">
        <w:rPr>
          <w:rFonts w:ascii="Times New Roman" w:hAnsi="Times New Roman" w:cs="Times New Roman"/>
        </w:rPr>
        <w:t xml:space="preserve"> </w:t>
      </w:r>
    </w:p>
    <w:p w:rsidR="00970BD5" w:rsidRPr="00F362A7" w:rsidRDefault="00970BD5" w:rsidP="00970BD5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F362A7">
        <w:rPr>
          <w:rFonts w:ascii="Times New Roman" w:hAnsi="Times New Roman" w:cs="Times New Roman"/>
          <w:b/>
          <w:lang w:val="sr-Cyrl-CS"/>
        </w:rPr>
        <w:t>ГРАДСКО ВЕЋЕ ГРАДА ВРАЊА,</w:t>
      </w:r>
    </w:p>
    <w:p w:rsidR="00970BD5" w:rsidRPr="00F362A7" w:rsidRDefault="00970BD5" w:rsidP="00970B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62A7">
        <w:rPr>
          <w:rFonts w:ascii="Times New Roman" w:hAnsi="Times New Roman" w:cs="Times New Roman"/>
          <w:b/>
          <w:lang w:val="sr-Cyrl-CS"/>
        </w:rPr>
        <w:t>дана</w:t>
      </w:r>
      <w:r w:rsidRPr="00F362A7">
        <w:rPr>
          <w:rFonts w:ascii="Times New Roman" w:hAnsi="Times New Roman" w:cs="Times New Roman"/>
          <w:b/>
        </w:rPr>
        <w:t>:22.12.2021</w:t>
      </w:r>
      <w:r w:rsidRPr="00F362A7">
        <w:rPr>
          <w:rFonts w:ascii="Times New Roman" w:hAnsi="Times New Roman" w:cs="Times New Roman"/>
          <w:b/>
          <w:lang w:val="sr-Cyrl-CS"/>
        </w:rPr>
        <w:t>. године, број</w:t>
      </w:r>
      <w:r w:rsidRPr="00F362A7">
        <w:rPr>
          <w:rFonts w:ascii="Times New Roman" w:hAnsi="Times New Roman" w:cs="Times New Roman"/>
          <w:b/>
        </w:rPr>
        <w:t>:06-272/</w:t>
      </w:r>
      <w:r>
        <w:rPr>
          <w:rFonts w:ascii="Times New Roman" w:hAnsi="Times New Roman" w:cs="Times New Roman"/>
          <w:b/>
        </w:rPr>
        <w:t>1/</w:t>
      </w:r>
      <w:r w:rsidRPr="00F362A7">
        <w:rPr>
          <w:rFonts w:ascii="Times New Roman" w:hAnsi="Times New Roman" w:cs="Times New Roman"/>
          <w:b/>
        </w:rPr>
        <w:t>2021-04</w:t>
      </w:r>
    </w:p>
    <w:p w:rsidR="00970BD5" w:rsidRPr="00F362A7" w:rsidRDefault="00970BD5" w:rsidP="00970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0BD5" w:rsidRPr="00F362A7" w:rsidRDefault="00970BD5" w:rsidP="00970BD5">
      <w:pPr>
        <w:spacing w:after="0" w:line="240" w:lineRule="auto"/>
        <w:ind w:left="3600"/>
        <w:rPr>
          <w:rFonts w:ascii="Times New Roman" w:hAnsi="Times New Roman" w:cs="Times New Roman"/>
          <w:b/>
          <w:lang w:val="sr-Cyrl-CS"/>
        </w:rPr>
      </w:pPr>
      <w:r w:rsidRPr="00F362A7">
        <w:rPr>
          <w:rFonts w:ascii="Times New Roman" w:hAnsi="Times New Roman" w:cs="Times New Roman"/>
        </w:rPr>
        <w:t xml:space="preserve">                                         </w:t>
      </w:r>
      <w:r w:rsidRPr="00F362A7">
        <w:rPr>
          <w:rFonts w:ascii="Times New Roman" w:hAnsi="Times New Roman" w:cs="Times New Roman"/>
          <w:lang w:val="sr-Cyrl-CS"/>
        </w:rPr>
        <w:t xml:space="preserve"> </w:t>
      </w:r>
      <w:r w:rsidRPr="00F362A7">
        <w:rPr>
          <w:rFonts w:ascii="Times New Roman" w:hAnsi="Times New Roman" w:cs="Times New Roman"/>
          <w:b/>
          <w:lang w:val="sr-Cyrl-CS"/>
        </w:rPr>
        <w:t>Председник  Градског већа,</w:t>
      </w:r>
    </w:p>
    <w:p w:rsidR="00970BD5" w:rsidRDefault="00970BD5" w:rsidP="00970BD5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362A7">
        <w:rPr>
          <w:rFonts w:ascii="Times New Roman" w:hAnsi="Times New Roman" w:cs="Times New Roman"/>
          <w:b/>
          <w:lang w:val="sr-Cyrl-CS"/>
        </w:rPr>
        <w:tab/>
      </w:r>
      <w:r w:rsidRPr="00F362A7">
        <w:rPr>
          <w:rFonts w:ascii="Times New Roman" w:hAnsi="Times New Roman" w:cs="Times New Roman"/>
          <w:b/>
          <w:lang w:val="sr-Cyrl-CS"/>
        </w:rPr>
        <w:tab/>
      </w:r>
      <w:r w:rsidRPr="00F362A7">
        <w:rPr>
          <w:rFonts w:ascii="Times New Roman" w:hAnsi="Times New Roman" w:cs="Times New Roman"/>
          <w:b/>
          <w:lang w:val="sr-Cyrl-CS"/>
        </w:rPr>
        <w:tab/>
      </w:r>
      <w:r w:rsidRPr="00F362A7">
        <w:rPr>
          <w:rFonts w:ascii="Times New Roman" w:hAnsi="Times New Roman" w:cs="Times New Roman"/>
          <w:b/>
          <w:lang w:val="sr-Cyrl-CS"/>
        </w:rPr>
        <w:tab/>
      </w:r>
      <w:r w:rsidRPr="00F362A7">
        <w:rPr>
          <w:rFonts w:ascii="Times New Roman" w:hAnsi="Times New Roman" w:cs="Times New Roman"/>
          <w:b/>
          <w:lang w:val="sr-Cyrl-CS"/>
        </w:rPr>
        <w:tab/>
      </w:r>
      <w:r w:rsidRPr="00F362A7">
        <w:rPr>
          <w:rFonts w:ascii="Times New Roman" w:hAnsi="Times New Roman" w:cs="Times New Roman"/>
          <w:b/>
          <w:lang w:val="sr-Cyrl-CS"/>
        </w:rPr>
        <w:tab/>
      </w:r>
      <w:r w:rsidRPr="00F362A7">
        <w:rPr>
          <w:rFonts w:ascii="Times New Roman" w:hAnsi="Times New Roman" w:cs="Times New Roman"/>
          <w:b/>
          <w:lang w:val="sr-Cyrl-CS"/>
        </w:rPr>
        <w:tab/>
      </w:r>
      <w:r w:rsidRPr="00F362A7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F362A7">
        <w:rPr>
          <w:rFonts w:ascii="Times New Roman" w:hAnsi="Times New Roman" w:cs="Times New Roman"/>
          <w:b/>
          <w:lang w:val="sr-Cyrl-CS"/>
        </w:rPr>
        <w:t xml:space="preserve"> др Слободан Миленковић</w:t>
      </w:r>
    </w:p>
    <w:p w:rsidR="00970BD5" w:rsidRDefault="00970BD5" w:rsidP="00970BD5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4337E9" w:rsidRDefault="004337E9"/>
    <w:sectPr w:rsidR="004337E9" w:rsidSect="0043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44B1"/>
    <w:multiLevelType w:val="hybridMultilevel"/>
    <w:tmpl w:val="6262E88C"/>
    <w:lvl w:ilvl="0" w:tplc="211EC5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BD5"/>
    <w:rsid w:val="004337E9"/>
    <w:rsid w:val="00970BD5"/>
    <w:rsid w:val="009F5E22"/>
    <w:rsid w:val="00D0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D5"/>
  </w:style>
  <w:style w:type="paragraph" w:styleId="Heading2">
    <w:name w:val="heading 2"/>
    <w:basedOn w:val="Normal"/>
    <w:link w:val="Heading2Char"/>
    <w:uiPriority w:val="1"/>
    <w:qFormat/>
    <w:rsid w:val="00970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70B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970BD5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970BD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</cp:revision>
  <dcterms:created xsi:type="dcterms:W3CDTF">2021-12-22T11:23:00Z</dcterms:created>
  <dcterms:modified xsi:type="dcterms:W3CDTF">2021-12-22T11:23:00Z</dcterms:modified>
</cp:coreProperties>
</file>