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BDAF6" w14:textId="1459E8C6" w:rsidR="00007798" w:rsidRDefault="00007798" w:rsidP="00007798">
      <w:pPr>
        <w:spacing w:after="0" w:line="240" w:lineRule="auto"/>
        <w:ind w:firstLine="720"/>
        <w:jc w:val="both"/>
        <w:rPr>
          <w:rFonts w:ascii="Times New Roman" w:hAnsi="Times New Roman" w:cs="Times New Roman"/>
        </w:rPr>
      </w:pPr>
      <w:r w:rsidRPr="009A20FB">
        <w:rPr>
          <w:rFonts w:ascii="Times New Roman" w:hAnsi="Times New Roman" w:cs="Times New Roman"/>
        </w:rPr>
        <w:t>Комисија за доделу подстицајних средстава из области пољопривреде након истека рока за подношење приговора на Прелиминарну листу, објављује Коначну листу корисника подстицаја по Јавном позиву за подношење захтева за доделу подстицајних средстава у пољопривреди у 202</w:t>
      </w:r>
      <w:r w:rsidR="00083A62">
        <w:rPr>
          <w:rFonts w:ascii="Times New Roman" w:hAnsi="Times New Roman" w:cs="Times New Roman"/>
        </w:rPr>
        <w:t>4</w:t>
      </w:r>
      <w:r w:rsidRPr="009A20FB">
        <w:rPr>
          <w:rFonts w:ascii="Times New Roman" w:hAnsi="Times New Roman" w:cs="Times New Roman"/>
        </w:rPr>
        <w:t>. години на територији града Врања.</w:t>
      </w:r>
    </w:p>
    <w:p w14:paraId="3A0ED192" w14:textId="77777777" w:rsidR="00083A62" w:rsidRDefault="00083A62" w:rsidP="00007798">
      <w:pPr>
        <w:spacing w:after="0" w:line="240" w:lineRule="auto"/>
        <w:ind w:firstLine="720"/>
        <w:jc w:val="both"/>
        <w:rPr>
          <w:rFonts w:ascii="Times New Roman" w:hAnsi="Times New Roman" w:cs="Times New Roman"/>
        </w:rPr>
      </w:pPr>
    </w:p>
    <w:p w14:paraId="4638F24A" w14:textId="04FBDC32" w:rsidR="00083A62" w:rsidRPr="00A1383E" w:rsidRDefault="00083A62" w:rsidP="00083A62">
      <w:pPr>
        <w:spacing w:after="0"/>
        <w:rPr>
          <w:rFonts w:ascii="Times New Roman" w:hAnsi="Times New Roman" w:cs="Times New Roman"/>
          <w:b/>
          <w:lang w:val="sr-Cyrl-RS"/>
        </w:rPr>
      </w:pPr>
      <w:r w:rsidRPr="009A20FB">
        <w:rPr>
          <w:rFonts w:ascii="Times New Roman" w:hAnsi="Times New Roman" w:cs="Times New Roman"/>
          <w:b/>
        </w:rPr>
        <w:t>Коначнa листa корисника подстицаја</w:t>
      </w:r>
      <w:r w:rsidR="00A1383E">
        <w:rPr>
          <w:rFonts w:ascii="Times New Roman" w:hAnsi="Times New Roman" w:cs="Times New Roman"/>
          <w:b/>
        </w:rPr>
        <w:t xml:space="preserve"> </w:t>
      </w:r>
      <w:r w:rsidR="00A1383E">
        <w:rPr>
          <w:rFonts w:ascii="Times New Roman" w:hAnsi="Times New Roman" w:cs="Times New Roman"/>
          <w:b/>
          <w:lang w:val="sr-Cyrl-RS"/>
        </w:rPr>
        <w:t>(Опрема, машине и органска производња)</w:t>
      </w:r>
    </w:p>
    <w:tbl>
      <w:tblPr>
        <w:tblW w:w="8690" w:type="dxa"/>
        <w:tblLook w:val="04A0" w:firstRow="1" w:lastRow="0" w:firstColumn="1" w:lastColumn="0" w:noHBand="0" w:noVBand="1"/>
      </w:tblPr>
      <w:tblGrid>
        <w:gridCol w:w="519"/>
        <w:gridCol w:w="1767"/>
        <w:gridCol w:w="1635"/>
        <w:gridCol w:w="1463"/>
        <w:gridCol w:w="1476"/>
        <w:gridCol w:w="1608"/>
        <w:gridCol w:w="222"/>
      </w:tblGrid>
      <w:tr w:rsidR="00083A62" w:rsidRPr="0041228A" w14:paraId="3C005C79" w14:textId="77777777" w:rsidTr="00083A62">
        <w:trPr>
          <w:gridAfter w:val="1"/>
          <w:wAfter w:w="222" w:type="dxa"/>
          <w:trHeight w:val="509"/>
        </w:trPr>
        <w:tc>
          <w:tcPr>
            <w:tcW w:w="519" w:type="dxa"/>
            <w:vMerge w:val="restart"/>
            <w:tcBorders>
              <w:top w:val="single" w:sz="8" w:space="0" w:color="auto"/>
              <w:left w:val="single" w:sz="8" w:space="0" w:color="auto"/>
              <w:bottom w:val="single" w:sz="4" w:space="0" w:color="auto"/>
              <w:right w:val="single" w:sz="4" w:space="0" w:color="auto"/>
            </w:tcBorders>
            <w:shd w:val="clear" w:color="000000" w:fill="B4C6E7"/>
            <w:vAlign w:val="center"/>
            <w:hideMark/>
          </w:tcPr>
          <w:p w14:paraId="324257A9"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Р. бр.</w:t>
            </w:r>
          </w:p>
        </w:tc>
        <w:tc>
          <w:tcPr>
            <w:tcW w:w="1767" w:type="dxa"/>
            <w:vMerge w:val="restart"/>
            <w:tcBorders>
              <w:top w:val="single" w:sz="8" w:space="0" w:color="auto"/>
              <w:left w:val="single" w:sz="4" w:space="0" w:color="auto"/>
              <w:bottom w:val="single" w:sz="4" w:space="0" w:color="auto"/>
              <w:right w:val="single" w:sz="4" w:space="0" w:color="auto"/>
            </w:tcBorders>
            <w:shd w:val="clear" w:color="000000" w:fill="B4C6E7"/>
            <w:vAlign w:val="center"/>
            <w:hideMark/>
          </w:tcPr>
          <w:p w14:paraId="3629B5E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Презиме и име</w:t>
            </w:r>
          </w:p>
        </w:tc>
        <w:tc>
          <w:tcPr>
            <w:tcW w:w="1635" w:type="dxa"/>
            <w:vMerge w:val="restart"/>
            <w:tcBorders>
              <w:top w:val="single" w:sz="8" w:space="0" w:color="auto"/>
              <w:left w:val="single" w:sz="4" w:space="0" w:color="auto"/>
              <w:bottom w:val="single" w:sz="4" w:space="0" w:color="auto"/>
              <w:right w:val="single" w:sz="4" w:space="0" w:color="auto"/>
            </w:tcBorders>
            <w:shd w:val="clear" w:color="000000" w:fill="B4C6E7"/>
            <w:vAlign w:val="center"/>
            <w:hideMark/>
          </w:tcPr>
          <w:p w14:paraId="79333726"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Место</w:t>
            </w:r>
          </w:p>
        </w:tc>
        <w:tc>
          <w:tcPr>
            <w:tcW w:w="1463" w:type="dxa"/>
            <w:vMerge w:val="restart"/>
            <w:tcBorders>
              <w:top w:val="single" w:sz="8" w:space="0" w:color="auto"/>
              <w:left w:val="single" w:sz="4" w:space="0" w:color="auto"/>
              <w:bottom w:val="single" w:sz="4" w:space="0" w:color="auto"/>
              <w:right w:val="single" w:sz="4" w:space="0" w:color="auto"/>
            </w:tcBorders>
            <w:shd w:val="clear" w:color="000000" w:fill="B4C6E7"/>
            <w:vAlign w:val="center"/>
            <w:hideMark/>
          </w:tcPr>
          <w:p w14:paraId="3CD7B8C5"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br/>
              <w:t>Вредност инвестиције без ПДВ</w:t>
            </w:r>
          </w:p>
        </w:tc>
        <w:tc>
          <w:tcPr>
            <w:tcW w:w="1476" w:type="dxa"/>
            <w:vMerge w:val="restart"/>
            <w:tcBorders>
              <w:top w:val="single" w:sz="8" w:space="0" w:color="auto"/>
              <w:left w:val="single" w:sz="4" w:space="0" w:color="auto"/>
              <w:bottom w:val="single" w:sz="4" w:space="0" w:color="auto"/>
              <w:right w:val="single" w:sz="4" w:space="0" w:color="auto"/>
            </w:tcBorders>
            <w:shd w:val="clear" w:color="000000" w:fill="B4C6E7"/>
            <w:vAlign w:val="center"/>
            <w:hideMark/>
          </w:tcPr>
          <w:p w14:paraId="3AD8431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br/>
              <w:t xml:space="preserve">Одобрени износ </w:t>
            </w:r>
          </w:p>
        </w:tc>
        <w:tc>
          <w:tcPr>
            <w:tcW w:w="1608" w:type="dxa"/>
            <w:vMerge w:val="restart"/>
            <w:tcBorders>
              <w:top w:val="single" w:sz="8" w:space="0" w:color="auto"/>
              <w:left w:val="single" w:sz="4" w:space="0" w:color="auto"/>
              <w:bottom w:val="single" w:sz="4" w:space="0" w:color="auto"/>
              <w:right w:val="single" w:sz="8" w:space="0" w:color="auto"/>
            </w:tcBorders>
            <w:shd w:val="clear" w:color="000000" w:fill="B4C6E7"/>
            <w:vAlign w:val="center"/>
            <w:hideMark/>
          </w:tcPr>
          <w:p w14:paraId="1592CE4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br/>
              <w:t>Предметна инвестиција</w:t>
            </w:r>
          </w:p>
        </w:tc>
      </w:tr>
      <w:tr w:rsidR="00083A62" w:rsidRPr="0041228A" w14:paraId="255A3C5C" w14:textId="77777777" w:rsidTr="00083A62">
        <w:trPr>
          <w:trHeight w:val="315"/>
        </w:trPr>
        <w:tc>
          <w:tcPr>
            <w:tcW w:w="519" w:type="dxa"/>
            <w:vMerge/>
            <w:tcBorders>
              <w:top w:val="single" w:sz="8" w:space="0" w:color="auto"/>
              <w:left w:val="single" w:sz="8" w:space="0" w:color="auto"/>
              <w:bottom w:val="single" w:sz="4" w:space="0" w:color="auto"/>
              <w:right w:val="single" w:sz="4" w:space="0" w:color="auto"/>
            </w:tcBorders>
            <w:vAlign w:val="center"/>
            <w:hideMark/>
          </w:tcPr>
          <w:p w14:paraId="74E87043"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767" w:type="dxa"/>
            <w:vMerge/>
            <w:tcBorders>
              <w:top w:val="single" w:sz="8" w:space="0" w:color="auto"/>
              <w:left w:val="single" w:sz="4" w:space="0" w:color="auto"/>
              <w:bottom w:val="single" w:sz="4" w:space="0" w:color="auto"/>
              <w:right w:val="single" w:sz="4" w:space="0" w:color="auto"/>
            </w:tcBorders>
            <w:vAlign w:val="center"/>
            <w:hideMark/>
          </w:tcPr>
          <w:p w14:paraId="1427A02C"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635" w:type="dxa"/>
            <w:vMerge/>
            <w:tcBorders>
              <w:top w:val="single" w:sz="8" w:space="0" w:color="auto"/>
              <w:left w:val="single" w:sz="4" w:space="0" w:color="auto"/>
              <w:bottom w:val="single" w:sz="4" w:space="0" w:color="auto"/>
              <w:right w:val="single" w:sz="4" w:space="0" w:color="auto"/>
            </w:tcBorders>
            <w:vAlign w:val="center"/>
            <w:hideMark/>
          </w:tcPr>
          <w:p w14:paraId="4F3865C4"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463" w:type="dxa"/>
            <w:vMerge/>
            <w:tcBorders>
              <w:top w:val="single" w:sz="8" w:space="0" w:color="auto"/>
              <w:left w:val="single" w:sz="4" w:space="0" w:color="auto"/>
              <w:bottom w:val="single" w:sz="4" w:space="0" w:color="auto"/>
              <w:right w:val="single" w:sz="4" w:space="0" w:color="auto"/>
            </w:tcBorders>
            <w:vAlign w:val="center"/>
            <w:hideMark/>
          </w:tcPr>
          <w:p w14:paraId="41A4E95E"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476" w:type="dxa"/>
            <w:vMerge/>
            <w:tcBorders>
              <w:top w:val="single" w:sz="8" w:space="0" w:color="auto"/>
              <w:left w:val="single" w:sz="4" w:space="0" w:color="auto"/>
              <w:bottom w:val="single" w:sz="4" w:space="0" w:color="auto"/>
              <w:right w:val="single" w:sz="4" w:space="0" w:color="auto"/>
            </w:tcBorders>
            <w:vAlign w:val="center"/>
            <w:hideMark/>
          </w:tcPr>
          <w:p w14:paraId="6E999AD4"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608" w:type="dxa"/>
            <w:vMerge/>
            <w:tcBorders>
              <w:top w:val="single" w:sz="8" w:space="0" w:color="auto"/>
              <w:left w:val="single" w:sz="4" w:space="0" w:color="auto"/>
              <w:bottom w:val="single" w:sz="4" w:space="0" w:color="auto"/>
              <w:right w:val="single" w:sz="8" w:space="0" w:color="auto"/>
            </w:tcBorders>
            <w:vAlign w:val="center"/>
            <w:hideMark/>
          </w:tcPr>
          <w:p w14:paraId="15D5B57F"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14:paraId="42A093FE"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p>
        </w:tc>
      </w:tr>
      <w:tr w:rsidR="00083A62" w:rsidRPr="0041228A" w14:paraId="79D899A9" w14:textId="77777777" w:rsidTr="00083A62">
        <w:trPr>
          <w:trHeight w:val="315"/>
        </w:trPr>
        <w:tc>
          <w:tcPr>
            <w:tcW w:w="519" w:type="dxa"/>
            <w:vMerge/>
            <w:tcBorders>
              <w:top w:val="single" w:sz="8" w:space="0" w:color="auto"/>
              <w:left w:val="single" w:sz="8" w:space="0" w:color="auto"/>
              <w:bottom w:val="single" w:sz="4" w:space="0" w:color="auto"/>
              <w:right w:val="single" w:sz="4" w:space="0" w:color="auto"/>
            </w:tcBorders>
            <w:vAlign w:val="center"/>
            <w:hideMark/>
          </w:tcPr>
          <w:p w14:paraId="11CA5B09"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767" w:type="dxa"/>
            <w:vMerge/>
            <w:tcBorders>
              <w:top w:val="single" w:sz="8" w:space="0" w:color="auto"/>
              <w:left w:val="single" w:sz="4" w:space="0" w:color="auto"/>
              <w:bottom w:val="single" w:sz="4" w:space="0" w:color="auto"/>
              <w:right w:val="single" w:sz="4" w:space="0" w:color="auto"/>
            </w:tcBorders>
            <w:vAlign w:val="center"/>
            <w:hideMark/>
          </w:tcPr>
          <w:p w14:paraId="1B1311EF"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635" w:type="dxa"/>
            <w:vMerge/>
            <w:tcBorders>
              <w:top w:val="single" w:sz="8" w:space="0" w:color="auto"/>
              <w:left w:val="single" w:sz="4" w:space="0" w:color="auto"/>
              <w:bottom w:val="single" w:sz="4" w:space="0" w:color="auto"/>
              <w:right w:val="single" w:sz="4" w:space="0" w:color="auto"/>
            </w:tcBorders>
            <w:vAlign w:val="center"/>
            <w:hideMark/>
          </w:tcPr>
          <w:p w14:paraId="45A3B100"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463" w:type="dxa"/>
            <w:vMerge/>
            <w:tcBorders>
              <w:top w:val="single" w:sz="8" w:space="0" w:color="auto"/>
              <w:left w:val="single" w:sz="4" w:space="0" w:color="auto"/>
              <w:bottom w:val="single" w:sz="4" w:space="0" w:color="auto"/>
              <w:right w:val="single" w:sz="4" w:space="0" w:color="auto"/>
            </w:tcBorders>
            <w:vAlign w:val="center"/>
            <w:hideMark/>
          </w:tcPr>
          <w:p w14:paraId="33CA292A"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476" w:type="dxa"/>
            <w:vMerge/>
            <w:tcBorders>
              <w:top w:val="single" w:sz="8" w:space="0" w:color="auto"/>
              <w:left w:val="single" w:sz="4" w:space="0" w:color="auto"/>
              <w:bottom w:val="single" w:sz="4" w:space="0" w:color="auto"/>
              <w:right w:val="single" w:sz="4" w:space="0" w:color="auto"/>
            </w:tcBorders>
            <w:vAlign w:val="center"/>
            <w:hideMark/>
          </w:tcPr>
          <w:p w14:paraId="6D99F3C4"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608" w:type="dxa"/>
            <w:vMerge/>
            <w:tcBorders>
              <w:top w:val="single" w:sz="8" w:space="0" w:color="auto"/>
              <w:left w:val="single" w:sz="4" w:space="0" w:color="auto"/>
              <w:bottom w:val="single" w:sz="4" w:space="0" w:color="auto"/>
              <w:right w:val="single" w:sz="8" w:space="0" w:color="auto"/>
            </w:tcBorders>
            <w:vAlign w:val="center"/>
            <w:hideMark/>
          </w:tcPr>
          <w:p w14:paraId="4629994B"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14:paraId="44EAAC16"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72FAE5AA" w14:textId="77777777" w:rsidTr="00083A62">
        <w:trPr>
          <w:trHeight w:val="330"/>
        </w:trPr>
        <w:tc>
          <w:tcPr>
            <w:tcW w:w="519" w:type="dxa"/>
            <w:vMerge/>
            <w:tcBorders>
              <w:top w:val="single" w:sz="8" w:space="0" w:color="auto"/>
              <w:left w:val="single" w:sz="8" w:space="0" w:color="auto"/>
              <w:bottom w:val="single" w:sz="4" w:space="0" w:color="auto"/>
              <w:right w:val="single" w:sz="4" w:space="0" w:color="auto"/>
            </w:tcBorders>
            <w:vAlign w:val="center"/>
            <w:hideMark/>
          </w:tcPr>
          <w:p w14:paraId="058BE827"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767" w:type="dxa"/>
            <w:vMerge/>
            <w:tcBorders>
              <w:top w:val="single" w:sz="8" w:space="0" w:color="auto"/>
              <w:left w:val="single" w:sz="4" w:space="0" w:color="auto"/>
              <w:bottom w:val="single" w:sz="4" w:space="0" w:color="auto"/>
              <w:right w:val="single" w:sz="4" w:space="0" w:color="auto"/>
            </w:tcBorders>
            <w:vAlign w:val="center"/>
            <w:hideMark/>
          </w:tcPr>
          <w:p w14:paraId="6355C81A"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635" w:type="dxa"/>
            <w:vMerge/>
            <w:tcBorders>
              <w:top w:val="single" w:sz="8" w:space="0" w:color="auto"/>
              <w:left w:val="single" w:sz="4" w:space="0" w:color="auto"/>
              <w:bottom w:val="single" w:sz="4" w:space="0" w:color="auto"/>
              <w:right w:val="single" w:sz="4" w:space="0" w:color="auto"/>
            </w:tcBorders>
            <w:vAlign w:val="center"/>
            <w:hideMark/>
          </w:tcPr>
          <w:p w14:paraId="6CEA8687"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463" w:type="dxa"/>
            <w:vMerge/>
            <w:tcBorders>
              <w:top w:val="single" w:sz="8" w:space="0" w:color="auto"/>
              <w:left w:val="single" w:sz="4" w:space="0" w:color="auto"/>
              <w:bottom w:val="single" w:sz="4" w:space="0" w:color="auto"/>
              <w:right w:val="single" w:sz="4" w:space="0" w:color="auto"/>
            </w:tcBorders>
            <w:vAlign w:val="center"/>
            <w:hideMark/>
          </w:tcPr>
          <w:p w14:paraId="7C37D742"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476" w:type="dxa"/>
            <w:vMerge/>
            <w:tcBorders>
              <w:top w:val="single" w:sz="8" w:space="0" w:color="auto"/>
              <w:left w:val="single" w:sz="4" w:space="0" w:color="auto"/>
              <w:bottom w:val="single" w:sz="4" w:space="0" w:color="auto"/>
              <w:right w:val="single" w:sz="4" w:space="0" w:color="auto"/>
            </w:tcBorders>
            <w:vAlign w:val="center"/>
            <w:hideMark/>
          </w:tcPr>
          <w:p w14:paraId="054A06AD"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608" w:type="dxa"/>
            <w:vMerge/>
            <w:tcBorders>
              <w:top w:val="single" w:sz="8" w:space="0" w:color="auto"/>
              <w:left w:val="single" w:sz="4" w:space="0" w:color="auto"/>
              <w:bottom w:val="single" w:sz="4" w:space="0" w:color="auto"/>
              <w:right w:val="single" w:sz="8" w:space="0" w:color="auto"/>
            </w:tcBorders>
            <w:vAlign w:val="center"/>
            <w:hideMark/>
          </w:tcPr>
          <w:p w14:paraId="03EECC87"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14:paraId="7B291AED"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170AC8D0"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1E49966F"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w:t>
            </w:r>
          </w:p>
        </w:tc>
        <w:tc>
          <w:tcPr>
            <w:tcW w:w="1767" w:type="dxa"/>
            <w:tcBorders>
              <w:top w:val="nil"/>
              <w:left w:val="nil"/>
              <w:bottom w:val="single" w:sz="4" w:space="0" w:color="auto"/>
              <w:right w:val="single" w:sz="4" w:space="0" w:color="auto"/>
            </w:tcBorders>
            <w:shd w:val="clear" w:color="auto" w:fill="auto"/>
            <w:vAlign w:val="center"/>
            <w:hideMark/>
          </w:tcPr>
          <w:p w14:paraId="081CD48E"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Манић Томислав</w:t>
            </w:r>
          </w:p>
        </w:tc>
        <w:tc>
          <w:tcPr>
            <w:tcW w:w="1635" w:type="dxa"/>
            <w:tcBorders>
              <w:top w:val="nil"/>
              <w:left w:val="nil"/>
              <w:bottom w:val="single" w:sz="4" w:space="0" w:color="auto"/>
              <w:right w:val="single" w:sz="4" w:space="0" w:color="auto"/>
            </w:tcBorders>
            <w:shd w:val="clear" w:color="auto" w:fill="auto"/>
            <w:vAlign w:val="center"/>
            <w:hideMark/>
          </w:tcPr>
          <w:p w14:paraId="5512EFDA"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Врање</w:t>
            </w:r>
          </w:p>
        </w:tc>
        <w:tc>
          <w:tcPr>
            <w:tcW w:w="1463" w:type="dxa"/>
            <w:tcBorders>
              <w:top w:val="nil"/>
              <w:left w:val="nil"/>
              <w:bottom w:val="single" w:sz="4" w:space="0" w:color="auto"/>
              <w:right w:val="single" w:sz="4" w:space="0" w:color="auto"/>
            </w:tcBorders>
            <w:shd w:val="clear" w:color="auto" w:fill="auto"/>
            <w:vAlign w:val="center"/>
            <w:hideMark/>
          </w:tcPr>
          <w:p w14:paraId="528854B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31666.67</w:t>
            </w:r>
          </w:p>
        </w:tc>
        <w:tc>
          <w:tcPr>
            <w:tcW w:w="1476" w:type="dxa"/>
            <w:tcBorders>
              <w:top w:val="nil"/>
              <w:left w:val="nil"/>
              <w:bottom w:val="single" w:sz="4" w:space="0" w:color="auto"/>
              <w:right w:val="single" w:sz="4" w:space="0" w:color="auto"/>
            </w:tcBorders>
            <w:shd w:val="clear" w:color="auto" w:fill="auto"/>
            <w:vAlign w:val="center"/>
            <w:hideMark/>
          </w:tcPr>
          <w:p w14:paraId="5327A8A2"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15833.335</w:t>
            </w:r>
          </w:p>
        </w:tc>
        <w:tc>
          <w:tcPr>
            <w:tcW w:w="1608" w:type="dxa"/>
            <w:tcBorders>
              <w:top w:val="nil"/>
              <w:left w:val="nil"/>
              <w:bottom w:val="single" w:sz="4" w:space="0" w:color="auto"/>
              <w:right w:val="single" w:sz="8" w:space="0" w:color="auto"/>
            </w:tcBorders>
            <w:shd w:val="clear" w:color="auto" w:fill="auto"/>
            <w:vAlign w:val="center"/>
            <w:hideMark/>
          </w:tcPr>
          <w:p w14:paraId="337D1DC1"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расипач ђубрива</w:t>
            </w:r>
          </w:p>
        </w:tc>
        <w:tc>
          <w:tcPr>
            <w:tcW w:w="222" w:type="dxa"/>
            <w:vAlign w:val="center"/>
            <w:hideMark/>
          </w:tcPr>
          <w:p w14:paraId="61EB32DA"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1D683B8A"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13C69175"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2</w:t>
            </w:r>
          </w:p>
        </w:tc>
        <w:tc>
          <w:tcPr>
            <w:tcW w:w="1767" w:type="dxa"/>
            <w:tcBorders>
              <w:top w:val="nil"/>
              <w:left w:val="nil"/>
              <w:bottom w:val="single" w:sz="4" w:space="0" w:color="auto"/>
              <w:right w:val="single" w:sz="4" w:space="0" w:color="auto"/>
            </w:tcBorders>
            <w:shd w:val="clear" w:color="auto" w:fill="auto"/>
            <w:vAlign w:val="center"/>
            <w:hideMark/>
          </w:tcPr>
          <w:p w14:paraId="43C6EA54"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Јанчић Даниел</w:t>
            </w:r>
          </w:p>
        </w:tc>
        <w:tc>
          <w:tcPr>
            <w:tcW w:w="1635" w:type="dxa"/>
            <w:tcBorders>
              <w:top w:val="nil"/>
              <w:left w:val="nil"/>
              <w:bottom w:val="single" w:sz="4" w:space="0" w:color="auto"/>
              <w:right w:val="single" w:sz="4" w:space="0" w:color="auto"/>
            </w:tcBorders>
            <w:shd w:val="clear" w:color="auto" w:fill="auto"/>
            <w:vAlign w:val="center"/>
            <w:hideMark/>
          </w:tcPr>
          <w:p w14:paraId="4118748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Врање, Ратаје</w:t>
            </w:r>
          </w:p>
        </w:tc>
        <w:tc>
          <w:tcPr>
            <w:tcW w:w="1463" w:type="dxa"/>
            <w:tcBorders>
              <w:top w:val="nil"/>
              <w:left w:val="nil"/>
              <w:bottom w:val="single" w:sz="4" w:space="0" w:color="auto"/>
              <w:right w:val="single" w:sz="4" w:space="0" w:color="auto"/>
            </w:tcBorders>
            <w:shd w:val="clear" w:color="auto" w:fill="auto"/>
            <w:vAlign w:val="center"/>
            <w:hideMark/>
          </w:tcPr>
          <w:p w14:paraId="623B3AFA"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64166.67</w:t>
            </w:r>
          </w:p>
        </w:tc>
        <w:tc>
          <w:tcPr>
            <w:tcW w:w="1476" w:type="dxa"/>
            <w:tcBorders>
              <w:top w:val="nil"/>
              <w:left w:val="nil"/>
              <w:bottom w:val="single" w:sz="4" w:space="0" w:color="auto"/>
              <w:right w:val="single" w:sz="4" w:space="0" w:color="auto"/>
            </w:tcBorders>
            <w:shd w:val="clear" w:color="auto" w:fill="auto"/>
            <w:vAlign w:val="center"/>
            <w:hideMark/>
          </w:tcPr>
          <w:p w14:paraId="1552842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32083.335</w:t>
            </w:r>
          </w:p>
        </w:tc>
        <w:tc>
          <w:tcPr>
            <w:tcW w:w="1608" w:type="dxa"/>
            <w:tcBorders>
              <w:top w:val="nil"/>
              <w:left w:val="nil"/>
              <w:bottom w:val="single" w:sz="4" w:space="0" w:color="auto"/>
              <w:right w:val="single" w:sz="8" w:space="0" w:color="auto"/>
            </w:tcBorders>
            <w:shd w:val="clear" w:color="auto" w:fill="auto"/>
            <w:vAlign w:val="center"/>
            <w:hideMark/>
          </w:tcPr>
          <w:p w14:paraId="19A4A543"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5C64ADB1"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7E7AA186"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42C0E79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w:t>
            </w:r>
          </w:p>
        </w:tc>
        <w:tc>
          <w:tcPr>
            <w:tcW w:w="1767" w:type="dxa"/>
            <w:tcBorders>
              <w:top w:val="nil"/>
              <w:left w:val="nil"/>
              <w:bottom w:val="single" w:sz="4" w:space="0" w:color="auto"/>
              <w:right w:val="single" w:sz="4" w:space="0" w:color="auto"/>
            </w:tcBorders>
            <w:shd w:val="clear" w:color="auto" w:fill="auto"/>
            <w:vAlign w:val="center"/>
            <w:hideMark/>
          </w:tcPr>
          <w:p w14:paraId="7D823AA3"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Стајић Драгослав</w:t>
            </w:r>
          </w:p>
        </w:tc>
        <w:tc>
          <w:tcPr>
            <w:tcW w:w="1635" w:type="dxa"/>
            <w:tcBorders>
              <w:top w:val="nil"/>
              <w:left w:val="nil"/>
              <w:bottom w:val="single" w:sz="4" w:space="0" w:color="auto"/>
              <w:right w:val="single" w:sz="4" w:space="0" w:color="auto"/>
            </w:tcBorders>
            <w:shd w:val="clear" w:color="auto" w:fill="auto"/>
            <w:vAlign w:val="center"/>
            <w:hideMark/>
          </w:tcPr>
          <w:p w14:paraId="08107FC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Д.Вртогош</w:t>
            </w:r>
          </w:p>
        </w:tc>
        <w:tc>
          <w:tcPr>
            <w:tcW w:w="1463" w:type="dxa"/>
            <w:tcBorders>
              <w:top w:val="nil"/>
              <w:left w:val="nil"/>
              <w:bottom w:val="single" w:sz="4" w:space="0" w:color="auto"/>
              <w:right w:val="single" w:sz="4" w:space="0" w:color="auto"/>
            </w:tcBorders>
            <w:shd w:val="clear" w:color="auto" w:fill="auto"/>
            <w:vAlign w:val="center"/>
            <w:hideMark/>
          </w:tcPr>
          <w:p w14:paraId="7C035CE5"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73333.33</w:t>
            </w:r>
          </w:p>
        </w:tc>
        <w:tc>
          <w:tcPr>
            <w:tcW w:w="1476" w:type="dxa"/>
            <w:tcBorders>
              <w:top w:val="nil"/>
              <w:left w:val="nil"/>
              <w:bottom w:val="single" w:sz="4" w:space="0" w:color="auto"/>
              <w:right w:val="single" w:sz="4" w:space="0" w:color="auto"/>
            </w:tcBorders>
            <w:shd w:val="clear" w:color="auto" w:fill="auto"/>
            <w:vAlign w:val="center"/>
            <w:hideMark/>
          </w:tcPr>
          <w:p w14:paraId="280FA85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36666.665</w:t>
            </w:r>
          </w:p>
        </w:tc>
        <w:tc>
          <w:tcPr>
            <w:tcW w:w="1608" w:type="dxa"/>
            <w:tcBorders>
              <w:top w:val="nil"/>
              <w:left w:val="nil"/>
              <w:bottom w:val="single" w:sz="4" w:space="0" w:color="auto"/>
              <w:right w:val="single" w:sz="8" w:space="0" w:color="auto"/>
            </w:tcBorders>
            <w:shd w:val="clear" w:color="auto" w:fill="auto"/>
            <w:vAlign w:val="center"/>
            <w:hideMark/>
          </w:tcPr>
          <w:p w14:paraId="7BB9E1DA"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плуг</w:t>
            </w:r>
          </w:p>
        </w:tc>
        <w:tc>
          <w:tcPr>
            <w:tcW w:w="222" w:type="dxa"/>
            <w:vAlign w:val="center"/>
            <w:hideMark/>
          </w:tcPr>
          <w:p w14:paraId="251A56A4"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6D48DDB6"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41938A9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4</w:t>
            </w:r>
          </w:p>
        </w:tc>
        <w:tc>
          <w:tcPr>
            <w:tcW w:w="1767" w:type="dxa"/>
            <w:tcBorders>
              <w:top w:val="nil"/>
              <w:left w:val="nil"/>
              <w:bottom w:val="single" w:sz="4" w:space="0" w:color="auto"/>
              <w:right w:val="single" w:sz="4" w:space="0" w:color="auto"/>
            </w:tcBorders>
            <w:shd w:val="clear" w:color="auto" w:fill="auto"/>
            <w:vAlign w:val="center"/>
            <w:hideMark/>
          </w:tcPr>
          <w:p w14:paraId="54398978"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Ђорђевић Станко</w:t>
            </w:r>
          </w:p>
        </w:tc>
        <w:tc>
          <w:tcPr>
            <w:tcW w:w="1635" w:type="dxa"/>
            <w:tcBorders>
              <w:top w:val="nil"/>
              <w:left w:val="nil"/>
              <w:bottom w:val="single" w:sz="4" w:space="0" w:color="auto"/>
              <w:right w:val="single" w:sz="4" w:space="0" w:color="auto"/>
            </w:tcBorders>
            <w:shd w:val="clear" w:color="auto" w:fill="auto"/>
            <w:vAlign w:val="center"/>
            <w:hideMark/>
          </w:tcPr>
          <w:p w14:paraId="3E5B91AB"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Врање</w:t>
            </w:r>
          </w:p>
        </w:tc>
        <w:tc>
          <w:tcPr>
            <w:tcW w:w="1463" w:type="dxa"/>
            <w:tcBorders>
              <w:top w:val="nil"/>
              <w:left w:val="nil"/>
              <w:bottom w:val="single" w:sz="4" w:space="0" w:color="auto"/>
              <w:right w:val="single" w:sz="4" w:space="0" w:color="auto"/>
            </w:tcBorders>
            <w:shd w:val="clear" w:color="auto" w:fill="auto"/>
            <w:vAlign w:val="center"/>
            <w:hideMark/>
          </w:tcPr>
          <w:p w14:paraId="59F0152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54166.67</w:t>
            </w:r>
          </w:p>
        </w:tc>
        <w:tc>
          <w:tcPr>
            <w:tcW w:w="1476" w:type="dxa"/>
            <w:tcBorders>
              <w:top w:val="nil"/>
              <w:left w:val="nil"/>
              <w:bottom w:val="single" w:sz="4" w:space="0" w:color="auto"/>
              <w:right w:val="single" w:sz="4" w:space="0" w:color="auto"/>
            </w:tcBorders>
            <w:shd w:val="clear" w:color="auto" w:fill="auto"/>
            <w:vAlign w:val="center"/>
            <w:hideMark/>
          </w:tcPr>
          <w:p w14:paraId="6A675BD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27083.335</w:t>
            </w:r>
          </w:p>
        </w:tc>
        <w:tc>
          <w:tcPr>
            <w:tcW w:w="1608" w:type="dxa"/>
            <w:tcBorders>
              <w:top w:val="nil"/>
              <w:left w:val="nil"/>
              <w:bottom w:val="single" w:sz="4" w:space="0" w:color="auto"/>
              <w:right w:val="single" w:sz="8" w:space="0" w:color="auto"/>
            </w:tcBorders>
            <w:shd w:val="clear" w:color="auto" w:fill="auto"/>
            <w:vAlign w:val="center"/>
            <w:hideMark/>
          </w:tcPr>
          <w:p w14:paraId="1A3A500C"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подривач</w:t>
            </w:r>
          </w:p>
        </w:tc>
        <w:tc>
          <w:tcPr>
            <w:tcW w:w="222" w:type="dxa"/>
            <w:vAlign w:val="center"/>
            <w:hideMark/>
          </w:tcPr>
          <w:p w14:paraId="4A1D9E25"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72322DE9"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1F6E7B0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5</w:t>
            </w:r>
          </w:p>
        </w:tc>
        <w:tc>
          <w:tcPr>
            <w:tcW w:w="1767" w:type="dxa"/>
            <w:tcBorders>
              <w:top w:val="nil"/>
              <w:left w:val="nil"/>
              <w:bottom w:val="single" w:sz="4" w:space="0" w:color="auto"/>
              <w:right w:val="single" w:sz="4" w:space="0" w:color="auto"/>
            </w:tcBorders>
            <w:shd w:val="clear" w:color="auto" w:fill="auto"/>
            <w:vAlign w:val="center"/>
            <w:hideMark/>
          </w:tcPr>
          <w:p w14:paraId="6C721181"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Костић Славица</w:t>
            </w:r>
          </w:p>
        </w:tc>
        <w:tc>
          <w:tcPr>
            <w:tcW w:w="1635" w:type="dxa"/>
            <w:tcBorders>
              <w:top w:val="nil"/>
              <w:left w:val="nil"/>
              <w:bottom w:val="single" w:sz="4" w:space="0" w:color="auto"/>
              <w:right w:val="single" w:sz="4" w:space="0" w:color="auto"/>
            </w:tcBorders>
            <w:shd w:val="clear" w:color="auto" w:fill="auto"/>
            <w:vAlign w:val="center"/>
            <w:hideMark/>
          </w:tcPr>
          <w:p w14:paraId="6F1685E2"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Ратаје</w:t>
            </w:r>
          </w:p>
        </w:tc>
        <w:tc>
          <w:tcPr>
            <w:tcW w:w="1463" w:type="dxa"/>
            <w:tcBorders>
              <w:top w:val="nil"/>
              <w:left w:val="nil"/>
              <w:bottom w:val="single" w:sz="4" w:space="0" w:color="auto"/>
              <w:right w:val="single" w:sz="4" w:space="0" w:color="auto"/>
            </w:tcBorders>
            <w:shd w:val="clear" w:color="auto" w:fill="auto"/>
            <w:vAlign w:val="center"/>
            <w:hideMark/>
          </w:tcPr>
          <w:p w14:paraId="4E1B316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86166.67</w:t>
            </w:r>
          </w:p>
        </w:tc>
        <w:tc>
          <w:tcPr>
            <w:tcW w:w="1476" w:type="dxa"/>
            <w:tcBorders>
              <w:top w:val="nil"/>
              <w:left w:val="nil"/>
              <w:bottom w:val="single" w:sz="4" w:space="0" w:color="auto"/>
              <w:right w:val="single" w:sz="4" w:space="0" w:color="auto"/>
            </w:tcBorders>
            <w:shd w:val="clear" w:color="auto" w:fill="auto"/>
            <w:vAlign w:val="center"/>
            <w:hideMark/>
          </w:tcPr>
          <w:p w14:paraId="0443117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43083.335</w:t>
            </w:r>
          </w:p>
        </w:tc>
        <w:tc>
          <w:tcPr>
            <w:tcW w:w="1608" w:type="dxa"/>
            <w:tcBorders>
              <w:top w:val="nil"/>
              <w:left w:val="nil"/>
              <w:bottom w:val="single" w:sz="4" w:space="0" w:color="auto"/>
              <w:right w:val="single" w:sz="8" w:space="0" w:color="auto"/>
            </w:tcBorders>
            <w:shd w:val="clear" w:color="auto" w:fill="auto"/>
            <w:vAlign w:val="center"/>
            <w:hideMark/>
          </w:tcPr>
          <w:p w14:paraId="1C01BBEE"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099347B2"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73508CF1"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0A1830F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67" w:type="dxa"/>
            <w:tcBorders>
              <w:top w:val="nil"/>
              <w:left w:val="nil"/>
              <w:bottom w:val="single" w:sz="4" w:space="0" w:color="auto"/>
              <w:right w:val="single" w:sz="4" w:space="0" w:color="auto"/>
            </w:tcBorders>
            <w:shd w:val="clear" w:color="auto" w:fill="auto"/>
            <w:vAlign w:val="center"/>
            <w:hideMark/>
          </w:tcPr>
          <w:p w14:paraId="5D1B4E2B"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Илић Милица</w:t>
            </w:r>
          </w:p>
        </w:tc>
        <w:tc>
          <w:tcPr>
            <w:tcW w:w="1635" w:type="dxa"/>
            <w:tcBorders>
              <w:top w:val="nil"/>
              <w:left w:val="nil"/>
              <w:bottom w:val="single" w:sz="4" w:space="0" w:color="auto"/>
              <w:right w:val="single" w:sz="4" w:space="0" w:color="auto"/>
            </w:tcBorders>
            <w:shd w:val="clear" w:color="auto" w:fill="auto"/>
            <w:vAlign w:val="center"/>
            <w:hideMark/>
          </w:tcPr>
          <w:p w14:paraId="7B92AAA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Златокоп</w:t>
            </w:r>
          </w:p>
        </w:tc>
        <w:tc>
          <w:tcPr>
            <w:tcW w:w="1463" w:type="dxa"/>
            <w:tcBorders>
              <w:top w:val="nil"/>
              <w:left w:val="nil"/>
              <w:bottom w:val="single" w:sz="4" w:space="0" w:color="auto"/>
              <w:right w:val="single" w:sz="4" w:space="0" w:color="auto"/>
            </w:tcBorders>
            <w:shd w:val="clear" w:color="auto" w:fill="auto"/>
            <w:vAlign w:val="center"/>
            <w:hideMark/>
          </w:tcPr>
          <w:p w14:paraId="44AA8DA2"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31666.67</w:t>
            </w:r>
          </w:p>
        </w:tc>
        <w:tc>
          <w:tcPr>
            <w:tcW w:w="1476" w:type="dxa"/>
            <w:tcBorders>
              <w:top w:val="nil"/>
              <w:left w:val="nil"/>
              <w:bottom w:val="single" w:sz="4" w:space="0" w:color="auto"/>
              <w:right w:val="single" w:sz="4" w:space="0" w:color="auto"/>
            </w:tcBorders>
            <w:shd w:val="clear" w:color="auto" w:fill="auto"/>
            <w:vAlign w:val="center"/>
            <w:hideMark/>
          </w:tcPr>
          <w:p w14:paraId="5E085126"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15833.335</w:t>
            </w:r>
          </w:p>
        </w:tc>
        <w:tc>
          <w:tcPr>
            <w:tcW w:w="1608" w:type="dxa"/>
            <w:tcBorders>
              <w:top w:val="nil"/>
              <w:left w:val="nil"/>
              <w:bottom w:val="single" w:sz="4" w:space="0" w:color="auto"/>
              <w:right w:val="single" w:sz="8" w:space="0" w:color="auto"/>
            </w:tcBorders>
            <w:shd w:val="clear" w:color="auto" w:fill="auto"/>
            <w:vAlign w:val="center"/>
            <w:hideMark/>
          </w:tcPr>
          <w:p w14:paraId="001DFBB8"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расипач ђубрива</w:t>
            </w:r>
          </w:p>
        </w:tc>
        <w:tc>
          <w:tcPr>
            <w:tcW w:w="222" w:type="dxa"/>
            <w:vAlign w:val="center"/>
            <w:hideMark/>
          </w:tcPr>
          <w:p w14:paraId="194E7E50"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784D5FB6"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743BE58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767" w:type="dxa"/>
            <w:tcBorders>
              <w:top w:val="nil"/>
              <w:left w:val="nil"/>
              <w:bottom w:val="single" w:sz="4" w:space="0" w:color="auto"/>
              <w:right w:val="single" w:sz="4" w:space="0" w:color="auto"/>
            </w:tcBorders>
            <w:shd w:val="clear" w:color="auto" w:fill="auto"/>
            <w:vAlign w:val="center"/>
            <w:hideMark/>
          </w:tcPr>
          <w:p w14:paraId="38E05DC1"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Стошић Олга</w:t>
            </w:r>
          </w:p>
        </w:tc>
        <w:tc>
          <w:tcPr>
            <w:tcW w:w="1635" w:type="dxa"/>
            <w:tcBorders>
              <w:top w:val="nil"/>
              <w:left w:val="nil"/>
              <w:bottom w:val="single" w:sz="4" w:space="0" w:color="auto"/>
              <w:right w:val="single" w:sz="4" w:space="0" w:color="auto"/>
            </w:tcBorders>
            <w:shd w:val="clear" w:color="auto" w:fill="auto"/>
            <w:vAlign w:val="center"/>
            <w:hideMark/>
          </w:tcPr>
          <w:p w14:paraId="1279918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Тибужде</w:t>
            </w:r>
          </w:p>
        </w:tc>
        <w:tc>
          <w:tcPr>
            <w:tcW w:w="1463" w:type="dxa"/>
            <w:tcBorders>
              <w:top w:val="nil"/>
              <w:left w:val="nil"/>
              <w:bottom w:val="single" w:sz="4" w:space="0" w:color="auto"/>
              <w:right w:val="single" w:sz="4" w:space="0" w:color="auto"/>
            </w:tcBorders>
            <w:shd w:val="clear" w:color="auto" w:fill="auto"/>
            <w:vAlign w:val="center"/>
            <w:hideMark/>
          </w:tcPr>
          <w:p w14:paraId="5CCFB3EA"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125000.00</w:t>
            </w:r>
          </w:p>
        </w:tc>
        <w:tc>
          <w:tcPr>
            <w:tcW w:w="1476" w:type="dxa"/>
            <w:tcBorders>
              <w:top w:val="nil"/>
              <w:left w:val="nil"/>
              <w:bottom w:val="single" w:sz="4" w:space="0" w:color="auto"/>
              <w:right w:val="single" w:sz="4" w:space="0" w:color="auto"/>
            </w:tcBorders>
            <w:shd w:val="clear" w:color="auto" w:fill="auto"/>
            <w:vAlign w:val="center"/>
            <w:hideMark/>
          </w:tcPr>
          <w:p w14:paraId="2735FEB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62500.000</w:t>
            </w:r>
          </w:p>
        </w:tc>
        <w:tc>
          <w:tcPr>
            <w:tcW w:w="1608" w:type="dxa"/>
            <w:tcBorders>
              <w:top w:val="nil"/>
              <w:left w:val="nil"/>
              <w:bottom w:val="single" w:sz="4" w:space="0" w:color="auto"/>
              <w:right w:val="single" w:sz="8" w:space="0" w:color="auto"/>
            </w:tcBorders>
            <w:shd w:val="clear" w:color="auto" w:fill="auto"/>
            <w:vAlign w:val="center"/>
            <w:hideMark/>
          </w:tcPr>
          <w:p w14:paraId="5D7A4D42"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37F2CA73"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4AF0B570"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4B5DC353"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767" w:type="dxa"/>
            <w:tcBorders>
              <w:top w:val="nil"/>
              <w:left w:val="nil"/>
              <w:bottom w:val="single" w:sz="4" w:space="0" w:color="auto"/>
              <w:right w:val="single" w:sz="4" w:space="0" w:color="auto"/>
            </w:tcBorders>
            <w:shd w:val="clear" w:color="auto" w:fill="auto"/>
            <w:vAlign w:val="center"/>
            <w:hideMark/>
          </w:tcPr>
          <w:p w14:paraId="671B2AE1"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Николић Зоран</w:t>
            </w:r>
          </w:p>
        </w:tc>
        <w:tc>
          <w:tcPr>
            <w:tcW w:w="1635" w:type="dxa"/>
            <w:tcBorders>
              <w:top w:val="nil"/>
              <w:left w:val="nil"/>
              <w:bottom w:val="single" w:sz="4" w:space="0" w:color="auto"/>
              <w:right w:val="single" w:sz="4" w:space="0" w:color="auto"/>
            </w:tcBorders>
            <w:shd w:val="clear" w:color="auto" w:fill="auto"/>
            <w:vAlign w:val="center"/>
            <w:hideMark/>
          </w:tcPr>
          <w:p w14:paraId="1848F0E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Бојин Дел</w:t>
            </w:r>
          </w:p>
        </w:tc>
        <w:tc>
          <w:tcPr>
            <w:tcW w:w="1463" w:type="dxa"/>
            <w:tcBorders>
              <w:top w:val="nil"/>
              <w:left w:val="nil"/>
              <w:bottom w:val="single" w:sz="4" w:space="0" w:color="auto"/>
              <w:right w:val="single" w:sz="4" w:space="0" w:color="auto"/>
            </w:tcBorders>
            <w:shd w:val="clear" w:color="auto" w:fill="auto"/>
            <w:vAlign w:val="center"/>
            <w:hideMark/>
          </w:tcPr>
          <w:p w14:paraId="414D93DF"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140400.00</w:t>
            </w:r>
          </w:p>
        </w:tc>
        <w:tc>
          <w:tcPr>
            <w:tcW w:w="1476" w:type="dxa"/>
            <w:tcBorders>
              <w:top w:val="nil"/>
              <w:left w:val="nil"/>
              <w:bottom w:val="single" w:sz="4" w:space="0" w:color="auto"/>
              <w:right w:val="single" w:sz="4" w:space="0" w:color="auto"/>
            </w:tcBorders>
            <w:shd w:val="clear" w:color="auto" w:fill="auto"/>
            <w:vAlign w:val="center"/>
            <w:hideMark/>
          </w:tcPr>
          <w:p w14:paraId="582EAB53"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70200.000</w:t>
            </w:r>
          </w:p>
        </w:tc>
        <w:tc>
          <w:tcPr>
            <w:tcW w:w="1608" w:type="dxa"/>
            <w:tcBorders>
              <w:top w:val="nil"/>
              <w:left w:val="nil"/>
              <w:bottom w:val="single" w:sz="4" w:space="0" w:color="auto"/>
              <w:right w:val="single" w:sz="8" w:space="0" w:color="auto"/>
            </w:tcBorders>
            <w:shd w:val="clear" w:color="auto" w:fill="auto"/>
            <w:vAlign w:val="center"/>
            <w:hideMark/>
          </w:tcPr>
          <w:p w14:paraId="116F7CC7"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органска производња</w:t>
            </w:r>
          </w:p>
        </w:tc>
        <w:tc>
          <w:tcPr>
            <w:tcW w:w="222" w:type="dxa"/>
            <w:vAlign w:val="center"/>
            <w:hideMark/>
          </w:tcPr>
          <w:p w14:paraId="7D1287CD"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6B72C2ED"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0F6D6E2B"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767" w:type="dxa"/>
            <w:tcBorders>
              <w:top w:val="nil"/>
              <w:left w:val="nil"/>
              <w:bottom w:val="single" w:sz="4" w:space="0" w:color="auto"/>
              <w:right w:val="single" w:sz="4" w:space="0" w:color="auto"/>
            </w:tcBorders>
            <w:shd w:val="clear" w:color="auto" w:fill="auto"/>
            <w:vAlign w:val="center"/>
            <w:hideMark/>
          </w:tcPr>
          <w:p w14:paraId="74283159"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Митровић Милоје</w:t>
            </w:r>
          </w:p>
        </w:tc>
        <w:tc>
          <w:tcPr>
            <w:tcW w:w="1635" w:type="dxa"/>
            <w:tcBorders>
              <w:top w:val="nil"/>
              <w:left w:val="nil"/>
              <w:bottom w:val="single" w:sz="4" w:space="0" w:color="auto"/>
              <w:right w:val="single" w:sz="4" w:space="0" w:color="auto"/>
            </w:tcBorders>
            <w:shd w:val="clear" w:color="auto" w:fill="auto"/>
            <w:vAlign w:val="center"/>
            <w:hideMark/>
          </w:tcPr>
          <w:p w14:paraId="44FA195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Себеврање</w:t>
            </w:r>
          </w:p>
        </w:tc>
        <w:tc>
          <w:tcPr>
            <w:tcW w:w="1463" w:type="dxa"/>
            <w:tcBorders>
              <w:top w:val="nil"/>
              <w:left w:val="nil"/>
              <w:bottom w:val="single" w:sz="4" w:space="0" w:color="auto"/>
              <w:right w:val="single" w:sz="4" w:space="0" w:color="auto"/>
            </w:tcBorders>
            <w:shd w:val="clear" w:color="auto" w:fill="auto"/>
            <w:vAlign w:val="center"/>
            <w:hideMark/>
          </w:tcPr>
          <w:p w14:paraId="49AB221B"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133333.33</w:t>
            </w:r>
          </w:p>
        </w:tc>
        <w:tc>
          <w:tcPr>
            <w:tcW w:w="1476" w:type="dxa"/>
            <w:tcBorders>
              <w:top w:val="nil"/>
              <w:left w:val="nil"/>
              <w:bottom w:val="single" w:sz="4" w:space="0" w:color="auto"/>
              <w:right w:val="single" w:sz="4" w:space="0" w:color="auto"/>
            </w:tcBorders>
            <w:shd w:val="clear" w:color="auto" w:fill="auto"/>
            <w:vAlign w:val="center"/>
            <w:hideMark/>
          </w:tcPr>
          <w:p w14:paraId="4548372E"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66666.665</w:t>
            </w:r>
          </w:p>
        </w:tc>
        <w:tc>
          <w:tcPr>
            <w:tcW w:w="1608" w:type="dxa"/>
            <w:tcBorders>
              <w:top w:val="nil"/>
              <w:left w:val="nil"/>
              <w:bottom w:val="single" w:sz="4" w:space="0" w:color="auto"/>
              <w:right w:val="single" w:sz="8" w:space="0" w:color="auto"/>
            </w:tcBorders>
            <w:shd w:val="clear" w:color="auto" w:fill="auto"/>
            <w:vAlign w:val="center"/>
            <w:hideMark/>
          </w:tcPr>
          <w:p w14:paraId="7E79C396"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20515691"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397633AC"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2CACFE8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67" w:type="dxa"/>
            <w:tcBorders>
              <w:top w:val="nil"/>
              <w:left w:val="nil"/>
              <w:bottom w:val="single" w:sz="4" w:space="0" w:color="auto"/>
              <w:right w:val="single" w:sz="4" w:space="0" w:color="auto"/>
            </w:tcBorders>
            <w:shd w:val="clear" w:color="auto" w:fill="auto"/>
            <w:vAlign w:val="center"/>
            <w:hideMark/>
          </w:tcPr>
          <w:p w14:paraId="03AD4169"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Митровић Јагода</w:t>
            </w:r>
          </w:p>
        </w:tc>
        <w:tc>
          <w:tcPr>
            <w:tcW w:w="1635" w:type="dxa"/>
            <w:tcBorders>
              <w:top w:val="nil"/>
              <w:left w:val="nil"/>
              <w:bottom w:val="single" w:sz="4" w:space="0" w:color="auto"/>
              <w:right w:val="single" w:sz="4" w:space="0" w:color="auto"/>
            </w:tcBorders>
            <w:shd w:val="clear" w:color="auto" w:fill="auto"/>
            <w:vAlign w:val="center"/>
            <w:hideMark/>
          </w:tcPr>
          <w:p w14:paraId="28B30DBF"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Тибужде</w:t>
            </w:r>
          </w:p>
        </w:tc>
        <w:tc>
          <w:tcPr>
            <w:tcW w:w="1463" w:type="dxa"/>
            <w:tcBorders>
              <w:top w:val="nil"/>
              <w:left w:val="nil"/>
              <w:bottom w:val="single" w:sz="4" w:space="0" w:color="auto"/>
              <w:right w:val="single" w:sz="4" w:space="0" w:color="auto"/>
            </w:tcBorders>
            <w:shd w:val="clear" w:color="auto" w:fill="auto"/>
            <w:vAlign w:val="center"/>
            <w:hideMark/>
          </w:tcPr>
          <w:p w14:paraId="78231F7E"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163333.33</w:t>
            </w:r>
          </w:p>
        </w:tc>
        <w:tc>
          <w:tcPr>
            <w:tcW w:w="1476" w:type="dxa"/>
            <w:tcBorders>
              <w:top w:val="nil"/>
              <w:left w:val="nil"/>
              <w:bottom w:val="single" w:sz="4" w:space="0" w:color="auto"/>
              <w:right w:val="single" w:sz="4" w:space="0" w:color="auto"/>
            </w:tcBorders>
            <w:shd w:val="clear" w:color="auto" w:fill="auto"/>
            <w:vAlign w:val="center"/>
            <w:hideMark/>
          </w:tcPr>
          <w:p w14:paraId="767C0D12"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81666.665</w:t>
            </w:r>
          </w:p>
        </w:tc>
        <w:tc>
          <w:tcPr>
            <w:tcW w:w="1608" w:type="dxa"/>
            <w:tcBorders>
              <w:top w:val="nil"/>
              <w:left w:val="nil"/>
              <w:bottom w:val="single" w:sz="4" w:space="0" w:color="auto"/>
              <w:right w:val="single" w:sz="8" w:space="0" w:color="auto"/>
            </w:tcBorders>
            <w:shd w:val="clear" w:color="auto" w:fill="auto"/>
            <w:vAlign w:val="center"/>
            <w:hideMark/>
          </w:tcPr>
          <w:p w14:paraId="100E65C0"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1362341F"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5172D1C0"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06A91FF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767" w:type="dxa"/>
            <w:tcBorders>
              <w:top w:val="nil"/>
              <w:left w:val="nil"/>
              <w:bottom w:val="single" w:sz="4" w:space="0" w:color="auto"/>
              <w:right w:val="single" w:sz="4" w:space="0" w:color="auto"/>
            </w:tcBorders>
            <w:shd w:val="clear" w:color="auto" w:fill="auto"/>
            <w:vAlign w:val="center"/>
            <w:hideMark/>
          </w:tcPr>
          <w:p w14:paraId="213CB980"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Трајковић Милка</w:t>
            </w:r>
          </w:p>
        </w:tc>
        <w:tc>
          <w:tcPr>
            <w:tcW w:w="1635" w:type="dxa"/>
            <w:tcBorders>
              <w:top w:val="nil"/>
              <w:left w:val="nil"/>
              <w:bottom w:val="single" w:sz="4" w:space="0" w:color="auto"/>
              <w:right w:val="single" w:sz="4" w:space="0" w:color="auto"/>
            </w:tcBorders>
            <w:shd w:val="clear" w:color="auto" w:fill="auto"/>
            <w:vAlign w:val="center"/>
            <w:hideMark/>
          </w:tcPr>
          <w:p w14:paraId="31A52AC2"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Миланово</w:t>
            </w:r>
          </w:p>
        </w:tc>
        <w:tc>
          <w:tcPr>
            <w:tcW w:w="1463" w:type="dxa"/>
            <w:tcBorders>
              <w:top w:val="nil"/>
              <w:left w:val="nil"/>
              <w:bottom w:val="single" w:sz="4" w:space="0" w:color="auto"/>
              <w:right w:val="single" w:sz="4" w:space="0" w:color="auto"/>
            </w:tcBorders>
            <w:shd w:val="clear" w:color="auto" w:fill="auto"/>
            <w:vAlign w:val="center"/>
            <w:hideMark/>
          </w:tcPr>
          <w:p w14:paraId="2866245A"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30000.00</w:t>
            </w:r>
          </w:p>
        </w:tc>
        <w:tc>
          <w:tcPr>
            <w:tcW w:w="1476" w:type="dxa"/>
            <w:tcBorders>
              <w:top w:val="nil"/>
              <w:left w:val="nil"/>
              <w:bottom w:val="single" w:sz="4" w:space="0" w:color="auto"/>
              <w:right w:val="single" w:sz="4" w:space="0" w:color="auto"/>
            </w:tcBorders>
            <w:shd w:val="clear" w:color="auto" w:fill="auto"/>
            <w:vAlign w:val="center"/>
            <w:hideMark/>
          </w:tcPr>
          <w:p w14:paraId="718D5C4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15000.000</w:t>
            </w:r>
          </w:p>
        </w:tc>
        <w:tc>
          <w:tcPr>
            <w:tcW w:w="1608" w:type="dxa"/>
            <w:tcBorders>
              <w:top w:val="nil"/>
              <w:left w:val="nil"/>
              <w:bottom w:val="single" w:sz="4" w:space="0" w:color="auto"/>
              <w:right w:val="single" w:sz="8" w:space="0" w:color="auto"/>
            </w:tcBorders>
            <w:shd w:val="clear" w:color="auto" w:fill="auto"/>
            <w:vAlign w:val="center"/>
            <w:hideMark/>
          </w:tcPr>
          <w:p w14:paraId="571AB403"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расипач ђубрива</w:t>
            </w:r>
          </w:p>
        </w:tc>
        <w:tc>
          <w:tcPr>
            <w:tcW w:w="222" w:type="dxa"/>
            <w:vAlign w:val="center"/>
            <w:hideMark/>
          </w:tcPr>
          <w:p w14:paraId="3678C037"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4DFAF9F2"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3CE58F7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767" w:type="dxa"/>
            <w:tcBorders>
              <w:top w:val="nil"/>
              <w:left w:val="nil"/>
              <w:bottom w:val="single" w:sz="4" w:space="0" w:color="auto"/>
              <w:right w:val="single" w:sz="4" w:space="0" w:color="auto"/>
            </w:tcBorders>
            <w:shd w:val="clear" w:color="auto" w:fill="auto"/>
            <w:vAlign w:val="center"/>
            <w:hideMark/>
          </w:tcPr>
          <w:p w14:paraId="4DBC899D"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Тасић Никола</w:t>
            </w:r>
          </w:p>
        </w:tc>
        <w:tc>
          <w:tcPr>
            <w:tcW w:w="1635" w:type="dxa"/>
            <w:tcBorders>
              <w:top w:val="nil"/>
              <w:left w:val="nil"/>
              <w:bottom w:val="single" w:sz="4" w:space="0" w:color="auto"/>
              <w:right w:val="single" w:sz="4" w:space="0" w:color="auto"/>
            </w:tcBorders>
            <w:shd w:val="clear" w:color="auto" w:fill="auto"/>
            <w:vAlign w:val="center"/>
            <w:hideMark/>
          </w:tcPr>
          <w:p w14:paraId="54F8224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Златокоп</w:t>
            </w:r>
          </w:p>
        </w:tc>
        <w:tc>
          <w:tcPr>
            <w:tcW w:w="1463" w:type="dxa"/>
            <w:tcBorders>
              <w:top w:val="nil"/>
              <w:left w:val="nil"/>
              <w:bottom w:val="single" w:sz="4" w:space="0" w:color="auto"/>
              <w:right w:val="single" w:sz="4" w:space="0" w:color="auto"/>
            </w:tcBorders>
            <w:shd w:val="clear" w:color="auto" w:fill="auto"/>
            <w:vAlign w:val="center"/>
            <w:hideMark/>
          </w:tcPr>
          <w:p w14:paraId="4E47DA4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30000.00</w:t>
            </w:r>
          </w:p>
        </w:tc>
        <w:tc>
          <w:tcPr>
            <w:tcW w:w="1476" w:type="dxa"/>
            <w:tcBorders>
              <w:top w:val="nil"/>
              <w:left w:val="nil"/>
              <w:bottom w:val="single" w:sz="4" w:space="0" w:color="auto"/>
              <w:right w:val="single" w:sz="4" w:space="0" w:color="auto"/>
            </w:tcBorders>
            <w:shd w:val="clear" w:color="auto" w:fill="auto"/>
            <w:vAlign w:val="center"/>
            <w:hideMark/>
          </w:tcPr>
          <w:p w14:paraId="358CCEFF"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15000.000</w:t>
            </w:r>
          </w:p>
        </w:tc>
        <w:tc>
          <w:tcPr>
            <w:tcW w:w="1608" w:type="dxa"/>
            <w:tcBorders>
              <w:top w:val="nil"/>
              <w:left w:val="nil"/>
              <w:bottom w:val="single" w:sz="4" w:space="0" w:color="auto"/>
              <w:right w:val="single" w:sz="8" w:space="0" w:color="auto"/>
            </w:tcBorders>
            <w:shd w:val="clear" w:color="auto" w:fill="auto"/>
            <w:vAlign w:val="center"/>
            <w:hideMark/>
          </w:tcPr>
          <w:p w14:paraId="75EDEF3D"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расипач ђубрива</w:t>
            </w:r>
          </w:p>
        </w:tc>
        <w:tc>
          <w:tcPr>
            <w:tcW w:w="222" w:type="dxa"/>
            <w:vAlign w:val="center"/>
            <w:hideMark/>
          </w:tcPr>
          <w:p w14:paraId="43FFF8DC"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218D8499"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3053939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67" w:type="dxa"/>
            <w:tcBorders>
              <w:top w:val="nil"/>
              <w:left w:val="nil"/>
              <w:bottom w:val="single" w:sz="4" w:space="0" w:color="auto"/>
              <w:right w:val="single" w:sz="4" w:space="0" w:color="auto"/>
            </w:tcBorders>
            <w:shd w:val="clear" w:color="auto" w:fill="auto"/>
            <w:vAlign w:val="center"/>
            <w:hideMark/>
          </w:tcPr>
          <w:p w14:paraId="1151665E"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 xml:space="preserve">Трајковић Светислав </w:t>
            </w:r>
          </w:p>
        </w:tc>
        <w:tc>
          <w:tcPr>
            <w:tcW w:w="1635" w:type="dxa"/>
            <w:tcBorders>
              <w:top w:val="nil"/>
              <w:left w:val="nil"/>
              <w:bottom w:val="single" w:sz="4" w:space="0" w:color="auto"/>
              <w:right w:val="single" w:sz="4" w:space="0" w:color="auto"/>
            </w:tcBorders>
            <w:shd w:val="clear" w:color="auto" w:fill="auto"/>
            <w:vAlign w:val="center"/>
            <w:hideMark/>
          </w:tcPr>
          <w:p w14:paraId="7AD0D03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Бунушевац</w:t>
            </w:r>
          </w:p>
        </w:tc>
        <w:tc>
          <w:tcPr>
            <w:tcW w:w="1463" w:type="dxa"/>
            <w:tcBorders>
              <w:top w:val="nil"/>
              <w:left w:val="nil"/>
              <w:bottom w:val="single" w:sz="4" w:space="0" w:color="auto"/>
              <w:right w:val="single" w:sz="4" w:space="0" w:color="auto"/>
            </w:tcBorders>
            <w:shd w:val="clear" w:color="auto" w:fill="auto"/>
            <w:vAlign w:val="center"/>
            <w:hideMark/>
          </w:tcPr>
          <w:p w14:paraId="37D0539A"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147083.33</w:t>
            </w:r>
          </w:p>
        </w:tc>
        <w:tc>
          <w:tcPr>
            <w:tcW w:w="1476" w:type="dxa"/>
            <w:tcBorders>
              <w:top w:val="nil"/>
              <w:left w:val="nil"/>
              <w:bottom w:val="single" w:sz="4" w:space="0" w:color="auto"/>
              <w:right w:val="single" w:sz="4" w:space="0" w:color="auto"/>
            </w:tcBorders>
            <w:shd w:val="clear" w:color="auto" w:fill="auto"/>
            <w:vAlign w:val="center"/>
            <w:hideMark/>
          </w:tcPr>
          <w:p w14:paraId="4E240666"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73541.665</w:t>
            </w:r>
          </w:p>
        </w:tc>
        <w:tc>
          <w:tcPr>
            <w:tcW w:w="1608" w:type="dxa"/>
            <w:tcBorders>
              <w:top w:val="nil"/>
              <w:left w:val="nil"/>
              <w:bottom w:val="single" w:sz="4" w:space="0" w:color="auto"/>
              <w:right w:val="single" w:sz="8" w:space="0" w:color="auto"/>
            </w:tcBorders>
            <w:shd w:val="clear" w:color="auto" w:fill="auto"/>
            <w:vAlign w:val="center"/>
            <w:hideMark/>
          </w:tcPr>
          <w:p w14:paraId="57164D85"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атомизер</w:t>
            </w:r>
          </w:p>
        </w:tc>
        <w:tc>
          <w:tcPr>
            <w:tcW w:w="222" w:type="dxa"/>
            <w:vAlign w:val="center"/>
            <w:hideMark/>
          </w:tcPr>
          <w:p w14:paraId="0DA8D8B0"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1A85327D"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4D249EF3"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767" w:type="dxa"/>
            <w:tcBorders>
              <w:top w:val="nil"/>
              <w:left w:val="nil"/>
              <w:bottom w:val="single" w:sz="4" w:space="0" w:color="auto"/>
              <w:right w:val="single" w:sz="4" w:space="0" w:color="auto"/>
            </w:tcBorders>
            <w:shd w:val="clear" w:color="auto" w:fill="auto"/>
            <w:vAlign w:val="center"/>
            <w:hideMark/>
          </w:tcPr>
          <w:p w14:paraId="10F2A10E"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 xml:space="preserve">Стојиљковић Драган </w:t>
            </w:r>
          </w:p>
        </w:tc>
        <w:tc>
          <w:tcPr>
            <w:tcW w:w="1635" w:type="dxa"/>
            <w:tcBorders>
              <w:top w:val="nil"/>
              <w:left w:val="nil"/>
              <w:bottom w:val="single" w:sz="4" w:space="0" w:color="auto"/>
              <w:right w:val="single" w:sz="4" w:space="0" w:color="auto"/>
            </w:tcBorders>
            <w:shd w:val="clear" w:color="auto" w:fill="auto"/>
            <w:vAlign w:val="center"/>
            <w:hideMark/>
          </w:tcPr>
          <w:p w14:paraId="4719423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Превалац</w:t>
            </w:r>
          </w:p>
        </w:tc>
        <w:tc>
          <w:tcPr>
            <w:tcW w:w="1463" w:type="dxa"/>
            <w:tcBorders>
              <w:top w:val="nil"/>
              <w:left w:val="nil"/>
              <w:bottom w:val="single" w:sz="4" w:space="0" w:color="auto"/>
              <w:right w:val="single" w:sz="4" w:space="0" w:color="auto"/>
            </w:tcBorders>
            <w:shd w:val="clear" w:color="auto" w:fill="auto"/>
            <w:vAlign w:val="center"/>
            <w:hideMark/>
          </w:tcPr>
          <w:p w14:paraId="2F0E37A9"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133333.33</w:t>
            </w:r>
          </w:p>
        </w:tc>
        <w:tc>
          <w:tcPr>
            <w:tcW w:w="1476" w:type="dxa"/>
            <w:tcBorders>
              <w:top w:val="nil"/>
              <w:left w:val="nil"/>
              <w:bottom w:val="single" w:sz="4" w:space="0" w:color="auto"/>
              <w:right w:val="single" w:sz="4" w:space="0" w:color="auto"/>
            </w:tcBorders>
            <w:shd w:val="clear" w:color="auto" w:fill="auto"/>
            <w:vAlign w:val="center"/>
            <w:hideMark/>
          </w:tcPr>
          <w:p w14:paraId="4F7A15A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66666.665</w:t>
            </w:r>
          </w:p>
        </w:tc>
        <w:tc>
          <w:tcPr>
            <w:tcW w:w="1608" w:type="dxa"/>
            <w:tcBorders>
              <w:top w:val="nil"/>
              <w:left w:val="nil"/>
              <w:bottom w:val="single" w:sz="4" w:space="0" w:color="auto"/>
              <w:right w:val="single" w:sz="8" w:space="0" w:color="auto"/>
            </w:tcBorders>
            <w:shd w:val="clear" w:color="auto" w:fill="auto"/>
            <w:vAlign w:val="center"/>
            <w:hideMark/>
          </w:tcPr>
          <w:p w14:paraId="199D778B"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48FFDB19"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4890D79F"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02EEA82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767" w:type="dxa"/>
            <w:tcBorders>
              <w:top w:val="nil"/>
              <w:left w:val="nil"/>
              <w:bottom w:val="single" w:sz="4" w:space="0" w:color="auto"/>
              <w:right w:val="single" w:sz="4" w:space="0" w:color="auto"/>
            </w:tcBorders>
            <w:shd w:val="clear" w:color="auto" w:fill="auto"/>
            <w:vAlign w:val="center"/>
            <w:hideMark/>
          </w:tcPr>
          <w:p w14:paraId="18B673C2"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Јанковић Слободан</w:t>
            </w:r>
          </w:p>
        </w:tc>
        <w:tc>
          <w:tcPr>
            <w:tcW w:w="1635" w:type="dxa"/>
            <w:tcBorders>
              <w:top w:val="nil"/>
              <w:left w:val="nil"/>
              <w:bottom w:val="single" w:sz="4" w:space="0" w:color="auto"/>
              <w:right w:val="single" w:sz="4" w:space="0" w:color="auto"/>
            </w:tcBorders>
            <w:shd w:val="clear" w:color="auto" w:fill="auto"/>
            <w:vAlign w:val="center"/>
            <w:hideMark/>
          </w:tcPr>
          <w:p w14:paraId="2A838FCE"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Д.Жапско</w:t>
            </w:r>
          </w:p>
        </w:tc>
        <w:tc>
          <w:tcPr>
            <w:tcW w:w="1463" w:type="dxa"/>
            <w:tcBorders>
              <w:top w:val="nil"/>
              <w:left w:val="nil"/>
              <w:bottom w:val="single" w:sz="4" w:space="0" w:color="auto"/>
              <w:right w:val="single" w:sz="4" w:space="0" w:color="auto"/>
            </w:tcBorders>
            <w:shd w:val="clear" w:color="auto" w:fill="auto"/>
            <w:vAlign w:val="center"/>
            <w:hideMark/>
          </w:tcPr>
          <w:p w14:paraId="1430906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125000.00</w:t>
            </w:r>
          </w:p>
        </w:tc>
        <w:tc>
          <w:tcPr>
            <w:tcW w:w="1476" w:type="dxa"/>
            <w:tcBorders>
              <w:top w:val="nil"/>
              <w:left w:val="nil"/>
              <w:bottom w:val="single" w:sz="4" w:space="0" w:color="auto"/>
              <w:right w:val="single" w:sz="4" w:space="0" w:color="auto"/>
            </w:tcBorders>
            <w:shd w:val="clear" w:color="auto" w:fill="auto"/>
            <w:vAlign w:val="center"/>
            <w:hideMark/>
          </w:tcPr>
          <w:p w14:paraId="26208C99"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62500.000</w:t>
            </w:r>
          </w:p>
        </w:tc>
        <w:tc>
          <w:tcPr>
            <w:tcW w:w="1608" w:type="dxa"/>
            <w:tcBorders>
              <w:top w:val="nil"/>
              <w:left w:val="nil"/>
              <w:bottom w:val="single" w:sz="4" w:space="0" w:color="auto"/>
              <w:right w:val="single" w:sz="8" w:space="0" w:color="auto"/>
            </w:tcBorders>
            <w:shd w:val="clear" w:color="auto" w:fill="auto"/>
            <w:vAlign w:val="center"/>
            <w:hideMark/>
          </w:tcPr>
          <w:p w14:paraId="49BE8081"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2C54B42C"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3A02142E"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77ACCE3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w:t>
            </w:r>
          </w:p>
        </w:tc>
        <w:tc>
          <w:tcPr>
            <w:tcW w:w="1767" w:type="dxa"/>
            <w:tcBorders>
              <w:top w:val="nil"/>
              <w:left w:val="nil"/>
              <w:bottom w:val="single" w:sz="4" w:space="0" w:color="auto"/>
              <w:right w:val="single" w:sz="4" w:space="0" w:color="auto"/>
            </w:tcBorders>
            <w:shd w:val="clear" w:color="auto" w:fill="auto"/>
            <w:vAlign w:val="center"/>
            <w:hideMark/>
          </w:tcPr>
          <w:p w14:paraId="3B7023EB"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Лилић Горан</w:t>
            </w:r>
          </w:p>
        </w:tc>
        <w:tc>
          <w:tcPr>
            <w:tcW w:w="1635" w:type="dxa"/>
            <w:tcBorders>
              <w:top w:val="nil"/>
              <w:left w:val="nil"/>
              <w:bottom w:val="single" w:sz="4" w:space="0" w:color="auto"/>
              <w:right w:val="single" w:sz="4" w:space="0" w:color="auto"/>
            </w:tcBorders>
            <w:shd w:val="clear" w:color="auto" w:fill="auto"/>
            <w:vAlign w:val="center"/>
            <w:hideMark/>
          </w:tcPr>
          <w:p w14:paraId="581EC5A9"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Рибинце</w:t>
            </w:r>
          </w:p>
        </w:tc>
        <w:tc>
          <w:tcPr>
            <w:tcW w:w="1463" w:type="dxa"/>
            <w:tcBorders>
              <w:top w:val="nil"/>
              <w:left w:val="nil"/>
              <w:bottom w:val="single" w:sz="4" w:space="0" w:color="auto"/>
              <w:right w:val="single" w:sz="4" w:space="0" w:color="auto"/>
            </w:tcBorders>
            <w:shd w:val="clear" w:color="auto" w:fill="auto"/>
            <w:vAlign w:val="center"/>
            <w:hideMark/>
          </w:tcPr>
          <w:p w14:paraId="2F91D5B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133333.33</w:t>
            </w:r>
          </w:p>
        </w:tc>
        <w:tc>
          <w:tcPr>
            <w:tcW w:w="1476" w:type="dxa"/>
            <w:tcBorders>
              <w:top w:val="nil"/>
              <w:left w:val="nil"/>
              <w:bottom w:val="single" w:sz="4" w:space="0" w:color="auto"/>
              <w:right w:val="single" w:sz="4" w:space="0" w:color="auto"/>
            </w:tcBorders>
            <w:shd w:val="clear" w:color="auto" w:fill="auto"/>
            <w:vAlign w:val="center"/>
            <w:hideMark/>
          </w:tcPr>
          <w:p w14:paraId="08BF8CFE"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66666.665</w:t>
            </w:r>
          </w:p>
        </w:tc>
        <w:tc>
          <w:tcPr>
            <w:tcW w:w="1608" w:type="dxa"/>
            <w:tcBorders>
              <w:top w:val="nil"/>
              <w:left w:val="nil"/>
              <w:bottom w:val="single" w:sz="4" w:space="0" w:color="auto"/>
              <w:right w:val="single" w:sz="8" w:space="0" w:color="auto"/>
            </w:tcBorders>
            <w:shd w:val="clear" w:color="auto" w:fill="auto"/>
            <w:vAlign w:val="center"/>
            <w:hideMark/>
          </w:tcPr>
          <w:p w14:paraId="3790ADC3"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4466E23D"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3F5912D9"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7CCCF04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767" w:type="dxa"/>
            <w:tcBorders>
              <w:top w:val="nil"/>
              <w:left w:val="nil"/>
              <w:bottom w:val="single" w:sz="4" w:space="0" w:color="auto"/>
              <w:right w:val="single" w:sz="4" w:space="0" w:color="auto"/>
            </w:tcBorders>
            <w:shd w:val="clear" w:color="auto" w:fill="auto"/>
            <w:vAlign w:val="center"/>
            <w:hideMark/>
          </w:tcPr>
          <w:p w14:paraId="5D2A4C73"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Станковић Ковиљка</w:t>
            </w:r>
          </w:p>
        </w:tc>
        <w:tc>
          <w:tcPr>
            <w:tcW w:w="1635" w:type="dxa"/>
            <w:tcBorders>
              <w:top w:val="nil"/>
              <w:left w:val="nil"/>
              <w:bottom w:val="single" w:sz="4" w:space="0" w:color="auto"/>
              <w:right w:val="single" w:sz="4" w:space="0" w:color="auto"/>
            </w:tcBorders>
            <w:shd w:val="clear" w:color="auto" w:fill="auto"/>
            <w:vAlign w:val="center"/>
            <w:hideMark/>
          </w:tcPr>
          <w:p w14:paraId="3AC3B969"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Д.Вртогош</w:t>
            </w:r>
          </w:p>
        </w:tc>
        <w:tc>
          <w:tcPr>
            <w:tcW w:w="1463" w:type="dxa"/>
            <w:tcBorders>
              <w:top w:val="nil"/>
              <w:left w:val="nil"/>
              <w:bottom w:val="single" w:sz="4" w:space="0" w:color="auto"/>
              <w:right w:val="single" w:sz="4" w:space="0" w:color="auto"/>
            </w:tcBorders>
            <w:shd w:val="clear" w:color="auto" w:fill="auto"/>
            <w:vAlign w:val="center"/>
            <w:hideMark/>
          </w:tcPr>
          <w:p w14:paraId="01ACBEA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62500.00</w:t>
            </w:r>
          </w:p>
        </w:tc>
        <w:tc>
          <w:tcPr>
            <w:tcW w:w="1476" w:type="dxa"/>
            <w:tcBorders>
              <w:top w:val="nil"/>
              <w:left w:val="nil"/>
              <w:bottom w:val="single" w:sz="4" w:space="0" w:color="auto"/>
              <w:right w:val="single" w:sz="4" w:space="0" w:color="auto"/>
            </w:tcBorders>
            <w:shd w:val="clear" w:color="auto" w:fill="auto"/>
            <w:vAlign w:val="center"/>
            <w:hideMark/>
          </w:tcPr>
          <w:p w14:paraId="5B19AC8E"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31250.000</w:t>
            </w:r>
          </w:p>
        </w:tc>
        <w:tc>
          <w:tcPr>
            <w:tcW w:w="1608" w:type="dxa"/>
            <w:tcBorders>
              <w:top w:val="nil"/>
              <w:left w:val="nil"/>
              <w:bottom w:val="single" w:sz="4" w:space="0" w:color="auto"/>
              <w:right w:val="single" w:sz="8" w:space="0" w:color="auto"/>
            </w:tcBorders>
            <w:shd w:val="clear" w:color="auto" w:fill="auto"/>
            <w:vAlign w:val="center"/>
            <w:hideMark/>
          </w:tcPr>
          <w:p w14:paraId="02FDB8C8"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сетвоспремач</w:t>
            </w:r>
          </w:p>
        </w:tc>
        <w:tc>
          <w:tcPr>
            <w:tcW w:w="222" w:type="dxa"/>
            <w:vAlign w:val="center"/>
            <w:hideMark/>
          </w:tcPr>
          <w:p w14:paraId="5AA67811"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0DAE3A06"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5734E42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767" w:type="dxa"/>
            <w:tcBorders>
              <w:top w:val="nil"/>
              <w:left w:val="nil"/>
              <w:bottom w:val="single" w:sz="4" w:space="0" w:color="auto"/>
              <w:right w:val="single" w:sz="4" w:space="0" w:color="auto"/>
            </w:tcBorders>
            <w:shd w:val="clear" w:color="auto" w:fill="auto"/>
            <w:vAlign w:val="center"/>
            <w:hideMark/>
          </w:tcPr>
          <w:p w14:paraId="232267EB"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Трајковић Драган</w:t>
            </w:r>
          </w:p>
        </w:tc>
        <w:tc>
          <w:tcPr>
            <w:tcW w:w="1635" w:type="dxa"/>
            <w:tcBorders>
              <w:top w:val="nil"/>
              <w:left w:val="nil"/>
              <w:bottom w:val="single" w:sz="4" w:space="0" w:color="auto"/>
              <w:right w:val="single" w:sz="4" w:space="0" w:color="auto"/>
            </w:tcBorders>
            <w:shd w:val="clear" w:color="auto" w:fill="auto"/>
            <w:vAlign w:val="center"/>
            <w:hideMark/>
          </w:tcPr>
          <w:p w14:paraId="79F9667A"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Тибужде</w:t>
            </w:r>
          </w:p>
        </w:tc>
        <w:tc>
          <w:tcPr>
            <w:tcW w:w="1463" w:type="dxa"/>
            <w:tcBorders>
              <w:top w:val="nil"/>
              <w:left w:val="nil"/>
              <w:bottom w:val="single" w:sz="4" w:space="0" w:color="auto"/>
              <w:right w:val="single" w:sz="4" w:space="0" w:color="auto"/>
            </w:tcBorders>
            <w:shd w:val="clear" w:color="auto" w:fill="auto"/>
            <w:vAlign w:val="center"/>
            <w:hideMark/>
          </w:tcPr>
          <w:p w14:paraId="6FDD5ACA"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125000.00</w:t>
            </w:r>
          </w:p>
        </w:tc>
        <w:tc>
          <w:tcPr>
            <w:tcW w:w="1476" w:type="dxa"/>
            <w:tcBorders>
              <w:top w:val="nil"/>
              <w:left w:val="nil"/>
              <w:bottom w:val="single" w:sz="4" w:space="0" w:color="auto"/>
              <w:right w:val="single" w:sz="4" w:space="0" w:color="auto"/>
            </w:tcBorders>
            <w:shd w:val="clear" w:color="auto" w:fill="auto"/>
            <w:vAlign w:val="center"/>
            <w:hideMark/>
          </w:tcPr>
          <w:p w14:paraId="19F0FCF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62500.000</w:t>
            </w:r>
          </w:p>
        </w:tc>
        <w:tc>
          <w:tcPr>
            <w:tcW w:w="1608" w:type="dxa"/>
            <w:tcBorders>
              <w:top w:val="nil"/>
              <w:left w:val="nil"/>
              <w:bottom w:val="single" w:sz="4" w:space="0" w:color="auto"/>
              <w:right w:val="single" w:sz="8" w:space="0" w:color="auto"/>
            </w:tcBorders>
            <w:shd w:val="clear" w:color="auto" w:fill="auto"/>
            <w:vAlign w:val="center"/>
            <w:hideMark/>
          </w:tcPr>
          <w:p w14:paraId="4D25FDED"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458B57A5"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0A6BD8CA"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6FF4ACE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767" w:type="dxa"/>
            <w:tcBorders>
              <w:top w:val="nil"/>
              <w:left w:val="nil"/>
              <w:bottom w:val="single" w:sz="4" w:space="0" w:color="auto"/>
              <w:right w:val="single" w:sz="4" w:space="0" w:color="auto"/>
            </w:tcBorders>
            <w:shd w:val="clear" w:color="auto" w:fill="auto"/>
            <w:vAlign w:val="center"/>
            <w:hideMark/>
          </w:tcPr>
          <w:p w14:paraId="189AFB82"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Цветковић Драган</w:t>
            </w:r>
          </w:p>
        </w:tc>
        <w:tc>
          <w:tcPr>
            <w:tcW w:w="1635" w:type="dxa"/>
            <w:tcBorders>
              <w:top w:val="nil"/>
              <w:left w:val="nil"/>
              <w:bottom w:val="single" w:sz="4" w:space="0" w:color="auto"/>
              <w:right w:val="single" w:sz="4" w:space="0" w:color="auto"/>
            </w:tcBorders>
            <w:shd w:val="clear" w:color="auto" w:fill="auto"/>
            <w:vAlign w:val="center"/>
            <w:hideMark/>
          </w:tcPr>
          <w:p w14:paraId="0CAF640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Д.Требешиње</w:t>
            </w:r>
          </w:p>
        </w:tc>
        <w:tc>
          <w:tcPr>
            <w:tcW w:w="1463" w:type="dxa"/>
            <w:tcBorders>
              <w:top w:val="nil"/>
              <w:left w:val="nil"/>
              <w:bottom w:val="single" w:sz="4" w:space="0" w:color="auto"/>
              <w:right w:val="single" w:sz="4" w:space="0" w:color="auto"/>
            </w:tcBorders>
            <w:shd w:val="clear" w:color="auto" w:fill="auto"/>
            <w:vAlign w:val="center"/>
            <w:hideMark/>
          </w:tcPr>
          <w:p w14:paraId="3F9C0933"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67290.00</w:t>
            </w:r>
          </w:p>
        </w:tc>
        <w:tc>
          <w:tcPr>
            <w:tcW w:w="1476" w:type="dxa"/>
            <w:tcBorders>
              <w:top w:val="nil"/>
              <w:left w:val="nil"/>
              <w:bottom w:val="single" w:sz="4" w:space="0" w:color="auto"/>
              <w:right w:val="single" w:sz="4" w:space="0" w:color="auto"/>
            </w:tcBorders>
            <w:shd w:val="clear" w:color="auto" w:fill="auto"/>
            <w:vAlign w:val="center"/>
            <w:hideMark/>
          </w:tcPr>
          <w:p w14:paraId="6019C20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33645.000</w:t>
            </w:r>
          </w:p>
        </w:tc>
        <w:tc>
          <w:tcPr>
            <w:tcW w:w="1608" w:type="dxa"/>
            <w:tcBorders>
              <w:top w:val="nil"/>
              <w:left w:val="nil"/>
              <w:bottom w:val="single" w:sz="4" w:space="0" w:color="auto"/>
              <w:right w:val="single" w:sz="8" w:space="0" w:color="auto"/>
            </w:tcBorders>
            <w:shd w:val="clear" w:color="auto" w:fill="auto"/>
            <w:vAlign w:val="center"/>
            <w:hideMark/>
          </w:tcPr>
          <w:p w14:paraId="57350126"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2779E5A6"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7445F239"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66687BC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67" w:type="dxa"/>
            <w:tcBorders>
              <w:top w:val="nil"/>
              <w:left w:val="nil"/>
              <w:bottom w:val="single" w:sz="4" w:space="0" w:color="auto"/>
              <w:right w:val="single" w:sz="4" w:space="0" w:color="auto"/>
            </w:tcBorders>
            <w:shd w:val="clear" w:color="auto" w:fill="auto"/>
            <w:vAlign w:val="center"/>
            <w:hideMark/>
          </w:tcPr>
          <w:p w14:paraId="516226B6"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Јовић Ивица</w:t>
            </w:r>
          </w:p>
        </w:tc>
        <w:tc>
          <w:tcPr>
            <w:tcW w:w="1635" w:type="dxa"/>
            <w:tcBorders>
              <w:top w:val="nil"/>
              <w:left w:val="nil"/>
              <w:bottom w:val="single" w:sz="4" w:space="0" w:color="auto"/>
              <w:right w:val="single" w:sz="4" w:space="0" w:color="auto"/>
            </w:tcBorders>
            <w:shd w:val="clear" w:color="auto" w:fill="auto"/>
            <w:vAlign w:val="center"/>
            <w:hideMark/>
          </w:tcPr>
          <w:p w14:paraId="3D73F9A5"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Врање</w:t>
            </w:r>
          </w:p>
        </w:tc>
        <w:tc>
          <w:tcPr>
            <w:tcW w:w="1463" w:type="dxa"/>
            <w:tcBorders>
              <w:top w:val="nil"/>
              <w:left w:val="nil"/>
              <w:bottom w:val="single" w:sz="4" w:space="0" w:color="auto"/>
              <w:right w:val="single" w:sz="4" w:space="0" w:color="auto"/>
            </w:tcBorders>
            <w:shd w:val="clear" w:color="auto" w:fill="auto"/>
            <w:vAlign w:val="center"/>
            <w:hideMark/>
          </w:tcPr>
          <w:p w14:paraId="253D0D8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59583.33</w:t>
            </w:r>
          </w:p>
        </w:tc>
        <w:tc>
          <w:tcPr>
            <w:tcW w:w="1476" w:type="dxa"/>
            <w:tcBorders>
              <w:top w:val="nil"/>
              <w:left w:val="nil"/>
              <w:bottom w:val="single" w:sz="4" w:space="0" w:color="auto"/>
              <w:right w:val="single" w:sz="4" w:space="0" w:color="auto"/>
            </w:tcBorders>
            <w:shd w:val="clear" w:color="auto" w:fill="auto"/>
            <w:vAlign w:val="center"/>
            <w:hideMark/>
          </w:tcPr>
          <w:p w14:paraId="323BCA2F"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29791.665</w:t>
            </w:r>
          </w:p>
        </w:tc>
        <w:tc>
          <w:tcPr>
            <w:tcW w:w="1608" w:type="dxa"/>
            <w:tcBorders>
              <w:top w:val="nil"/>
              <w:left w:val="nil"/>
              <w:bottom w:val="single" w:sz="4" w:space="0" w:color="auto"/>
              <w:right w:val="single" w:sz="8" w:space="0" w:color="auto"/>
            </w:tcBorders>
            <w:shd w:val="clear" w:color="auto" w:fill="auto"/>
            <w:vAlign w:val="center"/>
            <w:hideMark/>
          </w:tcPr>
          <w:p w14:paraId="3AC82904"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сетвоспремач</w:t>
            </w:r>
          </w:p>
        </w:tc>
        <w:tc>
          <w:tcPr>
            <w:tcW w:w="222" w:type="dxa"/>
            <w:vAlign w:val="center"/>
            <w:hideMark/>
          </w:tcPr>
          <w:p w14:paraId="2BDA6448"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57186576"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3A6A6D4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767" w:type="dxa"/>
            <w:tcBorders>
              <w:top w:val="nil"/>
              <w:left w:val="nil"/>
              <w:bottom w:val="single" w:sz="4" w:space="0" w:color="auto"/>
              <w:right w:val="single" w:sz="4" w:space="0" w:color="auto"/>
            </w:tcBorders>
            <w:shd w:val="clear" w:color="auto" w:fill="auto"/>
            <w:vAlign w:val="center"/>
            <w:hideMark/>
          </w:tcPr>
          <w:p w14:paraId="1FEEAD96"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Миљковић Анкица</w:t>
            </w:r>
          </w:p>
        </w:tc>
        <w:tc>
          <w:tcPr>
            <w:tcW w:w="1635" w:type="dxa"/>
            <w:tcBorders>
              <w:top w:val="nil"/>
              <w:left w:val="nil"/>
              <w:bottom w:val="single" w:sz="4" w:space="0" w:color="auto"/>
              <w:right w:val="single" w:sz="4" w:space="0" w:color="auto"/>
            </w:tcBorders>
            <w:shd w:val="clear" w:color="auto" w:fill="auto"/>
            <w:vAlign w:val="center"/>
            <w:hideMark/>
          </w:tcPr>
          <w:p w14:paraId="22860BD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Кумарево</w:t>
            </w:r>
          </w:p>
        </w:tc>
        <w:tc>
          <w:tcPr>
            <w:tcW w:w="1463" w:type="dxa"/>
            <w:tcBorders>
              <w:top w:val="nil"/>
              <w:left w:val="nil"/>
              <w:bottom w:val="single" w:sz="4" w:space="0" w:color="auto"/>
              <w:right w:val="single" w:sz="4" w:space="0" w:color="auto"/>
            </w:tcBorders>
            <w:shd w:val="clear" w:color="auto" w:fill="auto"/>
            <w:vAlign w:val="center"/>
            <w:hideMark/>
          </w:tcPr>
          <w:p w14:paraId="0B81015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130833.33</w:t>
            </w:r>
          </w:p>
        </w:tc>
        <w:tc>
          <w:tcPr>
            <w:tcW w:w="1476" w:type="dxa"/>
            <w:tcBorders>
              <w:top w:val="nil"/>
              <w:left w:val="nil"/>
              <w:bottom w:val="single" w:sz="4" w:space="0" w:color="auto"/>
              <w:right w:val="single" w:sz="4" w:space="0" w:color="auto"/>
            </w:tcBorders>
            <w:shd w:val="clear" w:color="auto" w:fill="auto"/>
            <w:vAlign w:val="center"/>
            <w:hideMark/>
          </w:tcPr>
          <w:p w14:paraId="6F1E007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65416.665</w:t>
            </w:r>
          </w:p>
        </w:tc>
        <w:tc>
          <w:tcPr>
            <w:tcW w:w="1608" w:type="dxa"/>
            <w:tcBorders>
              <w:top w:val="nil"/>
              <w:left w:val="nil"/>
              <w:bottom w:val="single" w:sz="4" w:space="0" w:color="auto"/>
              <w:right w:val="single" w:sz="8" w:space="0" w:color="auto"/>
            </w:tcBorders>
            <w:shd w:val="clear" w:color="auto" w:fill="auto"/>
            <w:vAlign w:val="center"/>
            <w:hideMark/>
          </w:tcPr>
          <w:p w14:paraId="6D057B9F"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0664763B"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1C390C43"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5DF94A4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767" w:type="dxa"/>
            <w:tcBorders>
              <w:top w:val="nil"/>
              <w:left w:val="nil"/>
              <w:bottom w:val="single" w:sz="4" w:space="0" w:color="auto"/>
              <w:right w:val="single" w:sz="4" w:space="0" w:color="auto"/>
            </w:tcBorders>
            <w:shd w:val="clear" w:color="auto" w:fill="auto"/>
            <w:vAlign w:val="center"/>
            <w:hideMark/>
          </w:tcPr>
          <w:p w14:paraId="3FA2E9D8"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Станковић Александар</w:t>
            </w:r>
          </w:p>
        </w:tc>
        <w:tc>
          <w:tcPr>
            <w:tcW w:w="1635" w:type="dxa"/>
            <w:tcBorders>
              <w:top w:val="nil"/>
              <w:left w:val="nil"/>
              <w:bottom w:val="single" w:sz="4" w:space="0" w:color="auto"/>
              <w:right w:val="single" w:sz="4" w:space="0" w:color="auto"/>
            </w:tcBorders>
            <w:shd w:val="clear" w:color="auto" w:fill="auto"/>
            <w:vAlign w:val="center"/>
            <w:hideMark/>
          </w:tcPr>
          <w:p w14:paraId="67F1E6D2"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Г.Вртогош</w:t>
            </w:r>
          </w:p>
        </w:tc>
        <w:tc>
          <w:tcPr>
            <w:tcW w:w="1463" w:type="dxa"/>
            <w:tcBorders>
              <w:top w:val="nil"/>
              <w:left w:val="nil"/>
              <w:bottom w:val="single" w:sz="4" w:space="0" w:color="auto"/>
              <w:right w:val="single" w:sz="4" w:space="0" w:color="auto"/>
            </w:tcBorders>
            <w:shd w:val="clear" w:color="auto" w:fill="auto"/>
            <w:vAlign w:val="center"/>
            <w:hideMark/>
          </w:tcPr>
          <w:p w14:paraId="463100F2"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71666.67</w:t>
            </w:r>
          </w:p>
        </w:tc>
        <w:tc>
          <w:tcPr>
            <w:tcW w:w="1476" w:type="dxa"/>
            <w:tcBorders>
              <w:top w:val="nil"/>
              <w:left w:val="nil"/>
              <w:bottom w:val="single" w:sz="4" w:space="0" w:color="auto"/>
              <w:right w:val="single" w:sz="4" w:space="0" w:color="auto"/>
            </w:tcBorders>
            <w:shd w:val="clear" w:color="auto" w:fill="auto"/>
            <w:vAlign w:val="center"/>
            <w:hideMark/>
          </w:tcPr>
          <w:p w14:paraId="60FE2B0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35833.335</w:t>
            </w:r>
          </w:p>
        </w:tc>
        <w:tc>
          <w:tcPr>
            <w:tcW w:w="1608" w:type="dxa"/>
            <w:tcBorders>
              <w:top w:val="nil"/>
              <w:left w:val="nil"/>
              <w:bottom w:val="single" w:sz="4" w:space="0" w:color="auto"/>
              <w:right w:val="single" w:sz="8" w:space="0" w:color="auto"/>
            </w:tcBorders>
            <w:shd w:val="clear" w:color="auto" w:fill="auto"/>
            <w:vAlign w:val="center"/>
            <w:hideMark/>
          </w:tcPr>
          <w:p w14:paraId="11C50FE6"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4FFF9D0E"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4D3E2C9B"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53982893"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767" w:type="dxa"/>
            <w:tcBorders>
              <w:top w:val="nil"/>
              <w:left w:val="nil"/>
              <w:bottom w:val="single" w:sz="4" w:space="0" w:color="auto"/>
              <w:right w:val="single" w:sz="4" w:space="0" w:color="auto"/>
            </w:tcBorders>
            <w:shd w:val="clear" w:color="auto" w:fill="auto"/>
            <w:vAlign w:val="center"/>
            <w:hideMark/>
          </w:tcPr>
          <w:p w14:paraId="0F597F20"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Јовановић Ненад</w:t>
            </w:r>
          </w:p>
        </w:tc>
        <w:tc>
          <w:tcPr>
            <w:tcW w:w="1635" w:type="dxa"/>
            <w:tcBorders>
              <w:top w:val="nil"/>
              <w:left w:val="nil"/>
              <w:bottom w:val="single" w:sz="4" w:space="0" w:color="auto"/>
              <w:right w:val="single" w:sz="4" w:space="0" w:color="auto"/>
            </w:tcBorders>
            <w:shd w:val="clear" w:color="auto" w:fill="auto"/>
            <w:vAlign w:val="center"/>
            <w:hideMark/>
          </w:tcPr>
          <w:p w14:paraId="776E9B6E"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Врање</w:t>
            </w:r>
          </w:p>
        </w:tc>
        <w:tc>
          <w:tcPr>
            <w:tcW w:w="1463" w:type="dxa"/>
            <w:tcBorders>
              <w:top w:val="nil"/>
              <w:left w:val="nil"/>
              <w:bottom w:val="single" w:sz="4" w:space="0" w:color="auto"/>
              <w:right w:val="single" w:sz="4" w:space="0" w:color="auto"/>
            </w:tcBorders>
            <w:shd w:val="clear" w:color="auto" w:fill="auto"/>
            <w:vAlign w:val="center"/>
            <w:hideMark/>
          </w:tcPr>
          <w:p w14:paraId="694DBCA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108000.00</w:t>
            </w:r>
          </w:p>
        </w:tc>
        <w:tc>
          <w:tcPr>
            <w:tcW w:w="1476" w:type="dxa"/>
            <w:tcBorders>
              <w:top w:val="nil"/>
              <w:left w:val="nil"/>
              <w:bottom w:val="single" w:sz="4" w:space="0" w:color="auto"/>
              <w:right w:val="single" w:sz="4" w:space="0" w:color="auto"/>
            </w:tcBorders>
            <w:shd w:val="clear" w:color="auto" w:fill="auto"/>
            <w:vAlign w:val="center"/>
            <w:hideMark/>
          </w:tcPr>
          <w:p w14:paraId="664A351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54000.000</w:t>
            </w:r>
          </w:p>
        </w:tc>
        <w:tc>
          <w:tcPr>
            <w:tcW w:w="1608" w:type="dxa"/>
            <w:tcBorders>
              <w:top w:val="nil"/>
              <w:left w:val="nil"/>
              <w:bottom w:val="single" w:sz="4" w:space="0" w:color="auto"/>
              <w:right w:val="single" w:sz="8" w:space="0" w:color="auto"/>
            </w:tcBorders>
            <w:shd w:val="clear" w:color="auto" w:fill="auto"/>
            <w:vAlign w:val="center"/>
            <w:hideMark/>
          </w:tcPr>
          <w:p w14:paraId="47E3B3EF"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органска производња</w:t>
            </w:r>
          </w:p>
        </w:tc>
        <w:tc>
          <w:tcPr>
            <w:tcW w:w="222" w:type="dxa"/>
            <w:vAlign w:val="center"/>
            <w:hideMark/>
          </w:tcPr>
          <w:p w14:paraId="057AA5FA"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16616A99"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6542066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767" w:type="dxa"/>
            <w:tcBorders>
              <w:top w:val="nil"/>
              <w:left w:val="nil"/>
              <w:bottom w:val="single" w:sz="4" w:space="0" w:color="auto"/>
              <w:right w:val="single" w:sz="4" w:space="0" w:color="auto"/>
            </w:tcBorders>
            <w:shd w:val="clear" w:color="auto" w:fill="auto"/>
            <w:vAlign w:val="center"/>
            <w:hideMark/>
          </w:tcPr>
          <w:p w14:paraId="30FCA44A"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Мишић Игор</w:t>
            </w:r>
          </w:p>
        </w:tc>
        <w:tc>
          <w:tcPr>
            <w:tcW w:w="1635" w:type="dxa"/>
            <w:tcBorders>
              <w:top w:val="nil"/>
              <w:left w:val="nil"/>
              <w:bottom w:val="single" w:sz="4" w:space="0" w:color="auto"/>
              <w:right w:val="single" w:sz="4" w:space="0" w:color="auto"/>
            </w:tcBorders>
            <w:shd w:val="clear" w:color="auto" w:fill="auto"/>
            <w:vAlign w:val="center"/>
            <w:hideMark/>
          </w:tcPr>
          <w:p w14:paraId="673782E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Дубница</w:t>
            </w:r>
          </w:p>
        </w:tc>
        <w:tc>
          <w:tcPr>
            <w:tcW w:w="1463" w:type="dxa"/>
            <w:tcBorders>
              <w:top w:val="nil"/>
              <w:left w:val="nil"/>
              <w:bottom w:val="single" w:sz="4" w:space="0" w:color="auto"/>
              <w:right w:val="single" w:sz="4" w:space="0" w:color="auto"/>
            </w:tcBorders>
            <w:shd w:val="clear" w:color="auto" w:fill="auto"/>
            <w:vAlign w:val="center"/>
            <w:hideMark/>
          </w:tcPr>
          <w:p w14:paraId="57A681FB"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69166,67</w:t>
            </w:r>
          </w:p>
        </w:tc>
        <w:tc>
          <w:tcPr>
            <w:tcW w:w="1476" w:type="dxa"/>
            <w:tcBorders>
              <w:top w:val="nil"/>
              <w:left w:val="nil"/>
              <w:bottom w:val="single" w:sz="4" w:space="0" w:color="auto"/>
              <w:right w:val="single" w:sz="4" w:space="0" w:color="auto"/>
            </w:tcBorders>
            <w:shd w:val="clear" w:color="auto" w:fill="auto"/>
            <w:vAlign w:val="center"/>
            <w:hideMark/>
          </w:tcPr>
          <w:p w14:paraId="29D569C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34583.335</w:t>
            </w:r>
          </w:p>
        </w:tc>
        <w:tc>
          <w:tcPr>
            <w:tcW w:w="1608" w:type="dxa"/>
            <w:tcBorders>
              <w:top w:val="nil"/>
              <w:left w:val="nil"/>
              <w:bottom w:val="single" w:sz="4" w:space="0" w:color="auto"/>
              <w:right w:val="single" w:sz="8" w:space="0" w:color="auto"/>
            </w:tcBorders>
            <w:shd w:val="clear" w:color="auto" w:fill="auto"/>
            <w:vAlign w:val="center"/>
            <w:hideMark/>
          </w:tcPr>
          <w:p w14:paraId="7B46D658"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6799E7E0"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2A1FDE3A"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32432A7A"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767" w:type="dxa"/>
            <w:tcBorders>
              <w:top w:val="nil"/>
              <w:left w:val="nil"/>
              <w:bottom w:val="single" w:sz="4" w:space="0" w:color="auto"/>
              <w:right w:val="single" w:sz="4" w:space="0" w:color="auto"/>
            </w:tcBorders>
            <w:shd w:val="clear" w:color="auto" w:fill="auto"/>
            <w:vAlign w:val="center"/>
            <w:hideMark/>
          </w:tcPr>
          <w:p w14:paraId="55C15B51"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Манић Добривоје</w:t>
            </w:r>
          </w:p>
        </w:tc>
        <w:tc>
          <w:tcPr>
            <w:tcW w:w="1635" w:type="dxa"/>
            <w:tcBorders>
              <w:top w:val="nil"/>
              <w:left w:val="nil"/>
              <w:bottom w:val="single" w:sz="4" w:space="0" w:color="auto"/>
              <w:right w:val="single" w:sz="4" w:space="0" w:color="auto"/>
            </w:tcBorders>
            <w:shd w:val="clear" w:color="auto" w:fill="auto"/>
            <w:vAlign w:val="center"/>
            <w:hideMark/>
          </w:tcPr>
          <w:p w14:paraId="75D919D3"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Големо Село</w:t>
            </w:r>
          </w:p>
        </w:tc>
        <w:tc>
          <w:tcPr>
            <w:tcW w:w="1463" w:type="dxa"/>
            <w:tcBorders>
              <w:top w:val="nil"/>
              <w:left w:val="nil"/>
              <w:bottom w:val="single" w:sz="4" w:space="0" w:color="auto"/>
              <w:right w:val="single" w:sz="4" w:space="0" w:color="auto"/>
            </w:tcBorders>
            <w:shd w:val="clear" w:color="auto" w:fill="auto"/>
            <w:vAlign w:val="center"/>
            <w:hideMark/>
          </w:tcPr>
          <w:p w14:paraId="24C0A6F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73333.33</w:t>
            </w:r>
          </w:p>
        </w:tc>
        <w:tc>
          <w:tcPr>
            <w:tcW w:w="1476" w:type="dxa"/>
            <w:tcBorders>
              <w:top w:val="nil"/>
              <w:left w:val="nil"/>
              <w:bottom w:val="single" w:sz="4" w:space="0" w:color="auto"/>
              <w:right w:val="single" w:sz="4" w:space="0" w:color="auto"/>
            </w:tcBorders>
            <w:shd w:val="clear" w:color="auto" w:fill="auto"/>
            <w:vAlign w:val="center"/>
            <w:hideMark/>
          </w:tcPr>
          <w:p w14:paraId="0DD2408E"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36666.665</w:t>
            </w:r>
          </w:p>
        </w:tc>
        <w:tc>
          <w:tcPr>
            <w:tcW w:w="1608" w:type="dxa"/>
            <w:tcBorders>
              <w:top w:val="nil"/>
              <w:left w:val="nil"/>
              <w:bottom w:val="single" w:sz="4" w:space="0" w:color="auto"/>
              <w:right w:val="single" w:sz="8" w:space="0" w:color="auto"/>
            </w:tcBorders>
            <w:shd w:val="clear" w:color="auto" w:fill="auto"/>
            <w:vAlign w:val="center"/>
            <w:hideMark/>
          </w:tcPr>
          <w:p w14:paraId="56032D80"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плуг</w:t>
            </w:r>
          </w:p>
        </w:tc>
        <w:tc>
          <w:tcPr>
            <w:tcW w:w="222" w:type="dxa"/>
            <w:vAlign w:val="center"/>
            <w:hideMark/>
          </w:tcPr>
          <w:p w14:paraId="52F55DE4"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7F3E861A"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239D2E3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767" w:type="dxa"/>
            <w:tcBorders>
              <w:top w:val="nil"/>
              <w:left w:val="nil"/>
              <w:bottom w:val="single" w:sz="4" w:space="0" w:color="auto"/>
              <w:right w:val="single" w:sz="4" w:space="0" w:color="auto"/>
            </w:tcBorders>
            <w:shd w:val="clear" w:color="auto" w:fill="auto"/>
            <w:vAlign w:val="center"/>
            <w:hideMark/>
          </w:tcPr>
          <w:p w14:paraId="6002B0F8"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Стаменковић Миле</w:t>
            </w:r>
          </w:p>
        </w:tc>
        <w:tc>
          <w:tcPr>
            <w:tcW w:w="1635" w:type="dxa"/>
            <w:tcBorders>
              <w:top w:val="nil"/>
              <w:left w:val="nil"/>
              <w:bottom w:val="single" w:sz="4" w:space="0" w:color="auto"/>
              <w:right w:val="single" w:sz="4" w:space="0" w:color="auto"/>
            </w:tcBorders>
            <w:shd w:val="clear" w:color="auto" w:fill="auto"/>
            <w:vAlign w:val="center"/>
            <w:hideMark/>
          </w:tcPr>
          <w:p w14:paraId="624C14C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Златокоп</w:t>
            </w:r>
          </w:p>
        </w:tc>
        <w:tc>
          <w:tcPr>
            <w:tcW w:w="1463" w:type="dxa"/>
            <w:tcBorders>
              <w:top w:val="nil"/>
              <w:left w:val="nil"/>
              <w:bottom w:val="single" w:sz="4" w:space="0" w:color="auto"/>
              <w:right w:val="single" w:sz="4" w:space="0" w:color="auto"/>
            </w:tcBorders>
            <w:shd w:val="clear" w:color="auto" w:fill="auto"/>
            <w:vAlign w:val="center"/>
            <w:hideMark/>
          </w:tcPr>
          <w:p w14:paraId="1BC4F0DB"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83125.00</w:t>
            </w:r>
          </w:p>
        </w:tc>
        <w:tc>
          <w:tcPr>
            <w:tcW w:w="1476" w:type="dxa"/>
            <w:tcBorders>
              <w:top w:val="nil"/>
              <w:left w:val="nil"/>
              <w:bottom w:val="single" w:sz="4" w:space="0" w:color="auto"/>
              <w:right w:val="single" w:sz="4" w:space="0" w:color="auto"/>
            </w:tcBorders>
            <w:shd w:val="clear" w:color="auto" w:fill="auto"/>
            <w:vAlign w:val="center"/>
            <w:hideMark/>
          </w:tcPr>
          <w:p w14:paraId="6D58B2A2"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41562.500</w:t>
            </w:r>
          </w:p>
        </w:tc>
        <w:tc>
          <w:tcPr>
            <w:tcW w:w="1608" w:type="dxa"/>
            <w:tcBorders>
              <w:top w:val="nil"/>
              <w:left w:val="nil"/>
              <w:bottom w:val="single" w:sz="4" w:space="0" w:color="auto"/>
              <w:right w:val="single" w:sz="8" w:space="0" w:color="auto"/>
            </w:tcBorders>
            <w:shd w:val="clear" w:color="auto" w:fill="auto"/>
            <w:vAlign w:val="center"/>
            <w:hideMark/>
          </w:tcPr>
          <w:p w14:paraId="7EC9F014"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плуг</w:t>
            </w:r>
          </w:p>
        </w:tc>
        <w:tc>
          <w:tcPr>
            <w:tcW w:w="222" w:type="dxa"/>
            <w:vAlign w:val="center"/>
            <w:hideMark/>
          </w:tcPr>
          <w:p w14:paraId="240C1997"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157B9C4C"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1CAB81E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767" w:type="dxa"/>
            <w:tcBorders>
              <w:top w:val="nil"/>
              <w:left w:val="nil"/>
              <w:bottom w:val="single" w:sz="4" w:space="0" w:color="auto"/>
              <w:right w:val="single" w:sz="4" w:space="0" w:color="auto"/>
            </w:tcBorders>
            <w:shd w:val="clear" w:color="auto" w:fill="auto"/>
            <w:vAlign w:val="center"/>
            <w:hideMark/>
          </w:tcPr>
          <w:p w14:paraId="7AA2D7C6"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Стојковић Игор</w:t>
            </w:r>
          </w:p>
        </w:tc>
        <w:tc>
          <w:tcPr>
            <w:tcW w:w="1635" w:type="dxa"/>
            <w:tcBorders>
              <w:top w:val="nil"/>
              <w:left w:val="nil"/>
              <w:bottom w:val="single" w:sz="4" w:space="0" w:color="auto"/>
              <w:right w:val="single" w:sz="4" w:space="0" w:color="auto"/>
            </w:tcBorders>
            <w:shd w:val="clear" w:color="auto" w:fill="auto"/>
            <w:vAlign w:val="center"/>
            <w:hideMark/>
          </w:tcPr>
          <w:p w14:paraId="543CBFD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Г.Вртогош</w:t>
            </w:r>
          </w:p>
        </w:tc>
        <w:tc>
          <w:tcPr>
            <w:tcW w:w="1463" w:type="dxa"/>
            <w:tcBorders>
              <w:top w:val="nil"/>
              <w:left w:val="nil"/>
              <w:bottom w:val="single" w:sz="4" w:space="0" w:color="auto"/>
              <w:right w:val="single" w:sz="4" w:space="0" w:color="auto"/>
            </w:tcBorders>
            <w:shd w:val="clear" w:color="auto" w:fill="auto"/>
            <w:vAlign w:val="center"/>
            <w:hideMark/>
          </w:tcPr>
          <w:p w14:paraId="399961B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71666.67</w:t>
            </w:r>
          </w:p>
        </w:tc>
        <w:tc>
          <w:tcPr>
            <w:tcW w:w="1476" w:type="dxa"/>
            <w:tcBorders>
              <w:top w:val="nil"/>
              <w:left w:val="nil"/>
              <w:bottom w:val="single" w:sz="4" w:space="0" w:color="auto"/>
              <w:right w:val="single" w:sz="4" w:space="0" w:color="auto"/>
            </w:tcBorders>
            <w:shd w:val="clear" w:color="auto" w:fill="auto"/>
            <w:vAlign w:val="center"/>
            <w:hideMark/>
          </w:tcPr>
          <w:p w14:paraId="4C46A0EA"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35833.335</w:t>
            </w:r>
          </w:p>
        </w:tc>
        <w:tc>
          <w:tcPr>
            <w:tcW w:w="1608" w:type="dxa"/>
            <w:tcBorders>
              <w:top w:val="nil"/>
              <w:left w:val="nil"/>
              <w:bottom w:val="single" w:sz="4" w:space="0" w:color="auto"/>
              <w:right w:val="single" w:sz="8" w:space="0" w:color="auto"/>
            </w:tcBorders>
            <w:shd w:val="clear" w:color="auto" w:fill="auto"/>
            <w:vAlign w:val="center"/>
            <w:hideMark/>
          </w:tcPr>
          <w:p w14:paraId="4C981F60"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02F89513"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37FB6C04"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4227D166"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767" w:type="dxa"/>
            <w:tcBorders>
              <w:top w:val="nil"/>
              <w:left w:val="nil"/>
              <w:bottom w:val="single" w:sz="4" w:space="0" w:color="auto"/>
              <w:right w:val="single" w:sz="4" w:space="0" w:color="auto"/>
            </w:tcBorders>
            <w:shd w:val="clear" w:color="auto" w:fill="auto"/>
            <w:vAlign w:val="center"/>
            <w:hideMark/>
          </w:tcPr>
          <w:p w14:paraId="0C9912F8"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Стошић Јован</w:t>
            </w:r>
          </w:p>
        </w:tc>
        <w:tc>
          <w:tcPr>
            <w:tcW w:w="1635" w:type="dxa"/>
            <w:tcBorders>
              <w:top w:val="nil"/>
              <w:left w:val="nil"/>
              <w:bottom w:val="single" w:sz="4" w:space="0" w:color="auto"/>
              <w:right w:val="single" w:sz="4" w:space="0" w:color="auto"/>
            </w:tcBorders>
            <w:shd w:val="clear" w:color="auto" w:fill="auto"/>
            <w:vAlign w:val="center"/>
            <w:hideMark/>
          </w:tcPr>
          <w:p w14:paraId="6779708F"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Катун</w:t>
            </w:r>
          </w:p>
        </w:tc>
        <w:tc>
          <w:tcPr>
            <w:tcW w:w="1463" w:type="dxa"/>
            <w:tcBorders>
              <w:top w:val="nil"/>
              <w:left w:val="nil"/>
              <w:bottom w:val="single" w:sz="4" w:space="0" w:color="auto"/>
              <w:right w:val="single" w:sz="4" w:space="0" w:color="auto"/>
            </w:tcBorders>
            <w:shd w:val="clear" w:color="auto" w:fill="auto"/>
            <w:vAlign w:val="center"/>
            <w:hideMark/>
          </w:tcPr>
          <w:p w14:paraId="38E00E3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70000.00</w:t>
            </w:r>
          </w:p>
        </w:tc>
        <w:tc>
          <w:tcPr>
            <w:tcW w:w="1476" w:type="dxa"/>
            <w:tcBorders>
              <w:top w:val="nil"/>
              <w:left w:val="nil"/>
              <w:bottom w:val="single" w:sz="4" w:space="0" w:color="auto"/>
              <w:right w:val="single" w:sz="4" w:space="0" w:color="auto"/>
            </w:tcBorders>
            <w:shd w:val="clear" w:color="auto" w:fill="auto"/>
            <w:vAlign w:val="center"/>
            <w:hideMark/>
          </w:tcPr>
          <w:p w14:paraId="068D4B6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35000.000</w:t>
            </w:r>
          </w:p>
        </w:tc>
        <w:tc>
          <w:tcPr>
            <w:tcW w:w="1608" w:type="dxa"/>
            <w:tcBorders>
              <w:top w:val="nil"/>
              <w:left w:val="nil"/>
              <w:bottom w:val="single" w:sz="4" w:space="0" w:color="auto"/>
              <w:right w:val="single" w:sz="8" w:space="0" w:color="auto"/>
            </w:tcBorders>
            <w:shd w:val="clear" w:color="auto" w:fill="auto"/>
            <w:vAlign w:val="center"/>
            <w:hideMark/>
          </w:tcPr>
          <w:p w14:paraId="7591E9C8"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плуг</w:t>
            </w:r>
          </w:p>
        </w:tc>
        <w:tc>
          <w:tcPr>
            <w:tcW w:w="222" w:type="dxa"/>
            <w:vAlign w:val="center"/>
            <w:hideMark/>
          </w:tcPr>
          <w:p w14:paraId="79C28F2B"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48780EA3"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436BB7F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767" w:type="dxa"/>
            <w:tcBorders>
              <w:top w:val="nil"/>
              <w:left w:val="nil"/>
              <w:bottom w:val="single" w:sz="4" w:space="0" w:color="auto"/>
              <w:right w:val="single" w:sz="4" w:space="0" w:color="auto"/>
            </w:tcBorders>
            <w:shd w:val="clear" w:color="auto" w:fill="auto"/>
            <w:vAlign w:val="center"/>
            <w:hideMark/>
          </w:tcPr>
          <w:p w14:paraId="167E12EB"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Манасијевић Божидар</w:t>
            </w:r>
          </w:p>
        </w:tc>
        <w:tc>
          <w:tcPr>
            <w:tcW w:w="1635" w:type="dxa"/>
            <w:tcBorders>
              <w:top w:val="nil"/>
              <w:left w:val="nil"/>
              <w:bottom w:val="single" w:sz="4" w:space="0" w:color="auto"/>
              <w:right w:val="single" w:sz="4" w:space="0" w:color="auto"/>
            </w:tcBorders>
            <w:shd w:val="clear" w:color="auto" w:fill="auto"/>
            <w:vAlign w:val="center"/>
            <w:hideMark/>
          </w:tcPr>
          <w:p w14:paraId="7DA88913"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Врањска Бања</w:t>
            </w:r>
          </w:p>
        </w:tc>
        <w:tc>
          <w:tcPr>
            <w:tcW w:w="1463" w:type="dxa"/>
            <w:tcBorders>
              <w:top w:val="nil"/>
              <w:left w:val="nil"/>
              <w:bottom w:val="single" w:sz="4" w:space="0" w:color="auto"/>
              <w:right w:val="single" w:sz="4" w:space="0" w:color="auto"/>
            </w:tcBorders>
            <w:shd w:val="clear" w:color="auto" w:fill="auto"/>
            <w:vAlign w:val="center"/>
            <w:hideMark/>
          </w:tcPr>
          <w:p w14:paraId="459F9796"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69166.67</w:t>
            </w:r>
          </w:p>
        </w:tc>
        <w:tc>
          <w:tcPr>
            <w:tcW w:w="1476" w:type="dxa"/>
            <w:tcBorders>
              <w:top w:val="nil"/>
              <w:left w:val="nil"/>
              <w:bottom w:val="single" w:sz="4" w:space="0" w:color="auto"/>
              <w:right w:val="single" w:sz="4" w:space="0" w:color="auto"/>
            </w:tcBorders>
            <w:shd w:val="clear" w:color="auto" w:fill="auto"/>
            <w:vAlign w:val="center"/>
            <w:hideMark/>
          </w:tcPr>
          <w:p w14:paraId="16872EB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34583.335</w:t>
            </w:r>
          </w:p>
        </w:tc>
        <w:tc>
          <w:tcPr>
            <w:tcW w:w="1608" w:type="dxa"/>
            <w:tcBorders>
              <w:top w:val="nil"/>
              <w:left w:val="nil"/>
              <w:bottom w:val="single" w:sz="4" w:space="0" w:color="auto"/>
              <w:right w:val="single" w:sz="8" w:space="0" w:color="auto"/>
            </w:tcBorders>
            <w:shd w:val="clear" w:color="auto" w:fill="auto"/>
            <w:vAlign w:val="center"/>
            <w:hideMark/>
          </w:tcPr>
          <w:p w14:paraId="5B18A296"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5B22287C"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3D60F678"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40D66B2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67" w:type="dxa"/>
            <w:tcBorders>
              <w:top w:val="nil"/>
              <w:left w:val="nil"/>
              <w:bottom w:val="single" w:sz="4" w:space="0" w:color="auto"/>
              <w:right w:val="single" w:sz="4" w:space="0" w:color="auto"/>
            </w:tcBorders>
            <w:shd w:val="clear" w:color="auto" w:fill="auto"/>
            <w:vAlign w:val="center"/>
            <w:hideMark/>
          </w:tcPr>
          <w:p w14:paraId="7CD91B71"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Николић Слађан</w:t>
            </w:r>
          </w:p>
        </w:tc>
        <w:tc>
          <w:tcPr>
            <w:tcW w:w="1635" w:type="dxa"/>
            <w:tcBorders>
              <w:top w:val="nil"/>
              <w:left w:val="nil"/>
              <w:bottom w:val="single" w:sz="4" w:space="0" w:color="auto"/>
              <w:right w:val="single" w:sz="4" w:space="0" w:color="auto"/>
            </w:tcBorders>
            <w:shd w:val="clear" w:color="auto" w:fill="auto"/>
            <w:vAlign w:val="center"/>
            <w:hideMark/>
          </w:tcPr>
          <w:p w14:paraId="2FFEB65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Катун</w:t>
            </w:r>
          </w:p>
        </w:tc>
        <w:tc>
          <w:tcPr>
            <w:tcW w:w="1463" w:type="dxa"/>
            <w:tcBorders>
              <w:top w:val="nil"/>
              <w:left w:val="nil"/>
              <w:bottom w:val="single" w:sz="4" w:space="0" w:color="auto"/>
              <w:right w:val="single" w:sz="4" w:space="0" w:color="auto"/>
            </w:tcBorders>
            <w:shd w:val="clear" w:color="auto" w:fill="auto"/>
            <w:vAlign w:val="center"/>
            <w:hideMark/>
          </w:tcPr>
          <w:p w14:paraId="59A4E31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106666.67</w:t>
            </w:r>
          </w:p>
        </w:tc>
        <w:tc>
          <w:tcPr>
            <w:tcW w:w="1476" w:type="dxa"/>
            <w:tcBorders>
              <w:top w:val="nil"/>
              <w:left w:val="nil"/>
              <w:bottom w:val="single" w:sz="4" w:space="0" w:color="auto"/>
              <w:right w:val="single" w:sz="4" w:space="0" w:color="auto"/>
            </w:tcBorders>
            <w:shd w:val="clear" w:color="auto" w:fill="auto"/>
            <w:vAlign w:val="center"/>
            <w:hideMark/>
          </w:tcPr>
          <w:p w14:paraId="25A7F25F"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53333.335</w:t>
            </w:r>
          </w:p>
        </w:tc>
        <w:tc>
          <w:tcPr>
            <w:tcW w:w="1608" w:type="dxa"/>
            <w:tcBorders>
              <w:top w:val="nil"/>
              <w:left w:val="nil"/>
              <w:bottom w:val="single" w:sz="4" w:space="0" w:color="auto"/>
              <w:right w:val="single" w:sz="8" w:space="0" w:color="auto"/>
            </w:tcBorders>
            <w:shd w:val="clear" w:color="auto" w:fill="auto"/>
            <w:vAlign w:val="center"/>
            <w:hideMark/>
          </w:tcPr>
          <w:p w14:paraId="3709EF45"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132CEBDB"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0FC7985B"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4BDC1F2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767" w:type="dxa"/>
            <w:tcBorders>
              <w:top w:val="nil"/>
              <w:left w:val="nil"/>
              <w:bottom w:val="single" w:sz="4" w:space="0" w:color="auto"/>
              <w:right w:val="single" w:sz="4" w:space="0" w:color="auto"/>
            </w:tcBorders>
            <w:shd w:val="clear" w:color="auto" w:fill="auto"/>
            <w:vAlign w:val="center"/>
            <w:hideMark/>
          </w:tcPr>
          <w:p w14:paraId="56A2FE0B"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Стошић Моме</w:t>
            </w:r>
          </w:p>
        </w:tc>
        <w:tc>
          <w:tcPr>
            <w:tcW w:w="1635" w:type="dxa"/>
            <w:tcBorders>
              <w:top w:val="nil"/>
              <w:left w:val="nil"/>
              <w:bottom w:val="single" w:sz="4" w:space="0" w:color="auto"/>
              <w:right w:val="single" w:sz="4" w:space="0" w:color="auto"/>
            </w:tcBorders>
            <w:shd w:val="clear" w:color="auto" w:fill="auto"/>
            <w:vAlign w:val="center"/>
            <w:hideMark/>
          </w:tcPr>
          <w:p w14:paraId="45F8C9A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Тибужде</w:t>
            </w:r>
          </w:p>
        </w:tc>
        <w:tc>
          <w:tcPr>
            <w:tcW w:w="1463" w:type="dxa"/>
            <w:tcBorders>
              <w:top w:val="nil"/>
              <w:left w:val="nil"/>
              <w:bottom w:val="single" w:sz="4" w:space="0" w:color="auto"/>
              <w:right w:val="single" w:sz="4" w:space="0" w:color="auto"/>
            </w:tcBorders>
            <w:shd w:val="clear" w:color="auto" w:fill="auto"/>
            <w:vAlign w:val="center"/>
            <w:hideMark/>
          </w:tcPr>
          <w:p w14:paraId="745D0DD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130833.33</w:t>
            </w:r>
          </w:p>
        </w:tc>
        <w:tc>
          <w:tcPr>
            <w:tcW w:w="1476" w:type="dxa"/>
            <w:tcBorders>
              <w:top w:val="nil"/>
              <w:left w:val="nil"/>
              <w:bottom w:val="single" w:sz="4" w:space="0" w:color="auto"/>
              <w:right w:val="single" w:sz="4" w:space="0" w:color="auto"/>
            </w:tcBorders>
            <w:shd w:val="clear" w:color="auto" w:fill="auto"/>
            <w:vAlign w:val="center"/>
            <w:hideMark/>
          </w:tcPr>
          <w:p w14:paraId="30E7F853"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65416.665</w:t>
            </w:r>
          </w:p>
        </w:tc>
        <w:tc>
          <w:tcPr>
            <w:tcW w:w="1608" w:type="dxa"/>
            <w:tcBorders>
              <w:top w:val="nil"/>
              <w:left w:val="nil"/>
              <w:bottom w:val="single" w:sz="4" w:space="0" w:color="auto"/>
              <w:right w:val="single" w:sz="8" w:space="0" w:color="auto"/>
            </w:tcBorders>
            <w:shd w:val="clear" w:color="auto" w:fill="auto"/>
            <w:vAlign w:val="center"/>
            <w:hideMark/>
          </w:tcPr>
          <w:p w14:paraId="4E2E431F"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5FD1D43A"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5FDC896A"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772C8205"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767" w:type="dxa"/>
            <w:tcBorders>
              <w:top w:val="nil"/>
              <w:left w:val="nil"/>
              <w:bottom w:val="single" w:sz="4" w:space="0" w:color="auto"/>
              <w:right w:val="single" w:sz="4" w:space="0" w:color="auto"/>
            </w:tcBorders>
            <w:shd w:val="clear" w:color="auto" w:fill="auto"/>
            <w:vAlign w:val="center"/>
            <w:hideMark/>
          </w:tcPr>
          <w:p w14:paraId="0184E50B"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Михајловић Србољуб</w:t>
            </w:r>
          </w:p>
        </w:tc>
        <w:tc>
          <w:tcPr>
            <w:tcW w:w="1635" w:type="dxa"/>
            <w:tcBorders>
              <w:top w:val="nil"/>
              <w:left w:val="nil"/>
              <w:bottom w:val="single" w:sz="4" w:space="0" w:color="auto"/>
              <w:right w:val="single" w:sz="4" w:space="0" w:color="auto"/>
            </w:tcBorders>
            <w:shd w:val="clear" w:color="auto" w:fill="auto"/>
            <w:vAlign w:val="center"/>
            <w:hideMark/>
          </w:tcPr>
          <w:p w14:paraId="625387C6"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Топлац</w:t>
            </w:r>
          </w:p>
        </w:tc>
        <w:tc>
          <w:tcPr>
            <w:tcW w:w="1463" w:type="dxa"/>
            <w:tcBorders>
              <w:top w:val="nil"/>
              <w:left w:val="nil"/>
              <w:bottom w:val="single" w:sz="4" w:space="0" w:color="auto"/>
              <w:right w:val="single" w:sz="4" w:space="0" w:color="auto"/>
            </w:tcBorders>
            <w:shd w:val="clear" w:color="auto" w:fill="auto"/>
            <w:vAlign w:val="center"/>
            <w:hideMark/>
          </w:tcPr>
          <w:p w14:paraId="398C9A49"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32416.67</w:t>
            </w:r>
          </w:p>
        </w:tc>
        <w:tc>
          <w:tcPr>
            <w:tcW w:w="1476" w:type="dxa"/>
            <w:tcBorders>
              <w:top w:val="nil"/>
              <w:left w:val="nil"/>
              <w:bottom w:val="single" w:sz="4" w:space="0" w:color="auto"/>
              <w:right w:val="single" w:sz="4" w:space="0" w:color="auto"/>
            </w:tcBorders>
            <w:shd w:val="clear" w:color="auto" w:fill="auto"/>
            <w:vAlign w:val="center"/>
            <w:hideMark/>
          </w:tcPr>
          <w:p w14:paraId="6207C24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16208.335</w:t>
            </w:r>
          </w:p>
        </w:tc>
        <w:tc>
          <w:tcPr>
            <w:tcW w:w="1608" w:type="dxa"/>
            <w:tcBorders>
              <w:top w:val="nil"/>
              <w:left w:val="nil"/>
              <w:bottom w:val="single" w:sz="4" w:space="0" w:color="auto"/>
              <w:right w:val="single" w:sz="8" w:space="0" w:color="auto"/>
            </w:tcBorders>
            <w:shd w:val="clear" w:color="auto" w:fill="auto"/>
            <w:vAlign w:val="center"/>
            <w:hideMark/>
          </w:tcPr>
          <w:p w14:paraId="5EB4FCE0"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циклон</w:t>
            </w:r>
          </w:p>
        </w:tc>
        <w:tc>
          <w:tcPr>
            <w:tcW w:w="222" w:type="dxa"/>
            <w:vAlign w:val="center"/>
            <w:hideMark/>
          </w:tcPr>
          <w:p w14:paraId="60560A78"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0A25F8B7"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2A908FF6"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767" w:type="dxa"/>
            <w:tcBorders>
              <w:top w:val="nil"/>
              <w:left w:val="nil"/>
              <w:bottom w:val="single" w:sz="4" w:space="0" w:color="auto"/>
              <w:right w:val="single" w:sz="4" w:space="0" w:color="auto"/>
            </w:tcBorders>
            <w:shd w:val="clear" w:color="auto" w:fill="auto"/>
            <w:vAlign w:val="center"/>
            <w:hideMark/>
          </w:tcPr>
          <w:p w14:paraId="06EF8BCA"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Николић Србољуб</w:t>
            </w:r>
          </w:p>
        </w:tc>
        <w:tc>
          <w:tcPr>
            <w:tcW w:w="1635" w:type="dxa"/>
            <w:tcBorders>
              <w:top w:val="nil"/>
              <w:left w:val="nil"/>
              <w:bottom w:val="single" w:sz="4" w:space="0" w:color="auto"/>
              <w:right w:val="single" w:sz="4" w:space="0" w:color="auto"/>
            </w:tcBorders>
            <w:shd w:val="clear" w:color="auto" w:fill="auto"/>
            <w:vAlign w:val="center"/>
            <w:hideMark/>
          </w:tcPr>
          <w:p w14:paraId="2ED2796F"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Врање</w:t>
            </w:r>
          </w:p>
        </w:tc>
        <w:tc>
          <w:tcPr>
            <w:tcW w:w="1463" w:type="dxa"/>
            <w:tcBorders>
              <w:top w:val="nil"/>
              <w:left w:val="nil"/>
              <w:bottom w:val="single" w:sz="4" w:space="0" w:color="auto"/>
              <w:right w:val="single" w:sz="4" w:space="0" w:color="auto"/>
            </w:tcBorders>
            <w:shd w:val="clear" w:color="auto" w:fill="auto"/>
            <w:vAlign w:val="center"/>
            <w:hideMark/>
          </w:tcPr>
          <w:p w14:paraId="5B8961E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163966.67</w:t>
            </w:r>
          </w:p>
        </w:tc>
        <w:tc>
          <w:tcPr>
            <w:tcW w:w="1476" w:type="dxa"/>
            <w:tcBorders>
              <w:top w:val="nil"/>
              <w:left w:val="nil"/>
              <w:bottom w:val="single" w:sz="4" w:space="0" w:color="auto"/>
              <w:right w:val="single" w:sz="4" w:space="0" w:color="auto"/>
            </w:tcBorders>
            <w:shd w:val="clear" w:color="auto" w:fill="auto"/>
            <w:vAlign w:val="center"/>
            <w:hideMark/>
          </w:tcPr>
          <w:p w14:paraId="407CC450"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81983.335</w:t>
            </w:r>
          </w:p>
        </w:tc>
        <w:tc>
          <w:tcPr>
            <w:tcW w:w="1608" w:type="dxa"/>
            <w:tcBorders>
              <w:top w:val="nil"/>
              <w:left w:val="nil"/>
              <w:bottom w:val="single" w:sz="4" w:space="0" w:color="auto"/>
              <w:right w:val="single" w:sz="8" w:space="0" w:color="auto"/>
            </w:tcBorders>
            <w:shd w:val="clear" w:color="auto" w:fill="auto"/>
            <w:vAlign w:val="center"/>
            <w:hideMark/>
          </w:tcPr>
          <w:p w14:paraId="0D840729"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1D13580F"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7F4FA06B"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6DC33FF9"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767" w:type="dxa"/>
            <w:tcBorders>
              <w:top w:val="nil"/>
              <w:left w:val="nil"/>
              <w:bottom w:val="single" w:sz="4" w:space="0" w:color="auto"/>
              <w:right w:val="single" w:sz="4" w:space="0" w:color="auto"/>
            </w:tcBorders>
            <w:shd w:val="clear" w:color="auto" w:fill="auto"/>
            <w:vAlign w:val="center"/>
            <w:hideMark/>
          </w:tcPr>
          <w:p w14:paraId="767A15D6"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Златановић Станиша</w:t>
            </w:r>
          </w:p>
        </w:tc>
        <w:tc>
          <w:tcPr>
            <w:tcW w:w="1635" w:type="dxa"/>
            <w:tcBorders>
              <w:top w:val="nil"/>
              <w:left w:val="nil"/>
              <w:bottom w:val="single" w:sz="4" w:space="0" w:color="auto"/>
              <w:right w:val="single" w:sz="4" w:space="0" w:color="auto"/>
            </w:tcBorders>
            <w:shd w:val="clear" w:color="auto" w:fill="auto"/>
            <w:vAlign w:val="center"/>
            <w:hideMark/>
          </w:tcPr>
          <w:p w14:paraId="44A49F9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Врање</w:t>
            </w:r>
          </w:p>
        </w:tc>
        <w:tc>
          <w:tcPr>
            <w:tcW w:w="1463" w:type="dxa"/>
            <w:tcBorders>
              <w:top w:val="nil"/>
              <w:left w:val="nil"/>
              <w:bottom w:val="single" w:sz="4" w:space="0" w:color="auto"/>
              <w:right w:val="single" w:sz="4" w:space="0" w:color="auto"/>
            </w:tcBorders>
            <w:shd w:val="clear" w:color="auto" w:fill="auto"/>
            <w:vAlign w:val="center"/>
            <w:hideMark/>
          </w:tcPr>
          <w:p w14:paraId="7A8C2106"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163966,67</w:t>
            </w:r>
          </w:p>
        </w:tc>
        <w:tc>
          <w:tcPr>
            <w:tcW w:w="1476" w:type="dxa"/>
            <w:tcBorders>
              <w:top w:val="nil"/>
              <w:left w:val="nil"/>
              <w:bottom w:val="single" w:sz="4" w:space="0" w:color="auto"/>
              <w:right w:val="single" w:sz="4" w:space="0" w:color="auto"/>
            </w:tcBorders>
            <w:shd w:val="clear" w:color="auto" w:fill="auto"/>
            <w:vAlign w:val="center"/>
            <w:hideMark/>
          </w:tcPr>
          <w:p w14:paraId="6CDBDEF5"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81983.335</w:t>
            </w:r>
          </w:p>
        </w:tc>
        <w:tc>
          <w:tcPr>
            <w:tcW w:w="1608" w:type="dxa"/>
            <w:tcBorders>
              <w:top w:val="nil"/>
              <w:left w:val="nil"/>
              <w:bottom w:val="single" w:sz="4" w:space="0" w:color="auto"/>
              <w:right w:val="single" w:sz="8" w:space="0" w:color="auto"/>
            </w:tcBorders>
            <w:shd w:val="clear" w:color="auto" w:fill="auto"/>
            <w:vAlign w:val="center"/>
            <w:hideMark/>
          </w:tcPr>
          <w:p w14:paraId="4A055FE7"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фреза</w:t>
            </w:r>
          </w:p>
        </w:tc>
        <w:tc>
          <w:tcPr>
            <w:tcW w:w="222" w:type="dxa"/>
            <w:vAlign w:val="center"/>
            <w:hideMark/>
          </w:tcPr>
          <w:p w14:paraId="4B3D0758"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097DB936"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2CCA26D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35</w:t>
            </w:r>
          </w:p>
        </w:tc>
        <w:tc>
          <w:tcPr>
            <w:tcW w:w="1767" w:type="dxa"/>
            <w:tcBorders>
              <w:top w:val="nil"/>
              <w:left w:val="nil"/>
              <w:bottom w:val="single" w:sz="4" w:space="0" w:color="auto"/>
              <w:right w:val="single" w:sz="4" w:space="0" w:color="auto"/>
            </w:tcBorders>
            <w:shd w:val="clear" w:color="auto" w:fill="auto"/>
            <w:vAlign w:val="center"/>
            <w:hideMark/>
          </w:tcPr>
          <w:p w14:paraId="62405387"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Станковић Срђан</w:t>
            </w:r>
          </w:p>
        </w:tc>
        <w:tc>
          <w:tcPr>
            <w:tcW w:w="1635" w:type="dxa"/>
            <w:tcBorders>
              <w:top w:val="nil"/>
              <w:left w:val="nil"/>
              <w:bottom w:val="single" w:sz="4" w:space="0" w:color="auto"/>
              <w:right w:val="single" w:sz="4" w:space="0" w:color="auto"/>
            </w:tcBorders>
            <w:shd w:val="clear" w:color="auto" w:fill="auto"/>
            <w:vAlign w:val="center"/>
            <w:hideMark/>
          </w:tcPr>
          <w:p w14:paraId="58D14AF1"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Г.Вртогош</w:t>
            </w:r>
          </w:p>
        </w:tc>
        <w:tc>
          <w:tcPr>
            <w:tcW w:w="1463" w:type="dxa"/>
            <w:tcBorders>
              <w:top w:val="nil"/>
              <w:left w:val="nil"/>
              <w:bottom w:val="single" w:sz="4" w:space="0" w:color="auto"/>
              <w:right w:val="single" w:sz="4" w:space="0" w:color="auto"/>
            </w:tcBorders>
            <w:shd w:val="clear" w:color="auto" w:fill="auto"/>
            <w:vAlign w:val="center"/>
            <w:hideMark/>
          </w:tcPr>
          <w:p w14:paraId="7034E4C7"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71666.67</w:t>
            </w:r>
          </w:p>
        </w:tc>
        <w:tc>
          <w:tcPr>
            <w:tcW w:w="1476" w:type="dxa"/>
            <w:tcBorders>
              <w:top w:val="nil"/>
              <w:left w:val="nil"/>
              <w:bottom w:val="single" w:sz="4" w:space="0" w:color="auto"/>
              <w:right w:val="single" w:sz="4" w:space="0" w:color="auto"/>
            </w:tcBorders>
            <w:shd w:val="clear" w:color="auto" w:fill="auto"/>
            <w:vAlign w:val="center"/>
            <w:hideMark/>
          </w:tcPr>
          <w:p w14:paraId="38398F58"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35833.335</w:t>
            </w:r>
          </w:p>
        </w:tc>
        <w:tc>
          <w:tcPr>
            <w:tcW w:w="1608" w:type="dxa"/>
            <w:tcBorders>
              <w:top w:val="nil"/>
              <w:left w:val="nil"/>
              <w:bottom w:val="single" w:sz="4" w:space="0" w:color="auto"/>
              <w:right w:val="single" w:sz="8" w:space="0" w:color="auto"/>
            </w:tcBorders>
            <w:shd w:val="clear" w:color="auto" w:fill="auto"/>
            <w:vAlign w:val="center"/>
            <w:hideMark/>
          </w:tcPr>
          <w:p w14:paraId="133CEFEC"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23CCF91E"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6207ABAE"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373700C5"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767" w:type="dxa"/>
            <w:tcBorders>
              <w:top w:val="nil"/>
              <w:left w:val="nil"/>
              <w:bottom w:val="single" w:sz="4" w:space="0" w:color="auto"/>
              <w:right w:val="single" w:sz="4" w:space="0" w:color="auto"/>
            </w:tcBorders>
            <w:shd w:val="clear" w:color="auto" w:fill="auto"/>
            <w:vAlign w:val="center"/>
            <w:hideMark/>
          </w:tcPr>
          <w:p w14:paraId="5425493A"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Милосављевић Стојадин</w:t>
            </w:r>
          </w:p>
        </w:tc>
        <w:tc>
          <w:tcPr>
            <w:tcW w:w="1635" w:type="dxa"/>
            <w:tcBorders>
              <w:top w:val="nil"/>
              <w:left w:val="nil"/>
              <w:bottom w:val="single" w:sz="4" w:space="0" w:color="auto"/>
              <w:right w:val="single" w:sz="4" w:space="0" w:color="auto"/>
            </w:tcBorders>
            <w:shd w:val="clear" w:color="auto" w:fill="auto"/>
            <w:vAlign w:val="center"/>
            <w:hideMark/>
          </w:tcPr>
          <w:p w14:paraId="357710B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Миланово</w:t>
            </w:r>
          </w:p>
        </w:tc>
        <w:tc>
          <w:tcPr>
            <w:tcW w:w="1463" w:type="dxa"/>
            <w:tcBorders>
              <w:top w:val="nil"/>
              <w:left w:val="nil"/>
              <w:bottom w:val="single" w:sz="4" w:space="0" w:color="auto"/>
              <w:right w:val="single" w:sz="4" w:space="0" w:color="auto"/>
            </w:tcBorders>
            <w:shd w:val="clear" w:color="auto" w:fill="auto"/>
            <w:vAlign w:val="center"/>
            <w:hideMark/>
          </w:tcPr>
          <w:p w14:paraId="33C9CDE5"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36210.00</w:t>
            </w:r>
          </w:p>
        </w:tc>
        <w:tc>
          <w:tcPr>
            <w:tcW w:w="1476" w:type="dxa"/>
            <w:tcBorders>
              <w:top w:val="nil"/>
              <w:left w:val="nil"/>
              <w:bottom w:val="single" w:sz="4" w:space="0" w:color="auto"/>
              <w:right w:val="single" w:sz="4" w:space="0" w:color="auto"/>
            </w:tcBorders>
            <w:shd w:val="clear" w:color="auto" w:fill="auto"/>
            <w:vAlign w:val="center"/>
            <w:hideMark/>
          </w:tcPr>
          <w:p w14:paraId="5FEC9C9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18105.000</w:t>
            </w:r>
          </w:p>
        </w:tc>
        <w:tc>
          <w:tcPr>
            <w:tcW w:w="1608" w:type="dxa"/>
            <w:tcBorders>
              <w:top w:val="nil"/>
              <w:left w:val="nil"/>
              <w:bottom w:val="single" w:sz="4" w:space="0" w:color="auto"/>
              <w:right w:val="single" w:sz="8" w:space="0" w:color="auto"/>
            </w:tcBorders>
            <w:shd w:val="clear" w:color="auto" w:fill="auto"/>
            <w:vAlign w:val="center"/>
            <w:hideMark/>
          </w:tcPr>
          <w:p w14:paraId="13410562"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расипач ђубрива</w:t>
            </w:r>
          </w:p>
        </w:tc>
        <w:tc>
          <w:tcPr>
            <w:tcW w:w="222" w:type="dxa"/>
            <w:vAlign w:val="center"/>
            <w:hideMark/>
          </w:tcPr>
          <w:p w14:paraId="40784BFB"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03BFFCB6"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5B5227B2"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767" w:type="dxa"/>
            <w:tcBorders>
              <w:top w:val="nil"/>
              <w:left w:val="nil"/>
              <w:bottom w:val="single" w:sz="4" w:space="0" w:color="auto"/>
              <w:right w:val="single" w:sz="4" w:space="0" w:color="auto"/>
            </w:tcBorders>
            <w:shd w:val="clear" w:color="auto" w:fill="auto"/>
            <w:vAlign w:val="center"/>
            <w:hideMark/>
          </w:tcPr>
          <w:p w14:paraId="79C9D0AC"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Стојановић Градимир</w:t>
            </w:r>
          </w:p>
        </w:tc>
        <w:tc>
          <w:tcPr>
            <w:tcW w:w="1635" w:type="dxa"/>
            <w:tcBorders>
              <w:top w:val="nil"/>
              <w:left w:val="nil"/>
              <w:bottom w:val="single" w:sz="4" w:space="0" w:color="auto"/>
              <w:right w:val="single" w:sz="4" w:space="0" w:color="auto"/>
            </w:tcBorders>
            <w:shd w:val="clear" w:color="auto" w:fill="auto"/>
            <w:vAlign w:val="center"/>
            <w:hideMark/>
          </w:tcPr>
          <w:p w14:paraId="4E573DB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Врање</w:t>
            </w:r>
          </w:p>
        </w:tc>
        <w:tc>
          <w:tcPr>
            <w:tcW w:w="1463" w:type="dxa"/>
            <w:tcBorders>
              <w:top w:val="nil"/>
              <w:left w:val="nil"/>
              <w:bottom w:val="single" w:sz="4" w:space="0" w:color="auto"/>
              <w:right w:val="single" w:sz="4" w:space="0" w:color="auto"/>
            </w:tcBorders>
            <w:shd w:val="clear" w:color="auto" w:fill="auto"/>
            <w:vAlign w:val="center"/>
            <w:hideMark/>
          </w:tcPr>
          <w:p w14:paraId="03E83AD4"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124166.67</w:t>
            </w:r>
          </w:p>
        </w:tc>
        <w:tc>
          <w:tcPr>
            <w:tcW w:w="1476" w:type="dxa"/>
            <w:tcBorders>
              <w:top w:val="nil"/>
              <w:left w:val="nil"/>
              <w:bottom w:val="single" w:sz="4" w:space="0" w:color="auto"/>
              <w:right w:val="single" w:sz="4" w:space="0" w:color="auto"/>
            </w:tcBorders>
            <w:shd w:val="clear" w:color="auto" w:fill="auto"/>
            <w:vAlign w:val="center"/>
            <w:hideMark/>
          </w:tcPr>
          <w:p w14:paraId="7F258F35"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62083.335</w:t>
            </w:r>
          </w:p>
        </w:tc>
        <w:tc>
          <w:tcPr>
            <w:tcW w:w="1608" w:type="dxa"/>
            <w:tcBorders>
              <w:top w:val="nil"/>
              <w:left w:val="nil"/>
              <w:bottom w:val="single" w:sz="4" w:space="0" w:color="auto"/>
              <w:right w:val="single" w:sz="8" w:space="0" w:color="auto"/>
            </w:tcBorders>
            <w:shd w:val="clear" w:color="auto" w:fill="auto"/>
            <w:vAlign w:val="center"/>
            <w:hideMark/>
          </w:tcPr>
          <w:p w14:paraId="5EF3ED4C"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4EE35EFD"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5F5266D6" w14:textId="77777777" w:rsidTr="00083A62">
        <w:trPr>
          <w:trHeight w:val="642"/>
        </w:trPr>
        <w:tc>
          <w:tcPr>
            <w:tcW w:w="519" w:type="dxa"/>
            <w:tcBorders>
              <w:top w:val="nil"/>
              <w:left w:val="single" w:sz="8" w:space="0" w:color="auto"/>
              <w:bottom w:val="single" w:sz="4" w:space="0" w:color="auto"/>
              <w:right w:val="single" w:sz="4" w:space="0" w:color="auto"/>
            </w:tcBorders>
            <w:shd w:val="clear" w:color="auto" w:fill="auto"/>
            <w:noWrap/>
            <w:vAlign w:val="center"/>
            <w:hideMark/>
          </w:tcPr>
          <w:p w14:paraId="774E7BB3"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767" w:type="dxa"/>
            <w:tcBorders>
              <w:top w:val="nil"/>
              <w:left w:val="nil"/>
              <w:bottom w:val="single" w:sz="4" w:space="0" w:color="auto"/>
              <w:right w:val="single" w:sz="4" w:space="0" w:color="auto"/>
            </w:tcBorders>
            <w:shd w:val="clear" w:color="auto" w:fill="auto"/>
            <w:vAlign w:val="center"/>
            <w:hideMark/>
          </w:tcPr>
          <w:p w14:paraId="18EC7AF7" w14:textId="77777777" w:rsidR="00083A62" w:rsidRPr="0041228A" w:rsidRDefault="00083A62" w:rsidP="00083A62">
            <w:pPr>
              <w:spacing w:after="0" w:line="240" w:lineRule="auto"/>
              <w:jc w:val="both"/>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Величковић Миодраг</w:t>
            </w:r>
          </w:p>
        </w:tc>
        <w:tc>
          <w:tcPr>
            <w:tcW w:w="1635" w:type="dxa"/>
            <w:tcBorders>
              <w:top w:val="nil"/>
              <w:left w:val="nil"/>
              <w:bottom w:val="single" w:sz="4" w:space="0" w:color="auto"/>
              <w:right w:val="single" w:sz="4" w:space="0" w:color="auto"/>
            </w:tcBorders>
            <w:shd w:val="clear" w:color="auto" w:fill="auto"/>
            <w:vAlign w:val="center"/>
            <w:hideMark/>
          </w:tcPr>
          <w:p w14:paraId="43360FC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Мечковац</w:t>
            </w:r>
          </w:p>
        </w:tc>
        <w:tc>
          <w:tcPr>
            <w:tcW w:w="1463" w:type="dxa"/>
            <w:tcBorders>
              <w:top w:val="nil"/>
              <w:left w:val="nil"/>
              <w:bottom w:val="single" w:sz="4" w:space="0" w:color="auto"/>
              <w:right w:val="single" w:sz="4" w:space="0" w:color="auto"/>
            </w:tcBorders>
            <w:shd w:val="clear" w:color="auto" w:fill="auto"/>
            <w:vAlign w:val="center"/>
            <w:hideMark/>
          </w:tcPr>
          <w:p w14:paraId="0C08FC8C"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83333.33</w:t>
            </w:r>
          </w:p>
        </w:tc>
        <w:tc>
          <w:tcPr>
            <w:tcW w:w="1476" w:type="dxa"/>
            <w:tcBorders>
              <w:top w:val="nil"/>
              <w:left w:val="nil"/>
              <w:bottom w:val="single" w:sz="4" w:space="0" w:color="auto"/>
              <w:right w:val="single" w:sz="4" w:space="0" w:color="auto"/>
            </w:tcBorders>
            <w:shd w:val="clear" w:color="auto" w:fill="auto"/>
            <w:vAlign w:val="center"/>
            <w:hideMark/>
          </w:tcPr>
          <w:p w14:paraId="4FCD4EDD" w14:textId="77777777" w:rsidR="00083A62" w:rsidRPr="0041228A" w:rsidRDefault="00083A62" w:rsidP="00083A62">
            <w:pPr>
              <w:spacing w:after="0" w:line="240" w:lineRule="auto"/>
              <w:jc w:val="center"/>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41666.665</w:t>
            </w:r>
          </w:p>
        </w:tc>
        <w:tc>
          <w:tcPr>
            <w:tcW w:w="1608" w:type="dxa"/>
            <w:tcBorders>
              <w:top w:val="nil"/>
              <w:left w:val="nil"/>
              <w:bottom w:val="single" w:sz="4" w:space="0" w:color="auto"/>
              <w:right w:val="single" w:sz="8" w:space="0" w:color="auto"/>
            </w:tcBorders>
            <w:shd w:val="clear" w:color="auto" w:fill="auto"/>
            <w:vAlign w:val="center"/>
            <w:hideMark/>
          </w:tcPr>
          <w:p w14:paraId="1257637B"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r w:rsidRPr="0041228A">
              <w:rPr>
                <w:rFonts w:ascii="Times New Roman" w:eastAsia="Times New Roman" w:hAnsi="Times New Roman" w:cs="Times New Roman"/>
                <w:color w:val="000000"/>
                <w:sz w:val="24"/>
                <w:szCs w:val="24"/>
              </w:rPr>
              <w:t>тракторска прскалица</w:t>
            </w:r>
          </w:p>
        </w:tc>
        <w:tc>
          <w:tcPr>
            <w:tcW w:w="222" w:type="dxa"/>
            <w:vAlign w:val="center"/>
            <w:hideMark/>
          </w:tcPr>
          <w:p w14:paraId="3D902E70"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r w:rsidR="00083A62" w:rsidRPr="0041228A" w14:paraId="32D7C05E" w14:textId="77777777" w:rsidTr="00083A62">
        <w:trPr>
          <w:trHeight w:val="642"/>
        </w:trPr>
        <w:tc>
          <w:tcPr>
            <w:tcW w:w="519" w:type="dxa"/>
            <w:tcBorders>
              <w:top w:val="nil"/>
              <w:left w:val="nil"/>
              <w:bottom w:val="nil"/>
              <w:right w:val="nil"/>
            </w:tcBorders>
            <w:shd w:val="clear" w:color="auto" w:fill="auto"/>
            <w:noWrap/>
            <w:vAlign w:val="bottom"/>
            <w:hideMark/>
          </w:tcPr>
          <w:p w14:paraId="77400C03" w14:textId="77777777" w:rsidR="00083A62" w:rsidRPr="0041228A" w:rsidRDefault="00083A62" w:rsidP="00083A62">
            <w:pPr>
              <w:spacing w:after="0" w:line="240" w:lineRule="auto"/>
              <w:rPr>
                <w:rFonts w:ascii="Times New Roman" w:eastAsia="Times New Roman" w:hAnsi="Times New Roman" w:cs="Times New Roman"/>
                <w:color w:val="000000"/>
                <w:sz w:val="24"/>
                <w:szCs w:val="24"/>
              </w:rPr>
            </w:pPr>
          </w:p>
        </w:tc>
        <w:tc>
          <w:tcPr>
            <w:tcW w:w="1767" w:type="dxa"/>
            <w:tcBorders>
              <w:top w:val="nil"/>
              <w:left w:val="nil"/>
              <w:bottom w:val="nil"/>
              <w:right w:val="nil"/>
            </w:tcBorders>
            <w:shd w:val="clear" w:color="auto" w:fill="auto"/>
            <w:noWrap/>
            <w:vAlign w:val="bottom"/>
            <w:hideMark/>
          </w:tcPr>
          <w:p w14:paraId="6F19BAFC" w14:textId="77777777" w:rsidR="00083A62" w:rsidRPr="0041228A" w:rsidRDefault="00083A62" w:rsidP="00083A62">
            <w:pPr>
              <w:spacing w:after="0" w:line="240" w:lineRule="auto"/>
              <w:rPr>
                <w:rFonts w:ascii="Times New Roman" w:eastAsia="Times New Roman" w:hAnsi="Times New Roman" w:cs="Times New Roman"/>
                <w:sz w:val="20"/>
                <w:szCs w:val="20"/>
              </w:rPr>
            </w:pPr>
          </w:p>
        </w:tc>
        <w:tc>
          <w:tcPr>
            <w:tcW w:w="1635" w:type="dxa"/>
            <w:tcBorders>
              <w:top w:val="nil"/>
              <w:left w:val="nil"/>
              <w:bottom w:val="nil"/>
              <w:right w:val="nil"/>
            </w:tcBorders>
            <w:shd w:val="clear" w:color="auto" w:fill="auto"/>
            <w:noWrap/>
            <w:vAlign w:val="bottom"/>
            <w:hideMark/>
          </w:tcPr>
          <w:p w14:paraId="492744F7" w14:textId="77777777" w:rsidR="00083A62" w:rsidRPr="0041228A" w:rsidRDefault="00083A62" w:rsidP="00083A62">
            <w:pPr>
              <w:spacing w:after="0" w:line="240" w:lineRule="auto"/>
              <w:rPr>
                <w:rFonts w:ascii="Times New Roman" w:eastAsia="Times New Roman" w:hAnsi="Times New Roman" w:cs="Times New Roman"/>
                <w:sz w:val="20"/>
                <w:szCs w:val="20"/>
              </w:rPr>
            </w:pPr>
          </w:p>
        </w:tc>
        <w:tc>
          <w:tcPr>
            <w:tcW w:w="1463" w:type="dxa"/>
            <w:tcBorders>
              <w:top w:val="nil"/>
              <w:left w:val="nil"/>
              <w:bottom w:val="nil"/>
              <w:right w:val="nil"/>
            </w:tcBorders>
            <w:shd w:val="clear" w:color="auto" w:fill="auto"/>
            <w:noWrap/>
            <w:vAlign w:val="bottom"/>
            <w:hideMark/>
          </w:tcPr>
          <w:p w14:paraId="028D9578" w14:textId="77777777" w:rsidR="00083A62" w:rsidRPr="0041228A" w:rsidRDefault="00083A62" w:rsidP="00083A62">
            <w:pPr>
              <w:spacing w:after="0" w:line="240" w:lineRule="auto"/>
              <w:rPr>
                <w:rFonts w:ascii="Times New Roman" w:eastAsia="Times New Roman" w:hAnsi="Times New Roman" w:cs="Times New Roman"/>
                <w:sz w:val="20"/>
                <w:szCs w:val="20"/>
              </w:rPr>
            </w:pP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0CABD8FD" w14:textId="77777777" w:rsidR="00083A62" w:rsidRPr="0041228A" w:rsidRDefault="00083A62" w:rsidP="00083A62">
            <w:pPr>
              <w:spacing w:after="0" w:line="240" w:lineRule="auto"/>
              <w:jc w:val="center"/>
              <w:rPr>
                <w:rFonts w:ascii="Times New Roman" w:eastAsia="Times New Roman" w:hAnsi="Times New Roman" w:cs="Times New Roman"/>
                <w:b/>
                <w:bCs/>
                <w:color w:val="000000"/>
                <w:sz w:val="24"/>
                <w:szCs w:val="24"/>
              </w:rPr>
            </w:pPr>
            <w:r w:rsidRPr="0041228A">
              <w:rPr>
                <w:rFonts w:ascii="Times New Roman" w:eastAsia="Times New Roman" w:hAnsi="Times New Roman" w:cs="Times New Roman"/>
                <w:b/>
                <w:bCs/>
                <w:color w:val="000000"/>
                <w:sz w:val="24"/>
                <w:szCs w:val="24"/>
              </w:rPr>
              <w:t>1738270.840</w:t>
            </w:r>
          </w:p>
        </w:tc>
        <w:tc>
          <w:tcPr>
            <w:tcW w:w="1608" w:type="dxa"/>
            <w:tcBorders>
              <w:top w:val="nil"/>
              <w:left w:val="nil"/>
              <w:bottom w:val="nil"/>
              <w:right w:val="nil"/>
            </w:tcBorders>
            <w:shd w:val="clear" w:color="auto" w:fill="auto"/>
            <w:noWrap/>
            <w:vAlign w:val="bottom"/>
            <w:hideMark/>
          </w:tcPr>
          <w:p w14:paraId="37B024D3" w14:textId="77777777" w:rsidR="00083A62" w:rsidRPr="0041228A" w:rsidRDefault="00083A62" w:rsidP="00083A62">
            <w:pPr>
              <w:spacing w:after="0" w:line="240" w:lineRule="auto"/>
              <w:jc w:val="center"/>
              <w:rPr>
                <w:rFonts w:ascii="Times New Roman" w:eastAsia="Times New Roman" w:hAnsi="Times New Roman" w:cs="Times New Roman"/>
                <w:b/>
                <w:bCs/>
                <w:color w:val="000000"/>
                <w:sz w:val="24"/>
                <w:szCs w:val="24"/>
              </w:rPr>
            </w:pPr>
          </w:p>
        </w:tc>
        <w:tc>
          <w:tcPr>
            <w:tcW w:w="222" w:type="dxa"/>
            <w:vAlign w:val="center"/>
            <w:hideMark/>
          </w:tcPr>
          <w:p w14:paraId="7B8184FC" w14:textId="77777777" w:rsidR="00083A62" w:rsidRPr="0041228A" w:rsidRDefault="00083A62" w:rsidP="00083A62">
            <w:pPr>
              <w:spacing w:after="0" w:line="240" w:lineRule="auto"/>
              <w:rPr>
                <w:rFonts w:ascii="Times New Roman" w:eastAsia="Times New Roman" w:hAnsi="Times New Roman" w:cs="Times New Roman"/>
                <w:sz w:val="20"/>
                <w:szCs w:val="20"/>
              </w:rPr>
            </w:pPr>
          </w:p>
        </w:tc>
      </w:tr>
    </w:tbl>
    <w:p w14:paraId="602CA19A" w14:textId="77777777" w:rsidR="00083A62" w:rsidRPr="009A20FB" w:rsidRDefault="00083A62" w:rsidP="00007798">
      <w:pPr>
        <w:spacing w:after="0" w:line="240" w:lineRule="auto"/>
        <w:ind w:firstLine="720"/>
        <w:jc w:val="both"/>
        <w:rPr>
          <w:rFonts w:ascii="Times New Roman" w:hAnsi="Times New Roman" w:cs="Times New Roman"/>
          <w:b/>
        </w:rPr>
      </w:pPr>
    </w:p>
    <w:p w14:paraId="612C029B" w14:textId="77777777" w:rsidR="00007798" w:rsidRPr="009A20FB" w:rsidRDefault="00007798" w:rsidP="00007798">
      <w:pPr>
        <w:spacing w:after="0" w:line="240" w:lineRule="auto"/>
        <w:rPr>
          <w:rFonts w:ascii="Times New Roman" w:hAnsi="Times New Roman" w:cs="Times New Roman"/>
          <w:b/>
          <w:color w:val="000000" w:themeColor="text1"/>
        </w:rPr>
      </w:pPr>
    </w:p>
    <w:p w14:paraId="7EA107F3" w14:textId="77777777" w:rsidR="00007798" w:rsidRDefault="00007798"/>
    <w:p w14:paraId="02BB0046" w14:textId="77777777" w:rsidR="00007798" w:rsidRPr="00007798" w:rsidRDefault="00007798" w:rsidP="00007798">
      <w:pPr>
        <w:spacing w:after="0" w:line="240" w:lineRule="auto"/>
        <w:rPr>
          <w:b/>
        </w:rPr>
      </w:pPr>
      <w:r>
        <w:t xml:space="preserve">                                                                                                                     </w:t>
      </w:r>
      <w:r w:rsidRPr="00007798">
        <w:rPr>
          <w:b/>
        </w:rPr>
        <w:t>Председник комисије за доделу</w:t>
      </w:r>
    </w:p>
    <w:p w14:paraId="5B062ECE" w14:textId="77777777" w:rsidR="00007798" w:rsidRPr="00007798" w:rsidRDefault="00007798" w:rsidP="00007798">
      <w:pPr>
        <w:spacing w:after="0" w:line="240" w:lineRule="auto"/>
        <w:rPr>
          <w:b/>
        </w:rPr>
      </w:pPr>
      <w:r w:rsidRPr="00007798">
        <w:rPr>
          <w:b/>
        </w:rPr>
        <w:t xml:space="preserve">                                                                             </w:t>
      </w:r>
      <w:r>
        <w:rPr>
          <w:b/>
        </w:rPr>
        <w:t xml:space="preserve">                             </w:t>
      </w:r>
      <w:r w:rsidRPr="00007798">
        <w:rPr>
          <w:b/>
        </w:rPr>
        <w:t xml:space="preserve"> подстицајних средстава у пољопривреди</w:t>
      </w:r>
    </w:p>
    <w:p w14:paraId="173E8994" w14:textId="77777777" w:rsidR="00007798" w:rsidRPr="00007798" w:rsidRDefault="00007798" w:rsidP="00007798">
      <w:pPr>
        <w:spacing w:after="0" w:line="240" w:lineRule="auto"/>
        <w:rPr>
          <w:b/>
        </w:rPr>
      </w:pPr>
      <w:r w:rsidRPr="00007798">
        <w:rPr>
          <w:b/>
        </w:rPr>
        <w:t xml:space="preserve">                                                                                                                              Небојша Стаменковић</w:t>
      </w:r>
    </w:p>
    <w:sectPr w:rsidR="00007798" w:rsidRPr="00007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02"/>
    <w:rsid w:val="00007798"/>
    <w:rsid w:val="00083A62"/>
    <w:rsid w:val="006B0962"/>
    <w:rsid w:val="00797902"/>
    <w:rsid w:val="007C0D34"/>
    <w:rsid w:val="009A20FB"/>
    <w:rsid w:val="00A1383E"/>
    <w:rsid w:val="00B80C9F"/>
    <w:rsid w:val="00E9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0235"/>
  <w15:docId w15:val="{AD4F803D-9586-4CB4-8F58-122A2A4B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10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bnikolic</dc:creator>
  <cp:lastModifiedBy>PC</cp:lastModifiedBy>
  <cp:revision>4</cp:revision>
  <dcterms:created xsi:type="dcterms:W3CDTF">2024-11-04T07:14:00Z</dcterms:created>
  <dcterms:modified xsi:type="dcterms:W3CDTF">2024-11-04T12:08:00Z</dcterms:modified>
</cp:coreProperties>
</file>