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7D91" w:rsidRPr="000F1654" w:rsidRDefault="00323F7D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eastAsiaTheme="minorHAnsi" w:hAnsi="Times New Roman" w:cs="Times New Roman"/>
          <w:lang/>
        </w:rPr>
      </w:pPr>
      <w:r w:rsidRPr="00286A14">
        <w:rPr>
          <w:rFonts w:ascii="Times New Roman" w:hAnsi="Times New Roman" w:cs="Times New Roman"/>
        </w:rPr>
        <w:t xml:space="preserve">Комисија </w:t>
      </w:r>
      <w:r w:rsidRPr="00286A14">
        <w:rPr>
          <w:rFonts w:ascii="Times New Roman" w:hAnsi="Times New Roman" w:cs="Times New Roman"/>
          <w:lang w:eastAsia="sr-Latn-CS"/>
        </w:rPr>
        <w:t xml:space="preserve">за спровођење поступка </w:t>
      </w:r>
      <w:r w:rsidRPr="00286A14">
        <w:rPr>
          <w:rFonts w:ascii="Times New Roman" w:eastAsia="Calibri" w:hAnsi="Times New Roman" w:cs="Times New Roman"/>
        </w:rPr>
        <w:t xml:space="preserve">Јавног позива за доделу </w:t>
      </w:r>
      <w:r w:rsidR="000F1654">
        <w:rPr>
          <w:rFonts w:ascii="Times New Roman" w:eastAsia="Calibri" w:hAnsi="Times New Roman" w:cs="Times New Roman"/>
          <w:lang/>
        </w:rPr>
        <w:t xml:space="preserve">буџетских средстава за </w:t>
      </w:r>
      <w:r w:rsidRPr="00286A14">
        <w:rPr>
          <w:rFonts w:ascii="Times New Roman" w:eastAsia="Calibri" w:hAnsi="Times New Roman" w:cs="Times New Roman"/>
        </w:rPr>
        <w:t xml:space="preserve"> финан</w:t>
      </w:r>
      <w:r w:rsidR="000F1654">
        <w:rPr>
          <w:rFonts w:ascii="Times New Roman" w:eastAsia="Calibri" w:hAnsi="Times New Roman" w:cs="Times New Roman"/>
        </w:rPr>
        <w:t>сирање/суфинансирање програ</w:t>
      </w:r>
      <w:r w:rsidR="000F1654">
        <w:rPr>
          <w:rFonts w:ascii="Times New Roman" w:eastAsia="Calibri" w:hAnsi="Times New Roman" w:cs="Times New Roman"/>
          <w:lang/>
        </w:rPr>
        <w:t xml:space="preserve">ма удружења грађана у области пољопривреде ради заштите пољопривредних ресурса од елементарних непогода из буџета града Врања </w:t>
      </w:r>
      <w:r w:rsidR="0031736E">
        <w:rPr>
          <w:rFonts w:ascii="Times New Roman" w:eastAsia="Calibri" w:hAnsi="Times New Roman" w:cs="Times New Roman"/>
          <w:lang/>
        </w:rPr>
        <w:t xml:space="preserve">за </w:t>
      </w:r>
      <w:r w:rsidRPr="00286A14">
        <w:rPr>
          <w:rFonts w:ascii="Times New Roman" w:eastAsia="Calibri" w:hAnsi="Times New Roman" w:cs="Times New Roman"/>
        </w:rPr>
        <w:t>202</w:t>
      </w:r>
      <w:r w:rsidR="000F1654">
        <w:rPr>
          <w:rFonts w:ascii="Times New Roman" w:eastAsia="Calibri" w:hAnsi="Times New Roman" w:cs="Times New Roman"/>
        </w:rPr>
        <w:t>4</w:t>
      </w:r>
      <w:r w:rsidRPr="00286A14">
        <w:rPr>
          <w:rFonts w:ascii="Times New Roman" w:eastAsia="Calibri" w:hAnsi="Times New Roman" w:cs="Times New Roman"/>
        </w:rPr>
        <w:t>. годину</w:t>
      </w:r>
      <w:r w:rsidR="00977D91" w:rsidRPr="00286A14">
        <w:rPr>
          <w:rFonts w:ascii="Times New Roman" w:eastAsia="Calibri" w:hAnsi="Times New Roman" w:cs="Times New Roman"/>
        </w:rPr>
        <w:t>,</w:t>
      </w:r>
      <w:r w:rsidRPr="00286A14">
        <w:rPr>
          <w:rFonts w:ascii="Times New Roman" w:eastAsia="Calibri" w:hAnsi="Times New Roman" w:cs="Times New Roman"/>
        </w:rPr>
        <w:t xml:space="preserve"> </w:t>
      </w:r>
      <w:r w:rsidR="00977D91" w:rsidRPr="00286A14">
        <w:rPr>
          <w:rFonts w:ascii="Times New Roman" w:hAnsi="Times New Roman" w:cs="Times New Roman"/>
        </w:rPr>
        <w:t>образована Решењем Градског већа града Врања број 06-57/</w:t>
      </w:r>
      <w:r w:rsidR="0043174B">
        <w:rPr>
          <w:rFonts w:ascii="Times New Roman" w:hAnsi="Times New Roman" w:cs="Times New Roman"/>
        </w:rPr>
        <w:t>3/2023-4 дана 07.03.2023.године</w:t>
      </w:r>
      <w:r w:rsidR="00977D91" w:rsidRPr="00286A14">
        <w:rPr>
          <w:rFonts w:ascii="Times New Roman" w:hAnsi="Times New Roman" w:cs="Times New Roman"/>
        </w:rPr>
        <w:t xml:space="preserve"> </w:t>
      </w:r>
      <w:r w:rsidRPr="00286A14">
        <w:rPr>
          <w:rFonts w:ascii="Times New Roman" w:eastAsia="Calibri" w:hAnsi="Times New Roman" w:cs="Times New Roman"/>
        </w:rPr>
        <w:t xml:space="preserve">је </w:t>
      </w:r>
      <w:r w:rsidRPr="00286A14">
        <w:rPr>
          <w:rFonts w:ascii="Times New Roman" w:eastAsiaTheme="minorHAnsi" w:hAnsi="Times New Roman" w:cs="Times New Roman"/>
        </w:rPr>
        <w:t xml:space="preserve"> на основу поднешених захтева, након увида у испуњеност услова за доделу подстицаја, односно да су захтеви благовремено поднети, потпуни, правилно попуњени, поднети од стране овлашћеног лица и у складу са наменом средстава утврђених Јавним позивом </w:t>
      </w:r>
      <w:r w:rsidR="00286A14">
        <w:rPr>
          <w:rFonts w:ascii="Times New Roman" w:eastAsiaTheme="minorHAnsi" w:hAnsi="Times New Roman" w:cs="Times New Roman"/>
        </w:rPr>
        <w:t>предлажила</w:t>
      </w:r>
      <w:r w:rsidRPr="00286A14">
        <w:rPr>
          <w:rFonts w:ascii="Times New Roman" w:eastAsiaTheme="minorHAnsi" w:hAnsi="Times New Roman" w:cs="Times New Roman"/>
        </w:rPr>
        <w:t xml:space="preserve"> расподелу средстава подносиоцима захтева</w:t>
      </w:r>
      <w:r w:rsidR="00286A14" w:rsidRPr="00286A14">
        <w:rPr>
          <w:rFonts w:ascii="Times New Roman" w:eastAsiaTheme="minorHAnsi" w:hAnsi="Times New Roman" w:cs="Times New Roman"/>
        </w:rPr>
        <w:t xml:space="preserve"> након извршеног </w:t>
      </w:r>
      <w:r w:rsidR="00286A14" w:rsidRPr="00286A14">
        <w:rPr>
          <w:rFonts w:ascii="Times New Roman" w:hAnsi="Times New Roman" w:cs="Times New Roman"/>
          <w:lang w:val="sr-Cyrl-CS"/>
        </w:rPr>
        <w:t>оцењивања и рангирање пријаљених удружења</w:t>
      </w:r>
      <w:r w:rsidRPr="00286A14">
        <w:rPr>
          <w:rFonts w:ascii="Times New Roman" w:eastAsiaTheme="minorHAnsi" w:hAnsi="Times New Roman" w:cs="Times New Roman"/>
        </w:rPr>
        <w:t>, утврђујући</w:t>
      </w:r>
      <w:r w:rsidR="000F1654">
        <w:rPr>
          <w:rFonts w:ascii="Times New Roman" w:eastAsiaTheme="minorHAnsi" w:hAnsi="Times New Roman" w:cs="Times New Roman"/>
          <w:lang/>
        </w:rPr>
        <w:t>:</w:t>
      </w:r>
    </w:p>
    <w:p w:rsidR="00977D91" w:rsidRPr="00286A14" w:rsidRDefault="00977D91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center"/>
        <w:rPr>
          <w:rFonts w:ascii="Times New Roman" w:eastAsiaTheme="minorHAnsi" w:hAnsi="Times New Roman" w:cs="Times New Roman"/>
          <w:b/>
        </w:rPr>
      </w:pPr>
    </w:p>
    <w:p w:rsidR="00977D91" w:rsidRPr="000F1654" w:rsidRDefault="000F1654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0F1654">
        <w:rPr>
          <w:rFonts w:ascii="Times New Roman" w:hAnsi="Times New Roman" w:cs="Times New Roman"/>
          <w:b/>
          <w:sz w:val="28"/>
          <w:szCs w:val="28"/>
        </w:rPr>
        <w:t>Л</w:t>
      </w:r>
      <w:r w:rsidRPr="000F1654">
        <w:rPr>
          <w:rFonts w:ascii="Times New Roman" w:hAnsi="Times New Roman" w:cs="Times New Roman"/>
          <w:b/>
          <w:sz w:val="28"/>
          <w:szCs w:val="28"/>
          <w:lang w:val="sr-Cyrl-CS"/>
        </w:rPr>
        <w:t>иста вредновања и рангирања пријављених програма</w:t>
      </w:r>
    </w:p>
    <w:p w:rsidR="00286A14" w:rsidRPr="000F1654" w:rsidRDefault="00286A14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</w:p>
    <w:tbl>
      <w:tblPr>
        <w:tblW w:w="9459" w:type="dxa"/>
        <w:tblInd w:w="93" w:type="dxa"/>
        <w:tblLook w:val="04A0"/>
      </w:tblPr>
      <w:tblGrid>
        <w:gridCol w:w="519"/>
        <w:gridCol w:w="2040"/>
        <w:gridCol w:w="3120"/>
        <w:gridCol w:w="1896"/>
        <w:gridCol w:w="444"/>
        <w:gridCol w:w="1440"/>
      </w:tblGrid>
      <w:tr w:rsidR="00977D91" w:rsidRPr="00977D91" w:rsidTr="00336A15">
        <w:trPr>
          <w:trHeight w:val="315"/>
        </w:trPr>
        <w:tc>
          <w:tcPr>
            <w:tcW w:w="9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Табела - Оцењивање предлога пројеката са предлогом износа</w:t>
            </w:r>
          </w:p>
        </w:tc>
      </w:tr>
      <w:tr w:rsidR="00977D91" w:rsidRPr="00977D91" w:rsidTr="00756E8D">
        <w:trPr>
          <w:trHeight w:val="18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56E8D" w:rsidRPr="00977D91" w:rsidTr="00756E8D">
        <w:trPr>
          <w:trHeight w:val="1110"/>
        </w:trPr>
        <w:tc>
          <w:tcPr>
            <w:tcW w:w="5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бр.</w:t>
            </w:r>
          </w:p>
        </w:tc>
        <w:tc>
          <w:tcPr>
            <w:tcW w:w="20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 удружења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Назив активности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Број предмета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Пре</w:t>
            </w:r>
            <w:r w:rsidRPr="0043174B"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ложени износ у динарима</w:t>
            </w:r>
          </w:p>
        </w:tc>
      </w:tr>
      <w:tr w:rsidR="00756E8D" w:rsidRPr="00977D91" w:rsidTr="00756E8D">
        <w:trPr>
          <w:trHeight w:val="1500"/>
        </w:trPr>
        <w:tc>
          <w:tcPr>
            <w:tcW w:w="51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Удружење грађана "Стрелци противградне заштите-Врање"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56E8D" w:rsidRPr="00977D91" w:rsidRDefault="00756E8D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Противградна заштита на територији општине Врања и околине</w:t>
            </w:r>
          </w:p>
        </w:tc>
        <w:tc>
          <w:tcPr>
            <w:tcW w:w="18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756E8D" w:rsidRPr="00336A15" w:rsidRDefault="00756E8D" w:rsidP="0075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/>
              </w:rPr>
              <w:t>001898270 2024</w:t>
            </w:r>
          </w:p>
        </w:tc>
        <w:tc>
          <w:tcPr>
            <w:tcW w:w="18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56E8D" w:rsidRPr="00977D91" w:rsidRDefault="00756E8D" w:rsidP="0075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43174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lang/>
              </w:rPr>
              <w:t>300</w:t>
            </w:r>
            <w:r w:rsidRPr="0043174B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000,</w:t>
            </w:r>
            <w:r w:rsidRPr="00977D91">
              <w:rPr>
                <w:rFonts w:ascii="Times New Roman" w:eastAsia="Times New Roman" w:hAnsi="Times New Roman" w:cs="Times New Roman"/>
                <w:color w:val="000000"/>
              </w:rPr>
              <w:t>00</w:t>
            </w:r>
          </w:p>
        </w:tc>
      </w:tr>
      <w:tr w:rsidR="00977D91" w:rsidRPr="00977D91" w:rsidTr="00756E8D">
        <w:trPr>
          <w:trHeight w:val="810"/>
        </w:trPr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77D91" w:rsidRPr="00977D91" w:rsidRDefault="00977D91" w:rsidP="00977D9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977D9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УКУПАН ИЗНОС:</w:t>
            </w:r>
          </w:p>
        </w:tc>
        <w:tc>
          <w:tcPr>
            <w:tcW w:w="18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977D91" w:rsidRPr="00977D91" w:rsidRDefault="00336A15" w:rsidP="00977D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/>
              </w:rPr>
              <w:t>1.300.000</w:t>
            </w:r>
            <w:r w:rsidR="008A3A5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</w:t>
            </w:r>
            <w:r w:rsidR="00977D91" w:rsidRPr="00977D9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00</w:t>
            </w:r>
          </w:p>
        </w:tc>
      </w:tr>
    </w:tbl>
    <w:p w:rsidR="00977D91" w:rsidRPr="00977D91" w:rsidRDefault="00977D91" w:rsidP="00977D91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rPr>
          <w:rFonts w:ascii="Times New Roman" w:eastAsiaTheme="minorHAnsi" w:hAnsi="Times New Roman" w:cs="Times New Roman"/>
          <w:b/>
          <w:sz w:val="28"/>
          <w:szCs w:val="28"/>
        </w:rPr>
      </w:pPr>
    </w:p>
    <w:p w:rsidR="00286A14" w:rsidRPr="00286A14" w:rsidRDefault="00286A14" w:rsidP="0031736E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</w:rPr>
      </w:pPr>
      <w:r w:rsidRPr="00286A14">
        <w:rPr>
          <w:rFonts w:ascii="Times New Roman" w:hAnsi="Times New Roman" w:cs="Times New Roman"/>
        </w:rPr>
        <w:t>Учесници Јавног позива имају право увида на поднете захтеве и приложену документац</w:t>
      </w:r>
      <w:r>
        <w:rPr>
          <w:rFonts w:ascii="Times New Roman" w:hAnsi="Times New Roman" w:cs="Times New Roman"/>
        </w:rPr>
        <w:t xml:space="preserve">ију по утврђивању </w:t>
      </w:r>
      <w:r w:rsidR="00336A15" w:rsidRPr="00336A15">
        <w:rPr>
          <w:rFonts w:ascii="Times New Roman" w:hAnsi="Times New Roman" w:cs="Times New Roman"/>
          <w:b/>
          <w:sz w:val="24"/>
          <w:szCs w:val="24"/>
        </w:rPr>
        <w:t>Л</w:t>
      </w:r>
      <w:r w:rsidR="00336A15" w:rsidRPr="00336A15">
        <w:rPr>
          <w:rFonts w:ascii="Times New Roman" w:hAnsi="Times New Roman" w:cs="Times New Roman"/>
          <w:b/>
          <w:sz w:val="24"/>
          <w:szCs w:val="24"/>
          <w:lang w:val="sr-Cyrl-CS"/>
        </w:rPr>
        <w:t>иста вредновања и рангирања пријављених програма</w:t>
      </w:r>
      <w:r w:rsidR="00336A15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(у даљем тексту:  Листа)</w:t>
      </w:r>
      <w:r>
        <w:rPr>
          <w:rFonts w:ascii="Times New Roman" w:hAnsi="Times New Roman" w:cs="Times New Roman"/>
        </w:rPr>
        <w:t xml:space="preserve">, </w:t>
      </w:r>
      <w:r w:rsidRPr="00286A14">
        <w:rPr>
          <w:rFonts w:ascii="Times New Roman" w:hAnsi="Times New Roman" w:cs="Times New Roman"/>
        </w:rPr>
        <w:t xml:space="preserve">у року од 3 (три) </w:t>
      </w:r>
      <w:r w:rsidR="00336A15">
        <w:rPr>
          <w:rFonts w:ascii="Times New Roman" w:hAnsi="Times New Roman" w:cs="Times New Roman"/>
          <w:lang/>
        </w:rPr>
        <w:t xml:space="preserve">радна </w:t>
      </w:r>
      <w:r w:rsidRPr="00286A14">
        <w:rPr>
          <w:rFonts w:ascii="Times New Roman" w:hAnsi="Times New Roman" w:cs="Times New Roman"/>
        </w:rPr>
        <w:t xml:space="preserve">дана од дана </w:t>
      </w:r>
      <w:r w:rsidR="00336A15">
        <w:rPr>
          <w:rFonts w:ascii="Times New Roman" w:hAnsi="Times New Roman" w:cs="Times New Roman"/>
        </w:rPr>
        <w:t>објављивања на званичној интернет страници Града Врања</w:t>
      </w:r>
      <w:r w:rsidRPr="00286A14">
        <w:rPr>
          <w:rFonts w:ascii="Times New Roman" w:hAnsi="Times New Roman" w:cs="Times New Roman"/>
        </w:rPr>
        <w:t>.</w:t>
      </w:r>
    </w:p>
    <w:p w:rsidR="00286A14" w:rsidRPr="00286A14" w:rsidRDefault="00286A14" w:rsidP="00286A14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:rsidR="0031736E" w:rsidRPr="0031736E" w:rsidRDefault="0031736E" w:rsidP="0031736E">
      <w:pPr>
        <w:spacing w:after="0" w:line="240" w:lineRule="auto"/>
        <w:ind w:firstLine="9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286A14" w:rsidRPr="0031736E">
        <w:rPr>
          <w:rFonts w:ascii="Times New Roman" w:hAnsi="Times New Roman" w:cs="Times New Roman"/>
          <w:sz w:val="24"/>
          <w:szCs w:val="24"/>
        </w:rPr>
        <w:t xml:space="preserve">На </w:t>
      </w:r>
      <w:r w:rsidR="00336A15" w:rsidRPr="0031736E">
        <w:rPr>
          <w:rFonts w:ascii="Times New Roman" w:hAnsi="Times New Roman" w:cs="Times New Roman"/>
          <w:sz w:val="24"/>
          <w:szCs w:val="24"/>
          <w:lang/>
        </w:rPr>
        <w:t>Л</w:t>
      </w:r>
      <w:r w:rsidR="00286A14" w:rsidRPr="0031736E">
        <w:rPr>
          <w:rFonts w:ascii="Times New Roman" w:hAnsi="Times New Roman" w:cs="Times New Roman"/>
          <w:sz w:val="24"/>
          <w:szCs w:val="24"/>
        </w:rPr>
        <w:t xml:space="preserve">исту учесници Јавног позива имају право приговора (у писаној форми) у року од 8 (осам) дана од дана њеног објављивања. </w:t>
      </w:r>
      <w:r w:rsidRPr="0031736E">
        <w:rPr>
          <w:rFonts w:ascii="Times New Roman" w:hAnsi="Times New Roman" w:cs="Times New Roman"/>
          <w:sz w:val="24"/>
          <w:szCs w:val="24"/>
        </w:rPr>
        <w:t>Одлуку о приговору, која мора бити образложена, Градско веће доноси у року од 15 дана од дана његовог пријема.</w:t>
      </w:r>
    </w:p>
    <w:p w:rsidR="00286A14" w:rsidRPr="00286A14" w:rsidRDefault="00286A14" w:rsidP="00286A14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</w:p>
    <w:p w:rsidR="00977D91" w:rsidRPr="0031736E" w:rsidRDefault="0031736E" w:rsidP="0031736E">
      <w:pPr>
        <w:widowControl w:val="0"/>
        <w:autoSpaceDE w:val="0"/>
        <w:autoSpaceDN w:val="0"/>
        <w:adjustRightInd w:val="0"/>
        <w:spacing w:after="0" w:line="240" w:lineRule="auto"/>
        <w:ind w:right="-10" w:firstLine="720"/>
        <w:jc w:val="both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Градско Веће доноси одлуку о избору програма у року од 30 дана н</w:t>
      </w:r>
      <w:r w:rsidRPr="00286A14">
        <w:rPr>
          <w:rFonts w:ascii="Times New Roman" w:hAnsi="Times New Roman" w:cs="Times New Roman"/>
        </w:rPr>
        <w:t>акон истека рока за приговоре и њихово решавање</w:t>
      </w:r>
      <w:r>
        <w:rPr>
          <w:rFonts w:ascii="Times New Roman" w:hAnsi="Times New Roman" w:cs="Times New Roman"/>
          <w:lang/>
        </w:rPr>
        <w:t>.</w:t>
      </w:r>
    </w:p>
    <w:p w:rsidR="00286A14" w:rsidRDefault="00286A14" w:rsidP="00286A14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</w:rPr>
      </w:pPr>
    </w:p>
    <w:p w:rsidR="00286A14" w:rsidRDefault="00286A14" w:rsidP="00286A14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</w:rPr>
      </w:pPr>
    </w:p>
    <w:p w:rsidR="00286A14" w:rsidRDefault="00286A14" w:rsidP="00286A14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                                                                                         Председник комисије</w:t>
      </w:r>
    </w:p>
    <w:p w:rsidR="00286A14" w:rsidRPr="00286A14" w:rsidRDefault="00286A14" w:rsidP="00286A14">
      <w:pPr>
        <w:widowControl w:val="0"/>
        <w:autoSpaceDE w:val="0"/>
        <w:autoSpaceDN w:val="0"/>
        <w:adjustRightInd w:val="0"/>
        <w:spacing w:after="0" w:line="240" w:lineRule="auto"/>
        <w:ind w:left="90" w:right="-10" w:firstLine="63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</w:t>
      </w:r>
      <w:r w:rsidR="008A3A5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Небојша Стаменковић</w:t>
      </w:r>
    </w:p>
    <w:sectPr w:rsidR="00286A14" w:rsidRPr="00286A14" w:rsidSect="00F97E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323F7D"/>
    <w:rsid w:val="000F1654"/>
    <w:rsid w:val="00272C6A"/>
    <w:rsid w:val="00286A14"/>
    <w:rsid w:val="0031736E"/>
    <w:rsid w:val="00323F7D"/>
    <w:rsid w:val="00336A15"/>
    <w:rsid w:val="0043174B"/>
    <w:rsid w:val="00756E8D"/>
    <w:rsid w:val="008A3A51"/>
    <w:rsid w:val="00977D91"/>
    <w:rsid w:val="00F9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7E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basedOn w:val="Normal"/>
    <w:rsid w:val="00286A14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1"/>
      <w:sz w:val="24"/>
      <w:szCs w:val="24"/>
      <w:lang w:val="sr-Latn-C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0EEA9-3A5D-4421-8FFB-7A901774B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292</Words>
  <Characters>1666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GU</Company>
  <LinksUpToDate>false</LinksUpToDate>
  <CharactersWithSpaces>1955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bnikolic</dc:creator>
  <cp:lastModifiedBy>bnikolic</cp:lastModifiedBy>
  <cp:revision>2</cp:revision>
  <cp:lastPrinted>2023-08-17T10:56:00Z</cp:lastPrinted>
  <dcterms:created xsi:type="dcterms:W3CDTF">2024-07-04T10:55:00Z</dcterms:created>
  <dcterms:modified xsi:type="dcterms:W3CDTF">2024-07-04T10:55:00Z</dcterms:modified>
</cp:coreProperties>
</file>