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12D4C" w14:textId="1EEFA8C3" w:rsidR="00307965" w:rsidRDefault="00307965" w:rsidP="00DB3575">
      <w:pPr>
        <w:pStyle w:val="Title"/>
        <w:spacing w:line="276" w:lineRule="auto"/>
        <w:ind w:firstLine="720"/>
        <w:jc w:val="both"/>
        <w:rPr>
          <w:rFonts w:ascii="Times New Roman" w:hAnsi="Times New Roman"/>
          <w:b w:val="0"/>
          <w:bCs w:val="0"/>
          <w:lang w:val="en-US"/>
        </w:rPr>
      </w:pPr>
      <w:r w:rsidRPr="003F202E">
        <w:rPr>
          <w:rFonts w:ascii="Times New Roman" w:hAnsi="Times New Roman"/>
          <w:b w:val="0"/>
          <w:bCs w:val="0"/>
        </w:rPr>
        <w:t xml:space="preserve">Комисија </w:t>
      </w:r>
      <w:r w:rsidRPr="003F202E">
        <w:rPr>
          <w:rFonts w:ascii="Times New Roman" w:hAnsi="Times New Roman"/>
          <w:b w:val="0"/>
          <w:lang w:eastAsia="sr-Latn-CS"/>
        </w:rPr>
        <w:t xml:space="preserve">за доделу подстицајних средстава </w:t>
      </w:r>
      <w:proofErr w:type="spellStart"/>
      <w:r w:rsidRPr="003F202E">
        <w:rPr>
          <w:rFonts w:ascii="Times New Roman" w:hAnsi="Times New Roman"/>
          <w:b w:val="0"/>
          <w:lang w:val="en-US" w:eastAsia="sr-Latn-CS"/>
        </w:rPr>
        <w:t>из</w:t>
      </w:r>
      <w:proofErr w:type="spellEnd"/>
      <w:r w:rsidRPr="003F202E">
        <w:rPr>
          <w:rFonts w:ascii="Times New Roman" w:hAnsi="Times New Roman"/>
          <w:b w:val="0"/>
          <w:lang w:val="en-US" w:eastAsia="sr-Latn-CS"/>
        </w:rPr>
        <w:t xml:space="preserve"> </w:t>
      </w:r>
      <w:proofErr w:type="spellStart"/>
      <w:r w:rsidRPr="003F202E">
        <w:rPr>
          <w:rFonts w:ascii="Times New Roman" w:hAnsi="Times New Roman"/>
          <w:b w:val="0"/>
          <w:lang w:val="en-US" w:eastAsia="sr-Latn-CS"/>
        </w:rPr>
        <w:t>буџета</w:t>
      </w:r>
      <w:proofErr w:type="spellEnd"/>
      <w:r w:rsidRPr="003F202E">
        <w:rPr>
          <w:rFonts w:ascii="Times New Roman" w:hAnsi="Times New Roman"/>
          <w:b w:val="0"/>
          <w:lang w:val="en-US" w:eastAsia="sr-Latn-CS"/>
        </w:rPr>
        <w:t xml:space="preserve"> </w:t>
      </w:r>
      <w:proofErr w:type="spellStart"/>
      <w:r w:rsidRPr="003F202E">
        <w:rPr>
          <w:rFonts w:ascii="Times New Roman" w:hAnsi="Times New Roman"/>
          <w:b w:val="0"/>
          <w:lang w:val="en-US" w:eastAsia="sr-Latn-CS"/>
        </w:rPr>
        <w:t>града</w:t>
      </w:r>
      <w:proofErr w:type="spellEnd"/>
      <w:r w:rsidRPr="003F202E">
        <w:rPr>
          <w:rFonts w:ascii="Times New Roman" w:hAnsi="Times New Roman"/>
          <w:b w:val="0"/>
          <w:lang w:val="en-US" w:eastAsia="sr-Latn-CS"/>
        </w:rPr>
        <w:t xml:space="preserve"> </w:t>
      </w:r>
      <w:r w:rsidRPr="003F202E">
        <w:rPr>
          <w:rFonts w:ascii="Times New Roman" w:hAnsi="Times New Roman"/>
          <w:b w:val="0"/>
          <w:lang w:eastAsia="sr-Latn-CS"/>
        </w:rPr>
        <w:t>у пољопривреди</w:t>
      </w:r>
      <w:r>
        <w:rPr>
          <w:rFonts w:ascii="Times New Roman" w:hAnsi="Times New Roman"/>
          <w:b w:val="0"/>
          <w:lang w:eastAsia="sr-Latn-CS"/>
        </w:rPr>
        <w:t xml:space="preserve"> на територији града Врања у 202</w:t>
      </w:r>
      <w:r w:rsidR="0027321E">
        <w:rPr>
          <w:rFonts w:ascii="Times New Roman" w:hAnsi="Times New Roman"/>
          <w:b w:val="0"/>
          <w:lang w:val="sr-Cyrl-RS" w:eastAsia="sr-Latn-CS"/>
        </w:rPr>
        <w:t>5</w:t>
      </w:r>
      <w:r>
        <w:rPr>
          <w:rFonts w:ascii="Times New Roman" w:hAnsi="Times New Roman"/>
          <w:b w:val="0"/>
          <w:lang w:eastAsia="sr-Latn-CS"/>
        </w:rPr>
        <w:t>. години</w:t>
      </w:r>
      <w:r w:rsidR="00DB3575">
        <w:rPr>
          <w:rFonts w:ascii="Times New Roman" w:hAnsi="Times New Roman"/>
          <w:b w:val="0"/>
          <w:lang w:val="sr-Cyrl-RS" w:eastAsia="sr-Latn-CS"/>
        </w:rPr>
        <w:t xml:space="preserve"> (у даљем текст: Комисија)</w:t>
      </w:r>
      <w:r>
        <w:rPr>
          <w:rFonts w:ascii="Times New Roman" w:hAnsi="Times New Roman"/>
          <w:b w:val="0"/>
          <w:lang w:eastAsia="sr-Latn-CS"/>
        </w:rPr>
        <w:t xml:space="preserve">, </w:t>
      </w:r>
      <w:r w:rsidRPr="005820A7">
        <w:rPr>
          <w:rFonts w:ascii="Times New Roman" w:hAnsi="Times New Roman"/>
          <w:b w:val="0"/>
          <w:bCs w:val="0"/>
        </w:rPr>
        <w:t>образована Решењем Градског већа града Врања број: 06-35/3/2023-04 од 21.02.202</w:t>
      </w:r>
      <w:r>
        <w:rPr>
          <w:rFonts w:ascii="Times New Roman" w:hAnsi="Times New Roman"/>
          <w:b w:val="0"/>
          <w:bCs w:val="0"/>
          <w:lang w:val="en-US"/>
        </w:rPr>
        <w:t>4</w:t>
      </w:r>
      <w:r w:rsidRPr="005820A7">
        <w:rPr>
          <w:rFonts w:ascii="Times New Roman" w:hAnsi="Times New Roman"/>
          <w:b w:val="0"/>
          <w:bCs w:val="0"/>
        </w:rPr>
        <w:t>. године</w:t>
      </w:r>
      <w:r>
        <w:rPr>
          <w:rFonts w:ascii="Times New Roman" w:hAnsi="Times New Roman"/>
          <w:b w:val="0"/>
          <w:bCs w:val="0"/>
        </w:rPr>
        <w:t>, је на основу поднешених захтева, након увида у испуњеност услова за доделу подстицаја, односно да су захтеви благовремено поднети, потпуни, правилно попуњени, поднети од стране</w:t>
      </w:r>
      <w:r w:rsidR="0099101D">
        <w:rPr>
          <w:rFonts w:ascii="Times New Roman" w:hAnsi="Times New Roman"/>
          <w:b w:val="0"/>
          <w:bCs w:val="0"/>
          <w:lang w:val="sr-Cyrl-RS"/>
        </w:rPr>
        <w:t xml:space="preserve"> регистрованих пољопривредних произвођача</w:t>
      </w:r>
      <w:r>
        <w:rPr>
          <w:rFonts w:ascii="Times New Roman" w:hAnsi="Times New Roman"/>
          <w:b w:val="0"/>
          <w:bCs w:val="0"/>
        </w:rPr>
        <w:t xml:space="preserve"> и у складу са наменом средстава утврђених</w:t>
      </w:r>
      <w:r w:rsidR="0099101D">
        <w:rPr>
          <w:rFonts w:ascii="Times New Roman" w:hAnsi="Times New Roman"/>
          <w:b w:val="0"/>
          <w:bCs w:val="0"/>
          <w:lang w:val="sr-Cyrl-RS"/>
        </w:rPr>
        <w:t xml:space="preserve"> </w:t>
      </w:r>
      <w:r>
        <w:rPr>
          <w:rFonts w:ascii="Times New Roman" w:hAnsi="Times New Roman"/>
          <w:b w:val="0"/>
          <w:bCs w:val="0"/>
        </w:rPr>
        <w:t>Јавним позивом</w:t>
      </w:r>
      <w:r w:rsidR="0099101D">
        <w:rPr>
          <w:rFonts w:ascii="Times New Roman" w:hAnsi="Times New Roman"/>
          <w:b w:val="0"/>
          <w:bCs w:val="0"/>
          <w:lang w:val="sr-Cyrl-RS"/>
        </w:rPr>
        <w:t xml:space="preserve"> за доделу подстицајних средстава у пољопривреди из буџета града Врања за 202</w:t>
      </w:r>
      <w:r w:rsidR="00B82A07">
        <w:rPr>
          <w:rFonts w:ascii="Times New Roman" w:hAnsi="Times New Roman"/>
          <w:b w:val="0"/>
          <w:bCs w:val="0"/>
          <w:lang w:val="sr-Cyrl-RS"/>
        </w:rPr>
        <w:t>5</w:t>
      </w:r>
      <w:r w:rsidR="0099101D">
        <w:rPr>
          <w:rFonts w:ascii="Times New Roman" w:hAnsi="Times New Roman"/>
          <w:b w:val="0"/>
          <w:bCs w:val="0"/>
          <w:lang w:val="sr-Cyrl-RS"/>
        </w:rPr>
        <w:t>. годину</w:t>
      </w:r>
      <w:r w:rsidR="00DB3575">
        <w:rPr>
          <w:rFonts w:ascii="Times New Roman" w:hAnsi="Times New Roman"/>
          <w:b w:val="0"/>
          <w:bCs w:val="0"/>
          <w:lang w:val="sr-Cyrl-RS"/>
        </w:rPr>
        <w:t xml:space="preserve"> (у даљем тексту: Јавни позив)</w:t>
      </w:r>
      <w:r>
        <w:rPr>
          <w:rFonts w:ascii="Times New Roman" w:hAnsi="Times New Roman"/>
          <w:b w:val="0"/>
          <w:bCs w:val="0"/>
        </w:rPr>
        <w:t xml:space="preserve">, предложила расподелу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средстава</w:t>
      </w:r>
      <w:proofErr w:type="spellEnd"/>
      <w:r>
        <w:rPr>
          <w:rFonts w:ascii="Times New Roman" w:hAnsi="Times New Roman"/>
          <w:b w:val="0"/>
          <w:bCs w:val="0"/>
          <w:lang w:val="en-US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подносиоцима</w:t>
      </w:r>
      <w:proofErr w:type="spellEnd"/>
      <w:r>
        <w:rPr>
          <w:rFonts w:ascii="Times New Roman" w:hAnsi="Times New Roman"/>
          <w:b w:val="0"/>
          <w:bCs w:val="0"/>
          <w:lang w:val="en-US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захтева</w:t>
      </w:r>
      <w:proofErr w:type="spellEnd"/>
      <w:r>
        <w:rPr>
          <w:rFonts w:ascii="Times New Roman" w:hAnsi="Times New Roman"/>
          <w:b w:val="0"/>
          <w:bCs w:val="0"/>
          <w:lang w:val="en-US"/>
        </w:rPr>
        <w:t xml:space="preserve">,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утврђујући</w:t>
      </w:r>
      <w:proofErr w:type="spellEnd"/>
      <w:r>
        <w:rPr>
          <w:rFonts w:ascii="Times New Roman" w:hAnsi="Times New Roman"/>
          <w:b w:val="0"/>
          <w:bCs w:val="0"/>
          <w:lang w:val="en-US"/>
        </w:rPr>
        <w:t>:</w:t>
      </w:r>
    </w:p>
    <w:p w14:paraId="670372DB" w14:textId="77777777" w:rsidR="00307965" w:rsidRPr="00CB6D74" w:rsidRDefault="00307965" w:rsidP="00DB3575">
      <w:pPr>
        <w:jc w:val="both"/>
        <w:rPr>
          <w:sz w:val="28"/>
          <w:szCs w:val="28"/>
          <w:lang w:eastAsia="ar-SA"/>
        </w:rPr>
      </w:pPr>
    </w:p>
    <w:p w14:paraId="0A5A28E2" w14:textId="648DD161" w:rsidR="00307965" w:rsidRDefault="00307965" w:rsidP="0030796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Прелиминарну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листу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корисника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подстицаја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пољопривреди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територији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града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Врања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у 202</w:t>
      </w:r>
      <w:r w:rsidR="0032521E">
        <w:rPr>
          <w:rFonts w:ascii="Times New Roman" w:hAnsi="Times New Roman"/>
          <w:b/>
          <w:bCs/>
          <w:sz w:val="28"/>
          <w:szCs w:val="28"/>
          <w:lang w:val="sr-Cyrl-RS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години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са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предлогом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износа</w:t>
      </w:r>
      <w:proofErr w:type="spellEnd"/>
    </w:p>
    <w:p w14:paraId="2FA66821" w14:textId="77777777" w:rsidR="003C0FB7" w:rsidRDefault="003C0FB7" w:rsidP="0030796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DBBA7C" w14:textId="22DBC41C" w:rsidR="003C0FB7" w:rsidRDefault="003C0FB7" w:rsidP="003C0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Табела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 – </w:t>
      </w: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Прелиминарна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корисника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подстицаја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ископ/бушење бунара-бушотина</w:t>
      </w:r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tbl>
      <w:tblPr>
        <w:tblW w:w="8372" w:type="dxa"/>
        <w:tblLook w:val="04A0" w:firstRow="1" w:lastRow="0" w:firstColumn="1" w:lastColumn="0" w:noHBand="0" w:noVBand="1"/>
      </w:tblPr>
      <w:tblGrid>
        <w:gridCol w:w="488"/>
        <w:gridCol w:w="1840"/>
        <w:gridCol w:w="1731"/>
        <w:gridCol w:w="1742"/>
        <w:gridCol w:w="1296"/>
        <w:gridCol w:w="1335"/>
      </w:tblGrid>
      <w:tr w:rsidR="003C0FB7" w:rsidRPr="003C0FB7" w14:paraId="1B409F71" w14:textId="77777777" w:rsidTr="003C0FB7">
        <w:trPr>
          <w:trHeight w:val="6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3522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5462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1754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Пребивалиште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E8A7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инвестиције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2151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Основица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ПДВ-а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E151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Укупан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динарима</w:t>
            </w:r>
            <w:proofErr w:type="spellEnd"/>
          </w:p>
        </w:tc>
      </w:tr>
      <w:tr w:rsidR="003C0FB7" w:rsidRPr="003C0FB7" w14:paraId="1DCE9E84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82AD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EB69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Гордана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D657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8E1C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C574" w14:textId="2C82A1C8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C197" w14:textId="1C82ECAA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1647E4E2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ED92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B5AF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C487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5398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E548" w14:textId="2DC3F71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C6C2" w14:textId="55C16655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53593314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74DC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160F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Радисавић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F3C5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Црни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C0DA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67CE" w14:textId="3354162A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0001" w14:textId="60D65099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220A64C5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64E7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B535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Милорад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Трајковић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6A14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Вртогош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411B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795B" w14:textId="6E9D302B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7C04" w14:textId="48BC8FBA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3EE7A4C8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9FB4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7077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Добривоје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684A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Вртогош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974F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5C90" w14:textId="4C3A09F0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AFE5" w14:textId="4F09AE72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02F498FB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5629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4401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9D6D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Павловац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27E2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AEF1" w14:textId="15616FA6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22FA" w14:textId="09A3CC41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65326916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14B3" w14:textId="35701D2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F06A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Перица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Стошић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0718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Топлац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15D5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7EB8" w14:textId="5399473B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39BA" w14:textId="71E9B55B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6B4CAD7A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6CFF" w14:textId="12B3E46C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6414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2D41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Миланово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F63A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B9DB" w14:textId="60EE48A6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D588" w14:textId="2D590D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3C21BD52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10E3" w14:textId="19B789A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C024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Еуро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СПИН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D94D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4FF8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8D46" w14:textId="6F02029A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8868" w14:textId="5F64DD94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2384852E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CDD3" w14:textId="130EC8D2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0C17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Милутин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Мицић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B2B0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C5BA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6ED3" w14:textId="20D1A753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70F8" w14:textId="4BBF39FF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7FA430FE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FA32" w14:textId="14E82492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2AC0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Стаменковић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F8BE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6791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F7A6" w14:textId="2809E125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6A34" w14:textId="1A5F321D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3EA4DD1E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73E3" w14:textId="4235B97A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AFCB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E0E8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Барбарушинце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D5D0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4283" w14:textId="46130CC8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6D0A" w14:textId="0D0E4F4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7157E53F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A27C" w14:textId="427662F4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600A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Момир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Јанковић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62D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Жапско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2E52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CEB0" w14:textId="2C219E32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1A0B" w14:textId="611A78B6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3E2A22FD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8624" w14:textId="043E5E51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EE6A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Срђан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4274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5659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7810" w14:textId="6F471883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CE97" w14:textId="33D77F6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61DC79CC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1D39" w14:textId="26D54A64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1854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Перица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3BD7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Требешиње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5B1A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F6E5" w14:textId="3230423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922D" w14:textId="2A2299CD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3C0FB7" w:rsidRPr="003C0FB7" w14:paraId="351535F1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82D0" w14:textId="3F554F15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617E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Слободан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Стајић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0940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93FF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7CDE" w14:textId="36C3D03D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4BAE" w14:textId="2FD634CE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0CD9F753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2F54" w14:textId="72C67D6A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55A7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9A9F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8D05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C8B1" w14:textId="4A22F83D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F9E7" w14:textId="5F758860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75CF05AD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EDEA" w14:textId="27790C48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FDC6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Славиша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97FA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4630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5649" w14:textId="60836A05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06DC" w14:textId="1458C705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7394F53B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34C" w14:textId="4A9643AC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016A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Бобан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Стојилковић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324C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71F1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E658" w14:textId="65187FCE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95DD" w14:textId="55994310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3C0FB7" w:rsidRPr="003C0FB7" w14:paraId="5DFDD1C5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D03F" w14:textId="264674B3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C572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Градимир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87F9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1F7" w14:textId="77777777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D7A6" w14:textId="7FC0969C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C9C1" w14:textId="78DE5944" w:rsidR="003C0FB7" w:rsidRPr="003C0FB7" w:rsidRDefault="003C0FB7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46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,00</w:t>
            </w:r>
          </w:p>
        </w:tc>
      </w:tr>
      <w:tr w:rsidR="00D864B9" w:rsidRPr="003C0FB7" w14:paraId="29D29ECB" w14:textId="77777777" w:rsidTr="003C0FB7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8706" w14:textId="1A4ECB80" w:rsidR="00D864B9" w:rsidRDefault="00D864B9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D428" w14:textId="08E3A626" w:rsidR="00D864B9" w:rsidRPr="00D864B9" w:rsidRDefault="00D864B9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Снежана Пејић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00C9" w14:textId="4BD5E9F1" w:rsidR="00D864B9" w:rsidRPr="00D864B9" w:rsidRDefault="00D864B9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Тибужде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FB67" w14:textId="4C0971A0" w:rsidR="00D864B9" w:rsidRPr="003C0FB7" w:rsidRDefault="00D864B9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Ископ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бушење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бунара</w:t>
            </w:r>
            <w:proofErr w:type="spellEnd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C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бушотина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9D32" w14:textId="7DA25D51" w:rsidR="00D864B9" w:rsidRPr="00D864B9" w:rsidRDefault="00D864B9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349.500,00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6DE4" w14:textId="1219417F" w:rsidR="00D864B9" w:rsidRPr="00D864B9" w:rsidRDefault="00D864B9" w:rsidP="003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150.000,00</w:t>
            </w:r>
          </w:p>
        </w:tc>
      </w:tr>
    </w:tbl>
    <w:tbl>
      <w:tblPr>
        <w:tblpPr w:leftFromText="180" w:rightFromText="180" w:vertAnchor="text" w:horzAnchor="margin" w:tblpXSpec="center" w:tblpY="260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307965" w:rsidRPr="00CB6D74" w14:paraId="1F74BE82" w14:textId="77777777" w:rsidTr="003B6274">
        <w:trPr>
          <w:trHeight w:val="37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1EF9" w14:textId="6AAFD661" w:rsidR="00307965" w:rsidRPr="00545BB0" w:rsidRDefault="00725BD9" w:rsidP="007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5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Укупно: </w:t>
            </w:r>
            <w:r w:rsidR="00D86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3.097.070,50</w:t>
            </w:r>
          </w:p>
          <w:p w14:paraId="10C14042" w14:textId="415850B0" w:rsidR="00C819F1" w:rsidRDefault="00C819F1" w:rsidP="00A51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41C4DE5" w14:textId="7CE541D9" w:rsidR="00A5180D" w:rsidRDefault="00A5180D" w:rsidP="00A51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5BF792E" w14:textId="6A5FB0FF" w:rsidR="00A5180D" w:rsidRDefault="00A5180D" w:rsidP="00A51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Табела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2</w:t>
            </w:r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Прелиминарна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листа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корисника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подстицаја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опрема и механизација</w:t>
            </w:r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tbl>
            <w:tblPr>
              <w:tblW w:w="8355" w:type="dxa"/>
              <w:tblInd w:w="113" w:type="dxa"/>
              <w:tblLook w:val="04A0" w:firstRow="1" w:lastRow="0" w:firstColumn="1" w:lastColumn="0" w:noHBand="0" w:noVBand="1"/>
            </w:tblPr>
            <w:tblGrid>
              <w:gridCol w:w="488"/>
              <w:gridCol w:w="1836"/>
              <w:gridCol w:w="1997"/>
              <w:gridCol w:w="1463"/>
              <w:gridCol w:w="1296"/>
              <w:gridCol w:w="1335"/>
            </w:tblGrid>
            <w:tr w:rsidR="00A5180D" w:rsidRPr="009834CB" w14:paraId="79109647" w14:textId="77777777" w:rsidTr="00A5180D">
              <w:trPr>
                <w:trHeight w:val="12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59A8C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РБ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6D48F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презиме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55AC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Пребивалиште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83C30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Назив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инвестиције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9EA9B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Основица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ПДВ-а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A2F2D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Укупан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износ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подстицаја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динарима</w:t>
                  </w:r>
                  <w:proofErr w:type="spellEnd"/>
                </w:p>
              </w:tc>
            </w:tr>
            <w:tr w:rsidR="00A5180D" w:rsidRPr="009834CB" w14:paraId="1DB93F99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22632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5FFE2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Сања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Крстић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58AD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C12D3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Таруп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B15D2" w14:textId="55385C53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129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166.67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10C15" w14:textId="26AA5365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669</w:t>
                  </w:r>
                </w:p>
              </w:tc>
            </w:tr>
            <w:tr w:rsidR="00A5180D" w:rsidRPr="009834CB" w14:paraId="4CDDD8E5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98C5F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B16C4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Славољуб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Стајић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53983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C4E6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889FA" w14:textId="6E3ABE88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21D60" w14:textId="54849594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A5180D" w:rsidRPr="009834CB" w14:paraId="5AAB197E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6AE1E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2A870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Гордана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Симоновић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4AE1F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Вртогош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8C881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Музилица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0F6A0" w14:textId="5EAC5433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2120B" w14:textId="04E1A48E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083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A5180D" w:rsidRPr="009834CB" w14:paraId="180EE1A1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DED62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8B70B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Милош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Митић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31750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020446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AAB59" w14:textId="14271ED8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C5ED5" w14:textId="6B4295AB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A5180D" w:rsidRPr="009834CB" w14:paraId="79E94AEA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2A593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6A1D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Станиша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Златановић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B79BD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A3030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Плуг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763D2" w14:textId="3BD6F0AD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87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416.67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D6CF1" w14:textId="2328DB1C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335</w:t>
                  </w:r>
                </w:p>
              </w:tc>
            </w:tr>
            <w:tr w:rsidR="00A5180D" w:rsidRPr="009834CB" w14:paraId="49E8C76A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BEC78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B7C01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Милош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Војиновић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105FB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F634D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Таруп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130DB" w14:textId="3FDBFD21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129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166.67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BF7A8" w14:textId="7ED3ADB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669</w:t>
                  </w:r>
                </w:p>
              </w:tc>
            </w:tr>
            <w:tr w:rsidR="00A5180D" w:rsidRPr="009834CB" w14:paraId="0B681043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7101E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203E0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Горан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Стојковић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B6BF6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9A711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B03D5" w14:textId="758AC47C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EAEE3" w14:textId="4F56672A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A5180D" w:rsidRPr="009834CB" w14:paraId="376F6FF5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48CFE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E1BE06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Томислав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Манић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3A62D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4AD673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1EC45" w14:textId="67A0BFA8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1DB86" w14:textId="40C0933E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A5180D" w:rsidRPr="009834CB" w14:paraId="4E8E5141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26E06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B6D16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Новица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4E27F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Сикирје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20590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Музилица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C66F0" w14:textId="1CE57E8E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991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5E851" w14:textId="36DD9B53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995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835</w:t>
                  </w:r>
                </w:p>
              </w:tc>
            </w:tr>
            <w:tr w:rsidR="00A5180D" w:rsidRPr="009834CB" w14:paraId="22C7EBAF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FFEAF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A51C4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Моме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Стошић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FD65F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FD241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1D5FD" w14:textId="2B34BDFE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B249A" w14:textId="6E9C84E8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A5180D" w:rsidRPr="009834CB" w14:paraId="06A165C9" w14:textId="77777777" w:rsidTr="00A5180D">
              <w:trPr>
                <w:trHeight w:val="48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953D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252F1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Зоран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Симоновић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4E0B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Врањска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бања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Топлац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D7504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EFE8F" w14:textId="216979CA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88133" w14:textId="05A3BC9C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A5180D" w:rsidRPr="009834CB" w14:paraId="2EE4724D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A84D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72E7C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Славољуб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Анђелковић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F00A0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Катун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7A8BA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0E706" w14:textId="6671FCEB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BA9F9" w14:textId="758757C1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A5180D" w:rsidRPr="009834CB" w14:paraId="1435F967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1BA5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617DD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Нина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Тасић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E299C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Стропско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F4BF2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14992" w14:textId="3E00A89A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04AE4" w14:textId="643E71F6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A5180D" w:rsidRPr="009834CB" w14:paraId="30FD7486" w14:textId="77777777" w:rsidTr="00A5180D">
              <w:trPr>
                <w:trHeight w:val="48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D9F7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B50CE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Дубравка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Стошић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7A7B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Преображење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99F6B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Подривач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5D5D0" w14:textId="3A50DEA2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980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875D6" w14:textId="4AA6C51B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A5180D" w:rsidRPr="009834CB" w14:paraId="55D24AF5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C1419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BA74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Добросав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Костић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CF801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Ћуковац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3149C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A5AC4" w14:textId="4B79B9A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916F3" w14:textId="6FFB3B24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A5180D" w:rsidRPr="009834CB" w14:paraId="43744808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27B4E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16B8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Радослав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Додић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D6EE30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C8099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E73A2" w14:textId="17D41C7A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112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6BFAD" w14:textId="1418C945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A5180D" w:rsidRPr="009834CB" w14:paraId="03245A93" w14:textId="77777777" w:rsidTr="00A5180D">
              <w:trPr>
                <w:trHeight w:val="48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C423B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5BDC9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Димитријевић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E6E29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Требешиње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64DFD3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Тањирача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BA60D" w14:textId="3F5541DF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129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E1910" w14:textId="15EE12D8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335</w:t>
                  </w:r>
                </w:p>
              </w:tc>
            </w:tr>
            <w:tr w:rsidR="00A5180D" w:rsidRPr="009834CB" w14:paraId="01434B64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37220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DFC5D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Горан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Миленковић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731E2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Ранутовац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18A7C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A99A6" w14:textId="44CCE1C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57701" w14:textId="6955937A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A5180D" w:rsidRPr="009834CB" w14:paraId="02BF8023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76791" w14:textId="23617E9D" w:rsidR="00A5180D" w:rsidRPr="00923A5F" w:rsidRDefault="00923A5F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19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D1551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Благоја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Недељковић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7B6FE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Нерадовац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3FDB3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8842E" w14:textId="02FE5A00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3D5D7" w14:textId="13079334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A5180D" w:rsidRPr="009834CB" w14:paraId="177F160F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368D4" w14:textId="52D8722D" w:rsidR="00923A5F" w:rsidRPr="00923A5F" w:rsidRDefault="00923A5F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20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943A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Дејан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Стајић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4C502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Ратаје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6B188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75A1CD" w14:textId="72CF6925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CDE75" w14:textId="24A6EA3D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335</w:t>
                  </w:r>
                </w:p>
              </w:tc>
            </w:tr>
            <w:tr w:rsidR="00A5180D" w:rsidRPr="009834CB" w14:paraId="5FBF9093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DF1FA" w14:textId="30251BA5" w:rsidR="00A5180D" w:rsidRPr="00923A5F" w:rsidRDefault="00923A5F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21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8C3F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Сузана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Трајковић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27A6D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Ратаје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F8689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8EE91" w14:textId="1A01A4A9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4FE61" w14:textId="3274F06A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A5180D" w:rsidRPr="009834CB" w14:paraId="764C2A5B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DDC00" w14:textId="4DF2F918" w:rsidR="00A5180D" w:rsidRPr="00923A5F" w:rsidRDefault="00923A5F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lastRenderedPageBreak/>
                    <w:t>22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DE42F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Стојадин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Стошић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7C66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3237A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Плуг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4D2CA" w14:textId="38E57B9E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77690" w14:textId="022A51F3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42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A5180D" w:rsidRPr="009834CB" w14:paraId="02370DA4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1E02B" w14:textId="3BD07F93" w:rsidR="00A5180D" w:rsidRPr="00923A5F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923A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3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1ACCF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Горан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Тасић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F5D3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7BC8E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9688D" w14:textId="643FD3EF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112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CE8AC" w14:textId="199786C7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A5180D" w:rsidRPr="009834CB" w14:paraId="4F618D1E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3097F" w14:textId="461DB88B" w:rsidR="00A5180D" w:rsidRPr="00923A5F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923A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4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01A78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Љубиша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Николић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4231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31DB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Плуг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7F921" w14:textId="7FB25542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D4660" w14:textId="284007A4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A5180D" w:rsidRPr="009834CB" w14:paraId="3334EA70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F933C" w14:textId="3F3D018C" w:rsidR="00A5180D" w:rsidRPr="00923A5F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923A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5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7065C0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Новица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Џонић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C4174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Превалац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7DCA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8C085" w14:textId="777DB238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E7D97" w14:textId="7BF9374E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A5180D" w:rsidRPr="009834CB" w14:paraId="1E0D9417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2A9B3" w14:textId="6D1EDF97" w:rsidR="00A5180D" w:rsidRPr="00923A5F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923A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6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4F7CB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Негица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Митић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2F053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Превалац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A883B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8FE61" w14:textId="2C2B0841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131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666.67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37288" w14:textId="6ED8FE26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92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669</w:t>
                  </w:r>
                </w:p>
              </w:tc>
            </w:tr>
            <w:tr w:rsidR="00A5180D" w:rsidRPr="009834CB" w14:paraId="18877D30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6F12E" w14:textId="197BE890" w:rsidR="00A5180D" w:rsidRPr="00923A5F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923A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7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F1560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Далибор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Костић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3EF66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3E8A1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05AC1" w14:textId="09E86D79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67807" w14:textId="72FE275D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A5180D" w:rsidRPr="009834CB" w14:paraId="5F18BA6A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A4958" w14:textId="3342E6B2" w:rsidR="00A5180D" w:rsidRPr="00923A5F" w:rsidRDefault="00923A5F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28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C8391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Славољуб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Китановић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0404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Нерадовац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E74CD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3BF3A" w14:textId="34BC75DA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BFD7F" w14:textId="510F5873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A5180D" w:rsidRPr="009834CB" w14:paraId="0B60021D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46713" w14:textId="0F6A7971" w:rsidR="00A5180D" w:rsidRPr="00923A5F" w:rsidRDefault="00923A5F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29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31353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Данијела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Станојевић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945AC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2AE53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69400" w14:textId="4584281C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8826A" w14:textId="6F4F100D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A5180D" w:rsidRPr="009834CB" w14:paraId="6933955F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DD1B2" w14:textId="57634D46" w:rsidR="00A5180D" w:rsidRPr="00923A5F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923A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0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A29E96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Дејан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Манасијевић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AC353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41108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E3D7E" w14:textId="7A038C24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69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166.67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9DF98" w14:textId="48318473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669</w:t>
                  </w:r>
                </w:p>
              </w:tc>
            </w:tr>
            <w:tr w:rsidR="00A5180D" w:rsidRPr="009834CB" w14:paraId="67EDB63A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F63E77" w14:textId="4CCA4785" w:rsidR="00A5180D" w:rsidRPr="00923A5F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923A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75D1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Чедомир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Стојановић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4AC03A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Павловац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D437E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30B1E" w14:textId="2DFE4E2A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E6FA3" w14:textId="4CAAE097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A5180D" w:rsidRPr="009834CB" w14:paraId="25448789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4AC22" w14:textId="6FE22070" w:rsidR="00A5180D" w:rsidRPr="00923A5F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923A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C5EC2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Горан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BFA1C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Катун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708DE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Подривач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C20DD" w14:textId="4699249A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F58D8F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31250</w:t>
                  </w:r>
                </w:p>
              </w:tc>
            </w:tr>
            <w:tr w:rsidR="00A5180D" w:rsidRPr="009834CB" w14:paraId="35687F89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04B6A" w14:textId="0B547F26" w:rsidR="00A5180D" w:rsidRPr="00923A5F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923A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3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A07A2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Сунчица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Богдановић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3C1CB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Крива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феја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DE70F8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0CD55" w14:textId="7C1DF14C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F21DA7" w14:textId="1AF5F4CA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A5180D" w:rsidRPr="009834CB" w14:paraId="36282A7D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18BF5" w14:textId="31E7FA76" w:rsidR="00A5180D" w:rsidRPr="00923A5F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923A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4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2D9AC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Александар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560A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96684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EC838" w14:textId="23BEEA25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3E655" w14:textId="15CD355A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331</w:t>
                  </w:r>
                </w:p>
              </w:tc>
            </w:tr>
            <w:tr w:rsidR="00A5180D" w:rsidRPr="009834CB" w14:paraId="1646FBBB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2CE8F" w14:textId="74EB5185" w:rsidR="00A5180D" w:rsidRPr="00923A5F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923A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5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B12ED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Светислав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Ђорђевић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1D2CF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1185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F3324" w14:textId="765FE507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112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9EA1B" w14:textId="3E8C3345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A5180D" w:rsidRPr="009834CB" w14:paraId="0CA66F7E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3FA51" w14:textId="4E3D4309" w:rsidR="00A5180D" w:rsidRPr="00923A5F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923A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6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6D6E9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Мирослав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Поповић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F682F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Врање,Буштрање</w:t>
                  </w:r>
                  <w:proofErr w:type="spellEnd"/>
                  <w:proofErr w:type="gram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CAE1D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05C9C" w14:textId="57E22F5C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114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499.17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DB0D9" w14:textId="5018B979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249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585</w:t>
                  </w:r>
                </w:p>
              </w:tc>
            </w:tr>
            <w:tr w:rsidR="00A5180D" w:rsidRPr="009834CB" w14:paraId="5C4F25C5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FF596" w14:textId="2E4874C6" w:rsidR="00A5180D" w:rsidRPr="00923A5F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923A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7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D59E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Драган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EC7A9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Станце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E88F2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86AC7" w14:textId="70EB5A0F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183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53D57" w14:textId="06482CD3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91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A5180D" w:rsidRPr="009834CB" w14:paraId="66F5C7C4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8D75F" w14:textId="097D9E5A" w:rsidR="00A5180D" w:rsidRPr="00923A5F" w:rsidRDefault="00923A5F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38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B4B6D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Бобан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Џонић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96E5C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Превалац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BB07E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E88EB" w14:textId="0FEAEC09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79396" w14:textId="45043AD0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A5180D" w:rsidRPr="009834CB" w14:paraId="1B32BEFC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DA814" w14:textId="5E7FD696" w:rsidR="00A5180D" w:rsidRPr="00923A5F" w:rsidRDefault="00923A5F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39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60D7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Момчило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Ристић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F4DFE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Големо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село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FF93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C89B0E" w14:textId="659EB05C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14D64" w14:textId="78CBF25C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A5180D" w:rsidRPr="009834CB" w14:paraId="664F899E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5923B" w14:textId="7143E0A0" w:rsidR="00A5180D" w:rsidRPr="00923A5F" w:rsidRDefault="00923A5F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40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79C41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Милорад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Костић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233A5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Тибужде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4061A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Прскалица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AE005" w14:textId="4589539D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F11215" w14:textId="18A37EE0" w:rsidR="00A5180D" w:rsidRPr="0035083D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645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</w:tr>
            <w:tr w:rsidR="00A5180D" w:rsidRPr="009834CB" w14:paraId="42483FFD" w14:textId="77777777" w:rsidTr="00A5180D">
              <w:trPr>
                <w:trHeight w:val="48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5F5203" w14:textId="403715C5" w:rsidR="00A5180D" w:rsidRPr="00923A5F" w:rsidRDefault="00923A5F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41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9E7E0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Новица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Станојевић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14B59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Врањска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бања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Бујковац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D48067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Фреза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EDEFC" w14:textId="40599390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D5525" w14:textId="004392DE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  <w:tr w:rsidR="00A5180D" w:rsidRPr="009834CB" w14:paraId="22696BC6" w14:textId="77777777" w:rsidTr="00A5180D">
              <w:trPr>
                <w:trHeight w:val="300"/>
              </w:trPr>
              <w:tc>
                <w:tcPr>
                  <w:tcW w:w="4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B94B0" w14:textId="02366029" w:rsidR="00A5180D" w:rsidRPr="00923A5F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="00923A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142496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Миодраг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Величковић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C89F9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Мечковац</w:t>
                  </w:r>
                  <w:proofErr w:type="spellEnd"/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5FC7C" w14:textId="77777777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Плуг</w:t>
                  </w:r>
                  <w:proofErr w:type="spellEnd"/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3F186" w14:textId="477ED9DF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833.33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5584D" w14:textId="3FCDCCD8" w:rsidR="00A5180D" w:rsidRPr="009834CB" w:rsidRDefault="00A5180D" w:rsidP="00D864B9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416</w:t>
                  </w:r>
                  <w:r w:rsidR="003508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9834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665</w:t>
                  </w:r>
                </w:p>
              </w:tc>
            </w:tr>
          </w:tbl>
          <w:p w14:paraId="5BFD4CB6" w14:textId="6E52193C" w:rsidR="00C819F1" w:rsidRPr="00CB6D74" w:rsidRDefault="00C819F1" w:rsidP="00A51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A7668C9" w14:textId="77777777" w:rsidR="00B45E27" w:rsidRDefault="00B45E27" w:rsidP="00B45E27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2B0D2B90" w14:textId="33D2235C" w:rsidR="001A0897" w:rsidRPr="00545BB0" w:rsidRDefault="00545BB0" w:rsidP="0054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545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Укупно: 2.066.331,</w:t>
      </w:r>
      <w:r w:rsidR="00B23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399</w:t>
      </w:r>
    </w:p>
    <w:p w14:paraId="2A526D22" w14:textId="77777777" w:rsidR="001A0897" w:rsidRDefault="001A0897" w:rsidP="001A08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D9F830E" w14:textId="77777777" w:rsidR="001A0897" w:rsidRDefault="001A0897" w:rsidP="001A08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E3C4FB4" w14:textId="77777777" w:rsidR="001A0897" w:rsidRDefault="001A0897" w:rsidP="001A08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7CE489F" w14:textId="77777777" w:rsidR="001A0897" w:rsidRDefault="001A0897" w:rsidP="001A08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641F643" w14:textId="1AC569F5" w:rsidR="00A84798" w:rsidRDefault="00A84798" w:rsidP="00A84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Табела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3</w:t>
      </w:r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Прелиминарна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корисника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подстицаја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Контрола и сертификација органске производње</w:t>
      </w:r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tbl>
      <w:tblPr>
        <w:tblW w:w="8207" w:type="dxa"/>
        <w:tblInd w:w="113" w:type="dxa"/>
        <w:tblLook w:val="04A0" w:firstRow="1" w:lastRow="0" w:firstColumn="1" w:lastColumn="0" w:noHBand="0" w:noVBand="1"/>
      </w:tblPr>
      <w:tblGrid>
        <w:gridCol w:w="488"/>
        <w:gridCol w:w="1840"/>
        <w:gridCol w:w="1731"/>
        <w:gridCol w:w="1592"/>
        <w:gridCol w:w="1221"/>
        <w:gridCol w:w="1335"/>
      </w:tblGrid>
      <w:tr w:rsidR="00A84798" w:rsidRPr="00A84798" w14:paraId="24D4DFF1" w14:textId="77777777" w:rsidTr="00A84798">
        <w:trPr>
          <w:trHeight w:val="12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C6C7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70EC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E328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Пребивалиште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2BB5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инвестиције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7EBE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Основица</w:t>
            </w:r>
            <w:proofErr w:type="spellEnd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ПДВ-а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1D83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Укупан</w:t>
            </w:r>
            <w:proofErr w:type="spellEnd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подстицаја</w:t>
            </w:r>
            <w:proofErr w:type="spellEnd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динарима</w:t>
            </w:r>
            <w:proofErr w:type="spellEnd"/>
          </w:p>
        </w:tc>
      </w:tr>
      <w:tr w:rsidR="00A84798" w:rsidRPr="00A84798" w14:paraId="2967FF2D" w14:textId="77777777" w:rsidTr="00A84798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E09E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CC7D" w14:textId="77777777" w:rsidR="00A84798" w:rsidRPr="00A84798" w:rsidRDefault="00A84798" w:rsidP="00A84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AF01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Врање, сл. Бојин дел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79CD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Контрола и сертфикација – органска производња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8F69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156600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62C6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A84798" w:rsidRPr="00A84798" w14:paraId="4525BE04" w14:textId="77777777" w:rsidTr="00A84798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327F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011C" w14:textId="77777777" w:rsidR="00A84798" w:rsidRPr="00A84798" w:rsidRDefault="00A84798" w:rsidP="00A84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Соња</w:t>
            </w:r>
            <w:proofErr w:type="spellEnd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Угрчић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7A3E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Врање, сл. Паневље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8C04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Контрола и сертфикација – органска производња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5A15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118800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AF4C" w14:textId="77777777" w:rsidR="00A84798" w:rsidRPr="00A84798" w:rsidRDefault="00A84798" w:rsidP="00A8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A8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2ED3E603" w14:textId="53F77D43" w:rsidR="00A84798" w:rsidRDefault="00A84798" w:rsidP="00A84798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14:paraId="552040FC" w14:textId="34D4ACDC" w:rsidR="00A84798" w:rsidRDefault="00A84798" w:rsidP="00A84798">
      <w:pPr>
        <w:spacing w:after="0" w:line="240" w:lineRule="auto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RS"/>
        </w:rPr>
        <w:t>Укупно: 161.460,00</w:t>
      </w:r>
    </w:p>
    <w:p w14:paraId="16867AD1" w14:textId="77777777" w:rsidR="00A84798" w:rsidRDefault="00A84798" w:rsidP="00B45E27">
      <w:pPr>
        <w:spacing w:after="0" w:line="240" w:lineRule="auto"/>
        <w:ind w:firstLine="705"/>
        <w:jc w:val="both"/>
        <w:rPr>
          <w:rFonts w:ascii="Times New Roman" w:hAnsi="Times New Roman"/>
          <w:lang w:val="sr-Cyrl-RS"/>
        </w:rPr>
      </w:pPr>
    </w:p>
    <w:p w14:paraId="56EE7B13" w14:textId="6EEC50FC" w:rsidR="00B45E27" w:rsidRDefault="0014359C" w:rsidP="00B45E27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lang w:val="sr-Cyrl-RS"/>
        </w:rPr>
        <w:t xml:space="preserve">Комисија је </w:t>
      </w:r>
      <w:proofErr w:type="spellStart"/>
      <w:r>
        <w:rPr>
          <w:rFonts w:ascii="Times New Roman" w:hAnsi="Times New Roman"/>
        </w:rPr>
        <w:t>након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увида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испуњеност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услова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доделу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подстицаја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односиоц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захтева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установила да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9910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подносиоци наведени у табели </w:t>
      </w:r>
      <w:r w:rsidR="002473D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4</w:t>
      </w:r>
      <w:r w:rsidR="009910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нису и</w:t>
      </w:r>
      <w:r w:rsidR="00B45E27" w:rsidRPr="0039411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сп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унили</w:t>
      </w:r>
      <w:r w:rsidR="00B45E27" w:rsidRPr="0039411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услов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е</w:t>
      </w:r>
      <w:r w:rsidR="00B45E27" w:rsidRPr="0039411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 остварење права на подстицаје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 Јавном позиву</w:t>
      </w:r>
      <w:r w:rsidR="00B45E27" w:rsidRPr="0039411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на основу поднетих захтева и пратеће документације.</w:t>
      </w:r>
    </w:p>
    <w:p w14:paraId="3AF61D69" w14:textId="77777777" w:rsidR="001A0897" w:rsidRDefault="001A0897" w:rsidP="00B45E27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604888AF" w14:textId="77777777" w:rsidR="00923A5F" w:rsidRDefault="00923A5F" w:rsidP="00B45E27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3E337BE3" w14:textId="6E167F0C" w:rsidR="0014359C" w:rsidRDefault="0014359C" w:rsidP="0014359C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sr-Cyrl-CS"/>
        </w:rPr>
      </w:pPr>
      <w:r w:rsidRPr="00DB3575">
        <w:rPr>
          <w:rFonts w:ascii="Times New Roman" w:hAnsi="Times New Roman"/>
          <w:b/>
          <w:bCs/>
          <w:color w:val="000000" w:themeColor="text1"/>
          <w:sz w:val="28"/>
          <w:szCs w:val="28"/>
          <w:lang w:val="sr-Cyrl-CS"/>
        </w:rPr>
        <w:t xml:space="preserve">Табела </w:t>
      </w:r>
      <w:r w:rsidR="002473DB">
        <w:rPr>
          <w:rFonts w:ascii="Times New Roman" w:hAnsi="Times New Roman"/>
          <w:b/>
          <w:bCs/>
          <w:color w:val="000000" w:themeColor="text1"/>
          <w:sz w:val="28"/>
          <w:szCs w:val="28"/>
          <w:lang w:val="sr-Cyrl-CS"/>
        </w:rPr>
        <w:t>4</w:t>
      </w:r>
    </w:p>
    <w:tbl>
      <w:tblPr>
        <w:tblW w:w="4059" w:type="dxa"/>
        <w:tblLook w:val="04A0" w:firstRow="1" w:lastRow="0" w:firstColumn="1" w:lastColumn="0" w:noHBand="0" w:noVBand="1"/>
      </w:tblPr>
      <w:tblGrid>
        <w:gridCol w:w="488"/>
        <w:gridCol w:w="1840"/>
        <w:gridCol w:w="1731"/>
      </w:tblGrid>
      <w:tr w:rsidR="00923A5F" w:rsidRPr="00923A5F" w14:paraId="13C20400" w14:textId="77777777" w:rsidTr="00D864B9">
        <w:trPr>
          <w:trHeight w:val="6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B461" w14:textId="77777777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E799" w14:textId="77777777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923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3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A3E2" w14:textId="77777777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Пребивалиште</w:t>
            </w:r>
            <w:proofErr w:type="spellEnd"/>
          </w:p>
        </w:tc>
      </w:tr>
      <w:tr w:rsidR="00923A5F" w:rsidRPr="00923A5F" w14:paraId="7DF7BF23" w14:textId="77777777" w:rsidTr="00D864B9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20E3" w14:textId="77777777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5060" w14:textId="6E68FDB4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Сима Јовановић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374A" w14:textId="520A06A3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Барелић</w:t>
            </w:r>
          </w:p>
        </w:tc>
      </w:tr>
      <w:tr w:rsidR="00923A5F" w:rsidRPr="00923A5F" w14:paraId="189A50D4" w14:textId="77777777" w:rsidTr="00D864B9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99E2" w14:textId="46E3C9DB" w:rsidR="00923A5F" w:rsidRPr="00D864B9" w:rsidRDefault="00D864B9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6C90" w14:textId="6F0EF7C6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Марко Стошић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94BA" w14:textId="33BEABA2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Врање</w:t>
            </w:r>
          </w:p>
        </w:tc>
      </w:tr>
      <w:tr w:rsidR="00923A5F" w:rsidRPr="00923A5F" w14:paraId="30BB1F9C" w14:textId="77777777" w:rsidTr="00D864B9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3C3" w14:textId="0D6FC970" w:rsidR="00923A5F" w:rsidRPr="00D864B9" w:rsidRDefault="00D864B9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6C60" w14:textId="699BF505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Момчило Мишић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4E28" w14:textId="0DE3405A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Дубница</w:t>
            </w:r>
          </w:p>
        </w:tc>
      </w:tr>
    </w:tbl>
    <w:p w14:paraId="7E605F2F" w14:textId="77777777" w:rsidR="00923A5F" w:rsidRDefault="00923A5F" w:rsidP="00307965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18509496" w14:textId="77777777" w:rsidR="00A84798" w:rsidRDefault="00A84798" w:rsidP="00307965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764139DF" w14:textId="5DF843DE" w:rsidR="00307965" w:rsidRPr="00E627E7" w:rsidRDefault="00307965" w:rsidP="00307965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Комисија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 контролу коришћења подстицајних средстава у области пољопривреде</w:t>
      </w: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након извршене контроле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 </w:t>
      </w: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испуњености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свих </w:t>
      </w: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услова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из овог Јавног позива, као и </w:t>
      </w: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утврђивањем чињеничког стања на лицу места, пре додељивања подстицајних средстава,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предлаже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Прелиминарну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листу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корисника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подстицаја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(у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даљем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тексту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Прелиминарна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листа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) и </w:t>
      </w:r>
      <w:proofErr w:type="spellStart"/>
      <w:r w:rsidRPr="000B30E6">
        <w:rPr>
          <w:rFonts w:ascii="Times New Roman" w:hAnsi="Times New Roman"/>
          <w:sz w:val="24"/>
          <w:szCs w:val="24"/>
        </w:rPr>
        <w:t>расподелу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опредељених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подносиоцима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захтева</w:t>
      </w:r>
      <w:proofErr w:type="spellEnd"/>
      <w:r w:rsidRPr="000B30E6">
        <w:rPr>
          <w:rFonts w:ascii="Times New Roman" w:hAnsi="Times New Roman"/>
          <w:sz w:val="24"/>
          <w:szCs w:val="24"/>
        </w:rPr>
        <w:t>.</w:t>
      </w:r>
    </w:p>
    <w:p w14:paraId="3F560757" w14:textId="77777777" w:rsidR="00307965" w:rsidRPr="00394112" w:rsidRDefault="00307965" w:rsidP="00307965">
      <w:pPr>
        <w:pStyle w:val="Default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2645AA9" w14:textId="14635515" w:rsidR="00307965" w:rsidRPr="00394112" w:rsidRDefault="00307965" w:rsidP="00307965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394112">
        <w:rPr>
          <w:rFonts w:ascii="Times New Roman" w:hAnsi="Times New Roman" w:cs="Times New Roman"/>
          <w:b/>
          <w:color w:val="auto"/>
        </w:rPr>
        <w:t>Прелиминарна листа</w:t>
      </w:r>
      <w:r w:rsidRPr="00394112">
        <w:rPr>
          <w:rFonts w:ascii="Times New Roman" w:hAnsi="Times New Roman" w:cs="Times New Roman"/>
          <w:color w:val="auto"/>
        </w:rPr>
        <w:t xml:space="preserve"> објављује</w:t>
      </w:r>
      <w:r w:rsidR="0014359C">
        <w:rPr>
          <w:rFonts w:ascii="Times New Roman" w:hAnsi="Times New Roman" w:cs="Times New Roman"/>
          <w:color w:val="auto"/>
          <w:lang w:val="sr-Cyrl-RS"/>
        </w:rPr>
        <w:t xml:space="preserve"> се</w:t>
      </w:r>
      <w:r w:rsidRPr="00394112">
        <w:rPr>
          <w:rFonts w:ascii="Times New Roman" w:hAnsi="Times New Roman" w:cs="Times New Roman"/>
          <w:color w:val="auto"/>
        </w:rPr>
        <w:t xml:space="preserve"> </w:t>
      </w:r>
      <w:r w:rsidRPr="00394112">
        <w:rPr>
          <w:rFonts w:ascii="Times New Roman" w:eastAsiaTheme="minorHAnsi" w:hAnsi="Times New Roman" w:cs="Times New Roman"/>
          <w:color w:val="auto"/>
          <w:lang w:eastAsia="en-US"/>
        </w:rPr>
        <w:t xml:space="preserve">на званичној интернет страници града Врања: </w:t>
      </w:r>
      <w:hyperlink r:id="rId4" w:history="1">
        <w:r w:rsidRPr="00394112">
          <w:rPr>
            <w:rStyle w:val="Hyperlink"/>
            <w:rFonts w:ascii="Times New Roman" w:hAnsi="Times New Roman" w:cs="Times New Roman"/>
            <w:color w:val="auto"/>
          </w:rPr>
          <w:t>www</w:t>
        </w:r>
        <w:r w:rsidRPr="00394112">
          <w:rPr>
            <w:rStyle w:val="Hyperlink"/>
            <w:rFonts w:ascii="Times New Roman" w:hAnsi="Times New Roman" w:cs="Times New Roman"/>
            <w:color w:val="auto"/>
            <w:lang w:val="sr-Cyrl-CS"/>
          </w:rPr>
          <w:t>.</w:t>
        </w:r>
        <w:r w:rsidRPr="00394112">
          <w:rPr>
            <w:rStyle w:val="Hyperlink"/>
            <w:rFonts w:ascii="Times New Roman" w:hAnsi="Times New Roman" w:cs="Times New Roman"/>
            <w:color w:val="auto"/>
          </w:rPr>
          <w:t>vranje</w:t>
        </w:r>
        <w:r w:rsidRPr="00394112">
          <w:rPr>
            <w:rStyle w:val="Hyperlink"/>
            <w:rFonts w:ascii="Times New Roman" w:hAnsi="Times New Roman" w:cs="Times New Roman"/>
            <w:color w:val="auto"/>
            <w:lang w:val="sr-Cyrl-CS"/>
          </w:rPr>
          <w:t>.</w:t>
        </w:r>
        <w:r w:rsidRPr="00394112">
          <w:rPr>
            <w:rStyle w:val="Hyperlink"/>
            <w:rFonts w:ascii="Times New Roman" w:hAnsi="Times New Roman" w:cs="Times New Roman"/>
            <w:color w:val="auto"/>
          </w:rPr>
          <w:t>org</w:t>
        </w:r>
        <w:r w:rsidRPr="00394112">
          <w:rPr>
            <w:rStyle w:val="Hyperlink"/>
            <w:rFonts w:ascii="Times New Roman" w:hAnsi="Times New Roman" w:cs="Times New Roman"/>
            <w:color w:val="auto"/>
            <w:lang w:val="sr-Cyrl-CS"/>
          </w:rPr>
          <w:t>.</w:t>
        </w:r>
        <w:r w:rsidRPr="00394112">
          <w:rPr>
            <w:rStyle w:val="Hyperlink"/>
            <w:rFonts w:ascii="Times New Roman" w:hAnsi="Times New Roman" w:cs="Times New Roman"/>
            <w:color w:val="auto"/>
          </w:rPr>
          <w:t>rs</w:t>
        </w:r>
      </w:hyperlink>
      <w:r w:rsidRPr="00394112">
        <w:rPr>
          <w:rFonts w:ascii="Times New Roman" w:hAnsi="Times New Roman" w:cs="Times New Roman"/>
          <w:color w:val="auto"/>
        </w:rPr>
        <w:t xml:space="preserve">.Учесници Јавног позива имају </w:t>
      </w:r>
      <w:r w:rsidRPr="00394112">
        <w:rPr>
          <w:rFonts w:ascii="Times New Roman" w:hAnsi="Times New Roman" w:cs="Times New Roman"/>
          <w:b/>
          <w:color w:val="auto"/>
        </w:rPr>
        <w:t>право увида</w:t>
      </w:r>
      <w:r w:rsidRPr="00394112">
        <w:rPr>
          <w:rFonts w:ascii="Times New Roman" w:hAnsi="Times New Roman" w:cs="Times New Roman"/>
          <w:color w:val="auto"/>
        </w:rPr>
        <w:t xml:space="preserve"> на поднете захтеве и приложену документацију по утврђивању Прелиминарне  листе</w:t>
      </w:r>
      <w:r w:rsidRPr="00394112">
        <w:rPr>
          <w:rFonts w:ascii="Times New Roman" w:hAnsi="Times New Roman" w:cs="Times New Roman"/>
          <w:b/>
          <w:color w:val="auto"/>
        </w:rPr>
        <w:t>,  у року од 3 (три) дана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394112">
        <w:rPr>
          <w:rFonts w:ascii="Times New Roman" w:hAnsi="Times New Roman" w:cs="Times New Roman"/>
          <w:b/>
        </w:rPr>
        <w:t>од дана њеног објављивања</w:t>
      </w:r>
      <w:r w:rsidRPr="00394112">
        <w:rPr>
          <w:rFonts w:ascii="Times New Roman" w:hAnsi="Times New Roman" w:cs="Times New Roman"/>
          <w:color w:val="auto"/>
        </w:rPr>
        <w:t>.</w:t>
      </w:r>
    </w:p>
    <w:p w14:paraId="24AA3B40" w14:textId="77777777" w:rsidR="00307965" w:rsidRDefault="00307965" w:rsidP="003079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394112">
        <w:rPr>
          <w:rFonts w:ascii="Times New Roman" w:hAnsi="Times New Roman"/>
          <w:sz w:val="24"/>
          <w:szCs w:val="24"/>
        </w:rPr>
        <w:lastRenderedPageBreak/>
        <w:t>На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Прелиминарну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листу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учесници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Јавног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позива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имају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право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приговора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(у </w:t>
      </w:r>
      <w:proofErr w:type="spellStart"/>
      <w:r w:rsidRPr="00394112">
        <w:rPr>
          <w:rFonts w:ascii="Times New Roman" w:hAnsi="Times New Roman"/>
          <w:sz w:val="24"/>
          <w:szCs w:val="24"/>
        </w:rPr>
        <w:t>писаној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форми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) </w:t>
      </w:r>
      <w:r w:rsidRPr="00394112">
        <w:rPr>
          <w:rFonts w:ascii="Times New Roman" w:hAnsi="Times New Roman"/>
          <w:b/>
          <w:sz w:val="24"/>
          <w:szCs w:val="24"/>
        </w:rPr>
        <w:t xml:space="preserve">у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року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8 (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осам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њеног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објављивања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Приговор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4112">
        <w:rPr>
          <w:rFonts w:ascii="Times New Roman" w:hAnsi="Times New Roman"/>
          <w:sz w:val="24"/>
          <w:szCs w:val="24"/>
        </w:rPr>
        <w:t>који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мора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бити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аргументовано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образложен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4112">
        <w:rPr>
          <w:rFonts w:ascii="Times New Roman" w:hAnsi="Times New Roman"/>
          <w:sz w:val="24"/>
          <w:szCs w:val="24"/>
        </w:rPr>
        <w:t>подноси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се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Градском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већу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4112">
        <w:rPr>
          <w:rFonts w:ascii="Times New Roman" w:hAnsi="Times New Roman"/>
          <w:sz w:val="24"/>
          <w:szCs w:val="24"/>
        </w:rPr>
        <w:t>које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доноси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Одлуку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решавању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приговора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року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до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15 (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петнаест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од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дана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истека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рока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за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приговор</w:t>
      </w:r>
      <w:proofErr w:type="spellEnd"/>
      <w:r w:rsidRPr="00394112">
        <w:rPr>
          <w:rFonts w:ascii="Times New Roman" w:hAnsi="Times New Roman"/>
          <w:sz w:val="24"/>
          <w:szCs w:val="24"/>
        </w:rPr>
        <w:t>.</w:t>
      </w:r>
    </w:p>
    <w:p w14:paraId="78433EF1" w14:textId="77777777" w:rsidR="00307965" w:rsidRPr="00394112" w:rsidRDefault="00307965" w:rsidP="003079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83B6B4" w14:textId="77777777" w:rsidR="00307965" w:rsidRDefault="00307965"/>
    <w:p w14:paraId="6FB3128D" w14:textId="77777777" w:rsidR="00307965" w:rsidRDefault="00307965" w:rsidP="00307965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Комисије</w:t>
      </w:r>
      <w:proofErr w:type="spellEnd"/>
    </w:p>
    <w:p w14:paraId="43DB90D3" w14:textId="77777777" w:rsidR="00307965" w:rsidRPr="008966BF" w:rsidRDefault="00307965" w:rsidP="00307965">
      <w:pPr>
        <w:spacing w:after="0" w:line="240" w:lineRule="auto"/>
        <w:ind w:firstLine="720"/>
        <w:jc w:val="right"/>
      </w:pPr>
      <w:proofErr w:type="spellStart"/>
      <w:r>
        <w:rPr>
          <w:rFonts w:ascii="Times New Roman" w:hAnsi="Times New Roman"/>
          <w:sz w:val="24"/>
          <w:szCs w:val="24"/>
        </w:rPr>
        <w:t>Небојша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Стаменковић</w:t>
      </w:r>
      <w:proofErr w:type="spellEnd"/>
    </w:p>
    <w:p w14:paraId="065C7DB4" w14:textId="77777777" w:rsidR="00307965" w:rsidRDefault="00307965"/>
    <w:sectPr w:rsidR="00307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65"/>
    <w:rsid w:val="0014359C"/>
    <w:rsid w:val="001A0897"/>
    <w:rsid w:val="00213058"/>
    <w:rsid w:val="002473DB"/>
    <w:rsid w:val="0027321E"/>
    <w:rsid w:val="002B5969"/>
    <w:rsid w:val="00307965"/>
    <w:rsid w:val="0032521E"/>
    <w:rsid w:val="00335025"/>
    <w:rsid w:val="0035083D"/>
    <w:rsid w:val="003B6274"/>
    <w:rsid w:val="003C0FB7"/>
    <w:rsid w:val="00461D99"/>
    <w:rsid w:val="00540ED9"/>
    <w:rsid w:val="00545BB0"/>
    <w:rsid w:val="00725BD9"/>
    <w:rsid w:val="008903D2"/>
    <w:rsid w:val="009123A8"/>
    <w:rsid w:val="00923A5F"/>
    <w:rsid w:val="00980C66"/>
    <w:rsid w:val="0099101D"/>
    <w:rsid w:val="00A40C15"/>
    <w:rsid w:val="00A5180D"/>
    <w:rsid w:val="00A84798"/>
    <w:rsid w:val="00B2342B"/>
    <w:rsid w:val="00B45E27"/>
    <w:rsid w:val="00B82A07"/>
    <w:rsid w:val="00C4075D"/>
    <w:rsid w:val="00C60603"/>
    <w:rsid w:val="00C819F1"/>
    <w:rsid w:val="00C835C6"/>
    <w:rsid w:val="00C86733"/>
    <w:rsid w:val="00D864B9"/>
    <w:rsid w:val="00DB3575"/>
    <w:rsid w:val="00DC0183"/>
    <w:rsid w:val="00E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0255"/>
  <w15:chartTrackingRefBased/>
  <w15:docId w15:val="{35FD15D7-BB18-4E39-AC0C-476E6323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96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07965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307965"/>
    <w:rPr>
      <w:rFonts w:ascii="Arial" w:eastAsia="Times New Roman" w:hAnsi="Arial" w:cs="Times New Roman"/>
      <w:b/>
      <w:bCs/>
      <w:kern w:val="0"/>
      <w:sz w:val="24"/>
      <w:szCs w:val="24"/>
      <w:lang w:val="sr-Cyrl-CS" w:eastAsia="ar-SA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307965"/>
    <w:rPr>
      <w:color w:val="0563C1" w:themeColor="hyperlink"/>
      <w:u w:val="single"/>
    </w:rPr>
  </w:style>
  <w:style w:type="paragraph" w:customStyle="1" w:styleId="Default">
    <w:name w:val="Default"/>
    <w:basedOn w:val="Normal"/>
    <w:rsid w:val="0030796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val="sr-Latn-CS" w:eastAsia="hi-IN" w:bidi="hi-IN"/>
    </w:rPr>
  </w:style>
  <w:style w:type="paragraph" w:customStyle="1" w:styleId="wyq110---naslov-clana">
    <w:name w:val="wyq110---naslov-clana"/>
    <w:basedOn w:val="Normal"/>
    <w:rsid w:val="00A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A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A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0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ranje.or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2025-10-14T07:01:00Z</cp:lastPrinted>
  <dcterms:created xsi:type="dcterms:W3CDTF">2025-10-14T13:12:00Z</dcterms:created>
  <dcterms:modified xsi:type="dcterms:W3CDTF">2025-10-16T08:53:00Z</dcterms:modified>
</cp:coreProperties>
</file>