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88F4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209007128"/>
      <w:r w:rsidRPr="00CD1AF4">
        <w:rPr>
          <w:rFonts w:ascii="Times New Roman CYR" w:hAnsi="Times New Roman CYR" w:cs="Times New Roman CYR"/>
          <w:sz w:val="24"/>
          <w:szCs w:val="24"/>
        </w:rPr>
        <w:t>На основу члана 34. Закона о јавној својини (“Сл.гласник РС” бр.72/11, 88/13, 105/14,</w:t>
      </w:r>
      <w:r w:rsidRPr="00CD1AF4">
        <w:rPr>
          <w:sz w:val="24"/>
          <w:szCs w:val="24"/>
        </w:rPr>
        <w:t xml:space="preserve"> 104/2016, 108/2016, 113/2017, 95/2018 и 153/2020</w:t>
      </w:r>
      <w:r w:rsidRPr="00CD1AF4">
        <w:rPr>
          <w:rFonts w:ascii="Times New Roman CYR" w:hAnsi="Times New Roman CYR" w:cs="Times New Roman CYR"/>
          <w:sz w:val="24"/>
          <w:szCs w:val="24"/>
        </w:rPr>
        <w:t xml:space="preserve"> ), члана 6., 7. и 9.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(“Сл.гласник РС” бр.16/2018), члана 17. став 1.Одлуке о  прибављању, коришћењу и управљању стварима у јавној  својини града Врањa (“Службени гласник града Врањa” број 10/2014, 2/2019, 36/2020, 1/2021) Градско веће расписује:</w:t>
      </w:r>
    </w:p>
    <w:p w14:paraId="4469C059" w14:textId="77777777" w:rsidR="00CD1AF4" w:rsidRPr="00CD1AF4" w:rsidRDefault="00CD1AF4" w:rsidP="00CD1AF4">
      <w:pPr>
        <w:adjustRightInd w:val="0"/>
        <w:rPr>
          <w:rFonts w:ascii="Calibri" w:hAnsi="Calibri" w:cs="Calibri"/>
          <w:sz w:val="24"/>
          <w:szCs w:val="24"/>
        </w:rPr>
      </w:pPr>
    </w:p>
    <w:p w14:paraId="2804E9A7" w14:textId="77777777" w:rsidR="00CD1AF4" w:rsidRPr="00CD1AF4" w:rsidRDefault="00CD1AF4" w:rsidP="00CD1AF4">
      <w:pPr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D1AF4">
        <w:rPr>
          <w:sz w:val="24"/>
          <w:szCs w:val="24"/>
        </w:rPr>
        <w:t xml:space="preserve">     </w:t>
      </w:r>
      <w:r w:rsidRPr="00CD1AF4">
        <w:rPr>
          <w:rFonts w:ascii="Times New Roman CYR" w:hAnsi="Times New Roman CYR" w:cs="Times New Roman CYR"/>
          <w:b/>
          <w:bCs/>
          <w:sz w:val="24"/>
          <w:szCs w:val="24"/>
        </w:rPr>
        <w:t>ЈАВНИ ОГЛАС</w:t>
      </w:r>
    </w:p>
    <w:p w14:paraId="5F8484E8" w14:textId="77777777" w:rsidR="00CD1AF4" w:rsidRPr="00CD1AF4" w:rsidRDefault="00CD1AF4" w:rsidP="00CD1AF4">
      <w:pPr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D1AF4">
        <w:rPr>
          <w:b/>
          <w:bCs/>
          <w:sz w:val="24"/>
          <w:szCs w:val="24"/>
        </w:rPr>
        <w:t xml:space="preserve">       </w:t>
      </w:r>
      <w:r w:rsidRPr="00CD1AF4">
        <w:rPr>
          <w:rFonts w:ascii="Times New Roman CYR" w:hAnsi="Times New Roman CYR" w:cs="Times New Roman CYR"/>
          <w:b/>
          <w:bCs/>
          <w:sz w:val="24"/>
          <w:szCs w:val="24"/>
        </w:rPr>
        <w:t xml:space="preserve">О СПРОВОЂЕЊУ ПОСТУПКА  ПРИКУПЉАЊЕМ ПИСАНИХ ПОНУДА   </w:t>
      </w:r>
    </w:p>
    <w:p w14:paraId="79EB9EEE" w14:textId="77777777" w:rsidR="00CD1AF4" w:rsidRPr="00CD1AF4" w:rsidRDefault="00CD1AF4" w:rsidP="00CD1AF4">
      <w:pPr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D1AF4">
        <w:rPr>
          <w:b/>
          <w:bCs/>
          <w:sz w:val="24"/>
          <w:szCs w:val="24"/>
        </w:rPr>
        <w:t xml:space="preserve">                      </w:t>
      </w:r>
      <w:r w:rsidRPr="00CD1AF4">
        <w:rPr>
          <w:rFonts w:ascii="Times New Roman CYR" w:hAnsi="Times New Roman CYR" w:cs="Times New Roman CYR"/>
          <w:b/>
          <w:bCs/>
          <w:sz w:val="24"/>
          <w:szCs w:val="24"/>
        </w:rPr>
        <w:t xml:space="preserve">за узимање у закуп пословног простора за потребе града Врањa  </w:t>
      </w:r>
    </w:p>
    <w:p w14:paraId="5F3D0AD1" w14:textId="77777777" w:rsidR="00CD1AF4" w:rsidRPr="00CD1AF4" w:rsidRDefault="00CD1AF4" w:rsidP="00CD1AF4">
      <w:pPr>
        <w:adjustRightInd w:val="0"/>
        <w:rPr>
          <w:sz w:val="24"/>
          <w:szCs w:val="24"/>
        </w:rPr>
      </w:pPr>
      <w:r w:rsidRPr="00CD1AF4">
        <w:rPr>
          <w:sz w:val="24"/>
          <w:szCs w:val="24"/>
        </w:rPr>
        <w:t xml:space="preserve">                                                             </w:t>
      </w:r>
    </w:p>
    <w:p w14:paraId="5978C0C0" w14:textId="36A5A5BF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Предмет јавног огласа о спровођењу поступка прикупљања пис</w:t>
      </w:r>
      <w:r w:rsidR="00AB2E17">
        <w:rPr>
          <w:rFonts w:ascii="Times New Roman CYR" w:hAnsi="Times New Roman CYR" w:cs="Times New Roman CYR"/>
          <w:sz w:val="24"/>
          <w:szCs w:val="24"/>
          <w:lang w:val="sr-Cyrl-RS"/>
        </w:rPr>
        <w:t>аних</w:t>
      </w:r>
      <w:r w:rsidRPr="00CD1AF4">
        <w:rPr>
          <w:rFonts w:ascii="Times New Roman CYR" w:hAnsi="Times New Roman CYR" w:cs="Times New Roman CYR"/>
          <w:sz w:val="24"/>
          <w:szCs w:val="24"/>
        </w:rPr>
        <w:t xml:space="preserve"> понуда је узимање у  закуп послов</w:t>
      </w:r>
      <w:r w:rsidR="00AB2E17">
        <w:rPr>
          <w:rFonts w:ascii="Times New Roman CYR" w:hAnsi="Times New Roman CYR" w:cs="Times New Roman CYR"/>
          <w:sz w:val="24"/>
          <w:szCs w:val="24"/>
          <w:lang w:val="sr-Cyrl-RS"/>
        </w:rPr>
        <w:t>ог</w:t>
      </w:r>
      <w:r w:rsidRPr="00CD1AF4">
        <w:rPr>
          <w:rFonts w:ascii="Times New Roman CYR" w:hAnsi="Times New Roman CYR" w:cs="Times New Roman CYR"/>
          <w:sz w:val="24"/>
          <w:szCs w:val="24"/>
        </w:rPr>
        <w:t xml:space="preserve"> простор</w:t>
      </w:r>
      <w:r w:rsidR="00AB2E17">
        <w:rPr>
          <w:rFonts w:ascii="Times New Roman CYR" w:hAnsi="Times New Roman CYR" w:cs="Times New Roman CYR"/>
          <w:sz w:val="24"/>
          <w:szCs w:val="24"/>
          <w:lang w:val="sr-Cyrl-RS"/>
        </w:rPr>
        <w:t>а</w:t>
      </w:r>
      <w:r w:rsidRPr="00CD1AF4">
        <w:rPr>
          <w:rFonts w:ascii="Times New Roman CYR" w:hAnsi="Times New Roman CYR" w:cs="Times New Roman CYR"/>
          <w:sz w:val="24"/>
          <w:szCs w:val="24"/>
        </w:rPr>
        <w:t xml:space="preserve"> на неодређено време, а најдуже на период од 5 година за потребе града Врања.</w:t>
      </w:r>
    </w:p>
    <w:p w14:paraId="08875900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Позивају се сва заинтересована правна и физичка лица да поднесу писане пријаве и понуде одговарајући пословни простор за потребе града Врања.</w:t>
      </w:r>
    </w:p>
    <w:p w14:paraId="4B6E00E8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Пословни простор користиће Јавна установа Центар за социјални рад Врање,  чији је оснивач град Врање на неодређено време, односно до адаптације пословног простора за потребе ове установе.</w:t>
      </w:r>
    </w:p>
    <w:p w14:paraId="7EB97FB4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 xml:space="preserve">Локација простора – ужи центар града,  </w:t>
      </w:r>
    </w:p>
    <w:p w14:paraId="2D651181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Површина простора -  500-600 м2.</w:t>
      </w:r>
    </w:p>
    <w:p w14:paraId="2D09E046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Понуда заинтересованих понуђача мора да садржи:</w:t>
      </w:r>
    </w:p>
    <w:p w14:paraId="2BB19C62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Назив закуподавца</w:t>
      </w:r>
    </w:p>
    <w:p w14:paraId="57C936F0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Опис пословног простора  ( адреса, катастарска парцела на којој се пословни простор налази, површина и број просторија)</w:t>
      </w:r>
    </w:p>
    <w:p w14:paraId="5D4D7F22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Висину закупнине по којој се пословни простор нуди у закуп</w:t>
      </w:r>
    </w:p>
    <w:p w14:paraId="0113356A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Доказ о власништву пословног простора који се нуди у закуп</w:t>
      </w:r>
    </w:p>
    <w:p w14:paraId="58F4D2DC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Доказ о редовном измирењу локалних изворних порихода према јединици локалне самоуправе – уверење локалне пореске администрације са наведеним измиреним обавезама закључно са месецом који претходи подношења понуде за учешће на оглас</w:t>
      </w:r>
    </w:p>
    <w:p w14:paraId="434A3A55" w14:textId="77777777" w:rsidR="00CD1AF4" w:rsidRPr="00CD1AF4" w:rsidRDefault="00CD1AF4" w:rsidP="00CD1AF4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за физичка лица – понуђача: име  и презиме, адреса, број личне карте и јединствени матични број грађана</w:t>
      </w:r>
    </w:p>
    <w:p w14:paraId="11ACB037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sz w:val="24"/>
          <w:szCs w:val="24"/>
        </w:rPr>
        <w:t>-</w:t>
      </w:r>
      <w:r w:rsidRPr="00CD1AF4">
        <w:rPr>
          <w:rFonts w:ascii="Times New Roman CYR" w:hAnsi="Times New Roman CYR" w:cs="Times New Roman CYR"/>
          <w:sz w:val="24"/>
          <w:szCs w:val="24"/>
        </w:rPr>
        <w:t>за предузетнике: име  и презиме, адреса, број личне карте, јединствени матични број грађана, назив радње и матични број радње</w:t>
      </w:r>
    </w:p>
    <w:p w14:paraId="28F0DF96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sz w:val="24"/>
          <w:szCs w:val="24"/>
        </w:rPr>
        <w:t xml:space="preserve">- </w:t>
      </w:r>
      <w:r w:rsidRPr="00CD1AF4">
        <w:rPr>
          <w:rFonts w:ascii="Times New Roman CYR" w:hAnsi="Times New Roman CYR" w:cs="Times New Roman CYR"/>
          <w:sz w:val="24"/>
          <w:szCs w:val="24"/>
        </w:rPr>
        <w:t>за правна лица: назив и седиште, копија решења о упису правних лица у регстар код надлежног органа и пуномоћје лица које заступа подносиоца понуде.</w:t>
      </w:r>
    </w:p>
    <w:p w14:paraId="3BBE3A69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 xml:space="preserve">. Доказ да  је за пословни простор издата противпожарна сагласност, </w:t>
      </w:r>
    </w:p>
    <w:p w14:paraId="500035D1" w14:textId="6F32A248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Отварање писмених понуда одржаће се дана  08.10.2025 године, са почетком у 12,00 часова, у малој сали града Врањ</w:t>
      </w:r>
      <w:r w:rsidR="00AB2E17">
        <w:rPr>
          <w:rFonts w:ascii="Times New Roman CYR" w:hAnsi="Times New Roman CYR" w:cs="Times New Roman CYR"/>
          <w:sz w:val="24"/>
          <w:szCs w:val="24"/>
          <w:lang w:val="sr-Cyrl-RS"/>
        </w:rPr>
        <w:t>а</w:t>
      </w:r>
      <w:r w:rsidRPr="00CD1AF4">
        <w:rPr>
          <w:rFonts w:ascii="Times New Roman CYR" w:hAnsi="Times New Roman CYR" w:cs="Times New Roman CYR"/>
          <w:sz w:val="24"/>
          <w:szCs w:val="24"/>
        </w:rPr>
        <w:t>.</w:t>
      </w:r>
    </w:p>
    <w:p w14:paraId="331D69FE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Право на учешће у поступку прикупљања писмених понуда  немају чланови Комисије за давање у закуп пословног простора у јавној својини града Врање.</w:t>
      </w:r>
      <w:r w:rsidRPr="00CD1AF4"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</w:p>
    <w:p w14:paraId="0A7811AA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 xml:space="preserve">Критеријуми за избор најповољнијег понуђача су: најнижа висина закупнине по 1м2, локација, опремљеност и оспособљеност пословног простора за сврху, за коју се узима у закуп.  </w:t>
      </w:r>
    </w:p>
    <w:p w14:paraId="3B4A58CF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lastRenderedPageBreak/>
        <w:t>Са најповољнијим  понуђачем биће закључен уговор о закупу пословног простора којим ће се регулисати међусобна права и обавезе.</w:t>
      </w:r>
    </w:p>
    <w:p w14:paraId="2E3DE3ED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Учесници поступка прикупљања писмених понуда  дужни су да у року од 8 дана  од дана објављивања јавног позива у дневним новинама Информер, подносу пријаву  Градској управи Врање - Комисији за давање у закуп пословног простора у јавној својини  града Врања, ул. Краља Милана бр. 1. у затвореној коверти, са назнаком на предњој страни коверте: “Понуда за пословни простор – не отварај " док се на задњој страни коверте назначава име односно назив, адреса подносиоца понуде и контакт телефон, ради договора о разгледању пословног простора.</w:t>
      </w:r>
    </w:p>
    <w:p w14:paraId="175DD610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Понуде се достављају путем поште или непосредно преко писарнице Градске управе града Врање.</w:t>
      </w:r>
    </w:p>
    <w:p w14:paraId="05E9EAEC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>Подносиоци неблаговремене или непотпуне понуде не могу учествовати у поступку јавног надметања а неблаговремене или непотпуне пријаве се одбацују.</w:t>
      </w:r>
    </w:p>
    <w:p w14:paraId="0CA69755" w14:textId="77777777" w:rsidR="00CD1AF4" w:rsidRPr="00CD1AF4" w:rsidRDefault="00CD1AF4" w:rsidP="00CD1AF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D1AF4">
        <w:rPr>
          <w:rFonts w:ascii="Times New Roman CYR" w:hAnsi="Times New Roman CYR" w:cs="Times New Roman CYR"/>
          <w:sz w:val="24"/>
          <w:szCs w:val="24"/>
        </w:rPr>
        <w:t xml:space="preserve">Јавни оглас ће бити објављен у дневним новинама Информер и на званичној  интернет презентацији града Врања на адресу: www.vranje.org.rs  Све информације о јавном огласу могу се добити код председника Комисије за давање у закуп пословног простора канцеларија бр. 28 Градске управе Врања, ул. Краља Милана бр. 1. и на телефон 017402378.                                                         </w:t>
      </w:r>
    </w:p>
    <w:p w14:paraId="6E08553E" w14:textId="77777777" w:rsidR="00CD1AF4" w:rsidRPr="00CD1AF4" w:rsidRDefault="00CD1AF4" w:rsidP="00CD1AF4">
      <w:pPr>
        <w:rPr>
          <w:sz w:val="24"/>
          <w:szCs w:val="24"/>
        </w:rPr>
      </w:pPr>
    </w:p>
    <w:bookmarkEnd w:id="0"/>
    <w:p w14:paraId="50BB22A9" w14:textId="77777777" w:rsidR="00CD1AF4" w:rsidRPr="00CD1AF4" w:rsidRDefault="00CD1AF4" w:rsidP="00CD1AF4">
      <w:pPr>
        <w:rPr>
          <w:sz w:val="24"/>
          <w:szCs w:val="24"/>
        </w:rPr>
      </w:pPr>
    </w:p>
    <w:p w14:paraId="160D44C8" w14:textId="77777777" w:rsidR="004B012E" w:rsidRPr="00CD1AF4" w:rsidRDefault="004B012E">
      <w:pPr>
        <w:rPr>
          <w:sz w:val="24"/>
          <w:szCs w:val="24"/>
        </w:rPr>
      </w:pPr>
    </w:p>
    <w:sectPr w:rsidR="004B012E" w:rsidRPr="00CD1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F0EAE8"/>
    <w:lvl w:ilvl="0">
      <w:numFmt w:val="bullet"/>
      <w:lvlText w:val="*"/>
      <w:lvlJc w:val="left"/>
      <w:pPr>
        <w:ind w:left="144" w:firstLine="0"/>
      </w:pPr>
    </w:lvl>
  </w:abstractNum>
  <w:num w:numId="1" w16cid:durableId="188791028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F4"/>
    <w:rsid w:val="004B012E"/>
    <w:rsid w:val="005772E5"/>
    <w:rsid w:val="005C3FCE"/>
    <w:rsid w:val="00871FF0"/>
    <w:rsid w:val="00955412"/>
    <w:rsid w:val="00AB2E17"/>
    <w:rsid w:val="00AC15A8"/>
    <w:rsid w:val="00C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13EE"/>
  <w15:chartTrackingRefBased/>
  <w15:docId w15:val="{5A5620DA-2BE0-4E81-AD77-B6FCA99E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F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2025-09-23T10:12:00Z</dcterms:created>
  <dcterms:modified xsi:type="dcterms:W3CDTF">2025-09-23T10:31:00Z</dcterms:modified>
</cp:coreProperties>
</file>