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52" w:rsidRPr="00D50143" w:rsidRDefault="00032252" w:rsidP="00032252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r w:rsidRPr="00D50143">
        <w:rPr>
          <w:rFonts w:eastAsiaTheme="minorHAnsi"/>
        </w:rPr>
        <w:t xml:space="preserve">На основу члана 34. став 1 Закона о јавној својини (“Сл.гласник РС” бр.72/11 88/13, 105/14, 104/16, 108/16, 113/17, 95/18 и 153/20), члана 6 став 1. Уредбе о условима прибављања и отуђења непокретности непосредном погодбом,давања у закуп ствари у јавној својини и поступцима јавног надметања и прикупљања писмених понуда (“Сл.гласник РС” бр. 16/18 и 79/23), члана 15. став 1 Одлуке о  прибављању, коришћењу и управљању стварима у јавној  својини града Врање (“Службени гласник града Врање” број 10/14 и </w:t>
      </w:r>
      <w:r>
        <w:rPr>
          <w:rFonts w:eastAsiaTheme="minorHAnsi"/>
        </w:rPr>
        <w:t>36</w:t>
      </w:r>
      <w:r w:rsidRPr="00D50143">
        <w:rPr>
          <w:rFonts w:eastAsiaTheme="minorHAnsi"/>
        </w:rPr>
        <w:t>/20), и члана 63 став 1 тачка  15 Статута града Врања (Службени гласник града Врања 37/18, 36/20,11/22 и 3/23) и члана   61 и 63. Пословника Градског већа града Врање (“Службени гласник града Врање” број 5/24), Градско веће града В</w:t>
      </w:r>
      <w:r>
        <w:rPr>
          <w:rFonts w:eastAsiaTheme="minorHAnsi"/>
        </w:rPr>
        <w:t>рање, на седници одржаној дана:17.06.</w:t>
      </w:r>
      <w:r w:rsidRPr="00D50143">
        <w:rPr>
          <w:rFonts w:eastAsiaTheme="minorHAnsi"/>
        </w:rPr>
        <w:t xml:space="preserve">2024.  године, донело је 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D50143">
        <w:rPr>
          <w:rFonts w:eastAsiaTheme="minorHAnsi"/>
          <w:b/>
          <w:bCs/>
        </w:rPr>
        <w:t>О Д Л У К У</w:t>
      </w: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D50143">
        <w:rPr>
          <w:rFonts w:eastAsiaTheme="minorHAnsi"/>
          <w:b/>
          <w:bCs/>
        </w:rPr>
        <w:t>О ПОКРЕТАЊУ ПОСТУПКА</w:t>
      </w: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D50143">
        <w:rPr>
          <w:rFonts w:eastAsiaTheme="minorHAnsi"/>
          <w:b/>
          <w:bCs/>
        </w:rPr>
        <w:t xml:space="preserve">за давање у закуп непокретности у јавној својини града Врања </w:t>
      </w: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D50143">
        <w:rPr>
          <w:rFonts w:eastAsiaTheme="minorHAnsi"/>
          <w:b/>
          <w:bCs/>
        </w:rPr>
        <w:t xml:space="preserve">прикупљањем писаних понуда 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 w:rsidRPr="00D50143">
        <w:rPr>
          <w:rFonts w:eastAsiaTheme="minorHAnsi"/>
          <w:b/>
          <w:bCs/>
        </w:rPr>
        <w:t xml:space="preserve"> </w:t>
      </w: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D50143">
        <w:rPr>
          <w:rFonts w:eastAsiaTheme="minorHAnsi"/>
          <w:b/>
        </w:rPr>
        <w:t>Члан 1.</w:t>
      </w:r>
    </w:p>
    <w:p w:rsidR="00032252" w:rsidRPr="00F35F0D" w:rsidRDefault="00032252" w:rsidP="00032252">
      <w:pPr>
        <w:autoSpaceDE w:val="0"/>
        <w:autoSpaceDN w:val="0"/>
        <w:adjustRightInd w:val="0"/>
        <w:ind w:left="-45"/>
        <w:jc w:val="both"/>
        <w:rPr>
          <w:rFonts w:ascii="Times New Roman CYR" w:eastAsia="Calibri" w:hAnsi="Times New Roman CYR" w:cs="Times New Roman CYR"/>
          <w:lang w:eastAsia="en-US"/>
        </w:rPr>
      </w:pPr>
      <w:r w:rsidRPr="00D50143">
        <w:rPr>
          <w:rFonts w:eastAsiaTheme="minorHAnsi"/>
        </w:rPr>
        <w:tab/>
      </w:r>
      <w:r>
        <w:rPr>
          <w:rFonts w:eastAsiaTheme="minorHAnsi"/>
        </w:rPr>
        <w:tab/>
      </w:r>
      <w:r w:rsidRPr="00D50143">
        <w:rPr>
          <w:rFonts w:eastAsiaTheme="minorHAnsi"/>
        </w:rPr>
        <w:t xml:space="preserve">Овом Одлуком покреће се поступак давања у закуп непокретности у јавној  својини града Врања  прикупљањем писаних понуда за непокретност: </w:t>
      </w:r>
      <w:r>
        <w:rPr>
          <w:rFonts w:ascii="Times New Roman CYR" w:eastAsia="Calibri" w:hAnsi="Times New Roman CYR" w:cs="Times New Roman CYR"/>
          <w:lang w:eastAsia="en-US"/>
        </w:rPr>
        <w:t>п</w:t>
      </w:r>
      <w:r w:rsidRPr="00F35F0D">
        <w:rPr>
          <w:rFonts w:ascii="Times New Roman CYR" w:eastAsia="Calibri" w:hAnsi="Times New Roman CYR" w:cs="Times New Roman CYR"/>
          <w:lang w:eastAsia="en-US"/>
        </w:rPr>
        <w:t xml:space="preserve">ословни простор  </w:t>
      </w:r>
      <w:r>
        <w:t>у Врању,у  улици</w:t>
      </w:r>
      <w:r w:rsidR="00434CCB">
        <w:t xml:space="preserve"> Патизанска</w:t>
      </w:r>
      <w:r>
        <w:t xml:space="preserve"> бро</w:t>
      </w:r>
      <w:r w:rsidR="001A0459">
        <w:rPr>
          <w:lang/>
        </w:rPr>
        <w:t>ј</w:t>
      </w:r>
      <w:r w:rsidR="001A0459">
        <w:t xml:space="preserve"> 12, површине </w:t>
      </w:r>
      <w:r w:rsidR="001A0459">
        <w:rPr>
          <w:lang/>
        </w:rPr>
        <w:t>44м2</w:t>
      </w:r>
      <w:r>
        <w:t>, на катастарској парцели 5005/2</w:t>
      </w:r>
      <w:r w:rsidRPr="00F35F0D">
        <w:t xml:space="preserve">, </w:t>
      </w:r>
      <w:r>
        <w:t xml:space="preserve">уписане у Лист непокретности број: 5817 </w:t>
      </w:r>
      <w:r w:rsidRPr="00F35F0D">
        <w:t xml:space="preserve">КО Врање 1,  </w:t>
      </w:r>
      <w:r w:rsidR="001A0459">
        <w:t xml:space="preserve">по почетној цени од </w:t>
      </w:r>
      <w:r w:rsidR="001A0459">
        <w:rPr>
          <w:lang/>
        </w:rPr>
        <w:t>456,56</w:t>
      </w:r>
      <w:r w:rsidR="00434CCB">
        <w:t xml:space="preserve">,00 дин/м2, </w:t>
      </w:r>
      <w:r w:rsidRPr="00F35F0D">
        <w:t>за обављање  регистроване делатности.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D50143">
        <w:rPr>
          <w:rFonts w:eastAsiaTheme="minorHAnsi"/>
        </w:rPr>
        <w:t xml:space="preserve">Непокретност означена у ставу 1 овог члана даје  се у закуп на одређено време од 5 година у виђеном стању.          </w:t>
      </w:r>
    </w:p>
    <w:p w:rsidR="00032252" w:rsidRDefault="00032252" w:rsidP="00032252">
      <w:pPr>
        <w:autoSpaceDE w:val="0"/>
        <w:autoSpaceDN w:val="0"/>
        <w:adjustRightInd w:val="0"/>
        <w:rPr>
          <w:rFonts w:eastAsiaTheme="minorHAnsi"/>
          <w:b/>
        </w:rPr>
      </w:pPr>
      <w:r w:rsidRPr="00D50143">
        <w:rPr>
          <w:rFonts w:eastAsiaTheme="minorHAnsi"/>
          <w:b/>
        </w:rPr>
        <w:t xml:space="preserve">                                                                             </w:t>
      </w:r>
    </w:p>
    <w:p w:rsidR="00032252" w:rsidRPr="00D50143" w:rsidRDefault="009D23A4" w:rsidP="00032252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  <w:lang/>
        </w:rPr>
        <w:t xml:space="preserve"> </w:t>
      </w:r>
      <w:r w:rsidR="00032252" w:rsidRPr="00D50143">
        <w:rPr>
          <w:rFonts w:eastAsiaTheme="minorHAnsi"/>
          <w:b/>
        </w:rPr>
        <w:t>Члан 2.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  <w:r w:rsidRPr="00D50143">
        <w:rPr>
          <w:rFonts w:eastAsiaTheme="minorHAnsi"/>
        </w:rPr>
        <w:t xml:space="preserve">          Поступак давања у закуп непокретности спровешће  Комисија за давање у закуп </w:t>
      </w:r>
      <w:r w:rsidR="00434CCB">
        <w:rPr>
          <w:rFonts w:eastAsiaTheme="minorHAnsi"/>
        </w:rPr>
        <w:t xml:space="preserve">пословни простор </w:t>
      </w:r>
      <w:r w:rsidRPr="00D50143">
        <w:rPr>
          <w:rFonts w:eastAsiaTheme="minorHAnsi"/>
        </w:rPr>
        <w:t xml:space="preserve"> у јавној својини града Врање.   </w:t>
      </w:r>
    </w:p>
    <w:p w:rsidR="00032252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</w:rPr>
      </w:pP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D50143">
        <w:rPr>
          <w:rFonts w:eastAsiaTheme="minorHAnsi"/>
          <w:b/>
        </w:rPr>
        <w:t>Члан 3.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  <w:r w:rsidRPr="00D50143">
        <w:rPr>
          <w:rFonts w:eastAsiaTheme="minorHAnsi"/>
        </w:rPr>
        <w:tab/>
        <w:t>Након спроведеног поступка прикупљањем писан</w:t>
      </w:r>
      <w:r>
        <w:rPr>
          <w:rFonts w:eastAsiaTheme="minorHAnsi"/>
        </w:rPr>
        <w:t>и</w:t>
      </w:r>
      <w:r w:rsidRPr="00D50143">
        <w:rPr>
          <w:rFonts w:eastAsiaTheme="minorHAnsi"/>
        </w:rPr>
        <w:t xml:space="preserve">х понуда, Одлуку о давању у закуп непокретности доноси Градско веће града Врање, на основу предлога Комисије из члана 2. ове </w:t>
      </w:r>
      <w:r w:rsidRPr="00D50143">
        <w:rPr>
          <w:rFonts w:eastAsiaTheme="minorHAnsi"/>
        </w:rPr>
        <w:tab/>
        <w:t>Одлуке.</w:t>
      </w: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D50143">
        <w:rPr>
          <w:rFonts w:eastAsiaTheme="minorHAnsi"/>
          <w:b/>
        </w:rPr>
        <w:t>Члан 4.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  <w:r w:rsidRPr="00D50143">
        <w:rPr>
          <w:rFonts w:eastAsiaTheme="minorHAnsi"/>
        </w:rPr>
        <w:tab/>
        <w:t>Уговор о закупу непокретности  у име града Врање закључиће градоначелник Врања.</w:t>
      </w:r>
    </w:p>
    <w:p w:rsidR="00032252" w:rsidRPr="00D50143" w:rsidRDefault="00032252" w:rsidP="00032252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D50143">
        <w:rPr>
          <w:rFonts w:eastAsiaTheme="minorHAnsi"/>
          <w:b/>
        </w:rPr>
        <w:t>Члан 5.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  <w:r w:rsidRPr="00D50143">
        <w:rPr>
          <w:rFonts w:eastAsiaTheme="minorHAnsi"/>
        </w:rPr>
        <w:tab/>
        <w:t>Одлука ступа на снагу даном доношења.</w:t>
      </w:r>
    </w:p>
    <w:p w:rsidR="00032252" w:rsidRPr="00D50143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  <w:r w:rsidRPr="00D50143">
        <w:rPr>
          <w:rFonts w:eastAsiaTheme="minorHAnsi"/>
        </w:rPr>
        <w:tab/>
        <w:t>Одлуку објавити у  “Службеном гласнику града Врање.</w:t>
      </w:r>
    </w:p>
    <w:p w:rsidR="00032252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032252" w:rsidRPr="00F35F0D" w:rsidRDefault="00032252" w:rsidP="00032252">
      <w:pPr>
        <w:jc w:val="center"/>
        <w:rPr>
          <w:b/>
          <w:lang w:val="sr-Cyrl-CS"/>
        </w:rPr>
      </w:pPr>
      <w:r w:rsidRPr="00F35F0D">
        <w:rPr>
          <w:b/>
          <w:lang w:val="sr-Cyrl-CS"/>
        </w:rPr>
        <w:t>ГРАДСКО ВЕЋЕ ГРАДА ВРАЊА,</w:t>
      </w:r>
    </w:p>
    <w:p w:rsidR="00032252" w:rsidRDefault="00032252" w:rsidP="00032252">
      <w:pPr>
        <w:jc w:val="center"/>
        <w:rPr>
          <w:b/>
        </w:rPr>
      </w:pPr>
      <w:r>
        <w:rPr>
          <w:b/>
          <w:lang w:val="sr-Cyrl-CS"/>
        </w:rPr>
        <w:t>дана:17.06</w:t>
      </w:r>
      <w:r w:rsidRPr="00F35F0D">
        <w:rPr>
          <w:b/>
          <w:lang w:val="sr-Cyrl-CS"/>
        </w:rPr>
        <w:t xml:space="preserve"> 2024. године, број: </w:t>
      </w:r>
      <w:r>
        <w:rPr>
          <w:b/>
        </w:rPr>
        <w:t>001946779 2024-060-107/1</w:t>
      </w:r>
    </w:p>
    <w:p w:rsidR="00032252" w:rsidRPr="00032252" w:rsidRDefault="00032252" w:rsidP="00032252">
      <w:pPr>
        <w:jc w:val="center"/>
        <w:rPr>
          <w:b/>
        </w:rPr>
      </w:pPr>
    </w:p>
    <w:p w:rsidR="00032252" w:rsidRPr="00F35F0D" w:rsidRDefault="00032252" w:rsidP="00032252">
      <w:pPr>
        <w:ind w:left="3600" w:firstLine="720"/>
        <w:jc w:val="center"/>
        <w:rPr>
          <w:b/>
          <w:lang w:val="sr-Cyrl-CS"/>
        </w:rPr>
      </w:pPr>
      <w:r w:rsidRPr="00F35F0D">
        <w:rPr>
          <w:b/>
          <w:lang w:val="sr-Cyrl-CS"/>
        </w:rPr>
        <w:t xml:space="preserve">          ПРЕДСЕДНИК</w:t>
      </w:r>
      <w:r w:rsidRPr="00F35F0D">
        <w:rPr>
          <w:b/>
        </w:rPr>
        <w:t xml:space="preserve"> </w:t>
      </w:r>
      <w:r w:rsidRPr="00F35F0D">
        <w:rPr>
          <w:b/>
          <w:lang w:val="sr-Cyrl-CS"/>
        </w:rPr>
        <w:tab/>
      </w:r>
      <w:r w:rsidRPr="00F35F0D">
        <w:rPr>
          <w:b/>
          <w:lang w:val="sr-Cyrl-CS"/>
        </w:rPr>
        <w:tab/>
        <w:t xml:space="preserve">        ГРАДСКОГ ВЕЋА,</w:t>
      </w:r>
    </w:p>
    <w:p w:rsidR="00032252" w:rsidRDefault="00032252" w:rsidP="00032252">
      <w:pPr>
        <w:rPr>
          <w:b/>
          <w:lang w:val="sr-Cyrl-CS"/>
        </w:rPr>
      </w:pPr>
      <w:r w:rsidRPr="00F35F0D">
        <w:rPr>
          <w:b/>
          <w:lang w:val="sr-Cyrl-CS"/>
        </w:rPr>
        <w:t xml:space="preserve">        </w:t>
      </w:r>
      <w:r w:rsidRPr="00F35F0D">
        <w:rPr>
          <w:b/>
          <w:lang w:val="sr-Cyrl-CS"/>
        </w:rPr>
        <w:tab/>
      </w:r>
      <w:r w:rsidRPr="00F35F0D">
        <w:rPr>
          <w:b/>
          <w:lang w:val="sr-Cyrl-CS"/>
        </w:rPr>
        <w:tab/>
      </w:r>
      <w:r w:rsidRPr="00F35F0D">
        <w:rPr>
          <w:b/>
          <w:lang w:val="sr-Cyrl-CS"/>
        </w:rPr>
        <w:tab/>
      </w:r>
      <w:r w:rsidRPr="00F35F0D">
        <w:rPr>
          <w:b/>
          <w:lang w:val="sr-Cyrl-CS"/>
        </w:rPr>
        <w:tab/>
        <w:t xml:space="preserve">                                      др Слободан Миленковић</w:t>
      </w:r>
    </w:p>
    <w:p w:rsidR="00032252" w:rsidRPr="00032252" w:rsidRDefault="00032252" w:rsidP="00032252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032252" w:rsidRPr="00F35F0D" w:rsidRDefault="00032252" w:rsidP="00516D0F">
      <w:pPr>
        <w:rPr>
          <w:b/>
        </w:rPr>
      </w:pPr>
    </w:p>
    <w:p w:rsidR="00433798" w:rsidRPr="00F35F0D" w:rsidRDefault="00433798" w:rsidP="00433798">
      <w:pPr>
        <w:adjustRightInd w:val="0"/>
        <w:ind w:firstLine="720"/>
        <w:rPr>
          <w:sz w:val="26"/>
          <w:szCs w:val="26"/>
        </w:rPr>
      </w:pPr>
      <w:r w:rsidRPr="00F35F0D">
        <w:rPr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4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98" w:rsidRPr="00F35F0D" w:rsidRDefault="00433798" w:rsidP="00433798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>Република Србија</w:t>
      </w:r>
    </w:p>
    <w:p w:rsidR="00433798" w:rsidRPr="00F35F0D" w:rsidRDefault="00433798" w:rsidP="00433798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>ГРАД ВРАЊЕ</w:t>
      </w:r>
    </w:p>
    <w:p w:rsidR="00433798" w:rsidRPr="00F35F0D" w:rsidRDefault="00433798" w:rsidP="00433798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 xml:space="preserve">ГРАДСКО ВЕЋЕ </w:t>
      </w:r>
    </w:p>
    <w:p w:rsidR="00433798" w:rsidRPr="00F35F0D" w:rsidRDefault="00433798" w:rsidP="00433798">
      <w:pPr>
        <w:rPr>
          <w:sz w:val="26"/>
          <w:szCs w:val="26"/>
        </w:rPr>
      </w:pPr>
      <w:r w:rsidRPr="00F35F0D">
        <w:rPr>
          <w:sz w:val="26"/>
          <w:szCs w:val="26"/>
          <w:lang w:val="sr-Cyrl-CS"/>
        </w:rPr>
        <w:t xml:space="preserve">Број: </w:t>
      </w:r>
      <w:r w:rsidRPr="00F35F0D">
        <w:rPr>
          <w:sz w:val="26"/>
          <w:szCs w:val="26"/>
        </w:rPr>
        <w:t>001946779 2024-060-107</w:t>
      </w:r>
    </w:p>
    <w:p w:rsidR="00433798" w:rsidRPr="00F35F0D" w:rsidRDefault="00433798" w:rsidP="00433798">
      <w:pPr>
        <w:rPr>
          <w:sz w:val="26"/>
          <w:szCs w:val="26"/>
          <w:lang w:val="sr-Cyrl-CS"/>
        </w:rPr>
      </w:pPr>
      <w:r w:rsidRPr="00F35F0D">
        <w:rPr>
          <w:sz w:val="26"/>
          <w:szCs w:val="26"/>
        </w:rPr>
        <w:t>Дана: 17.06.2024.</w:t>
      </w:r>
      <w:r w:rsidRPr="00F35F0D">
        <w:rPr>
          <w:sz w:val="26"/>
          <w:szCs w:val="26"/>
          <w:lang w:val="sr-Cyrl-CS"/>
        </w:rPr>
        <w:t xml:space="preserve"> године</w:t>
      </w:r>
    </w:p>
    <w:p w:rsidR="00433798" w:rsidRPr="00F35F0D" w:rsidRDefault="00433798" w:rsidP="00433798">
      <w:pPr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>В р а њ е</w:t>
      </w:r>
    </w:p>
    <w:p w:rsidR="00433798" w:rsidRPr="00F35F0D" w:rsidRDefault="00433798" w:rsidP="00433798">
      <w:pPr>
        <w:rPr>
          <w:sz w:val="26"/>
          <w:szCs w:val="26"/>
        </w:rPr>
      </w:pPr>
    </w:p>
    <w:p w:rsidR="00433798" w:rsidRPr="00F35F0D" w:rsidRDefault="00433798" w:rsidP="00433798">
      <w:pPr>
        <w:jc w:val="center"/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>СКУПШТИНА ГРАДА ВРАЊА</w:t>
      </w:r>
    </w:p>
    <w:p w:rsidR="00433798" w:rsidRPr="00F35F0D" w:rsidRDefault="00433798" w:rsidP="00433798">
      <w:pPr>
        <w:jc w:val="center"/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>-председници Скупштине града-</w:t>
      </w:r>
    </w:p>
    <w:p w:rsidR="00433798" w:rsidRPr="00F35F0D" w:rsidRDefault="00433798" w:rsidP="00433798">
      <w:pPr>
        <w:jc w:val="center"/>
        <w:rPr>
          <w:sz w:val="26"/>
          <w:szCs w:val="26"/>
        </w:rPr>
      </w:pPr>
    </w:p>
    <w:p w:rsidR="00433798" w:rsidRPr="00F35F0D" w:rsidRDefault="00433798" w:rsidP="00E0677C">
      <w:pPr>
        <w:ind w:right="-270" w:firstLine="720"/>
        <w:jc w:val="both"/>
        <w:rPr>
          <w:sz w:val="26"/>
          <w:szCs w:val="26"/>
          <w:lang w:val="sr-Cyrl-CS"/>
        </w:rPr>
      </w:pPr>
      <w:r w:rsidRPr="00F35F0D">
        <w:rPr>
          <w:sz w:val="26"/>
          <w:szCs w:val="26"/>
          <w:lang w:val="sr-Cyrl-CS"/>
        </w:rPr>
        <w:t xml:space="preserve">На основу члана </w:t>
      </w:r>
      <w:r w:rsidRPr="00F35F0D">
        <w:rPr>
          <w:sz w:val="26"/>
          <w:szCs w:val="26"/>
        </w:rPr>
        <w:t xml:space="preserve">61. </w:t>
      </w:r>
      <w:r w:rsidRPr="00F35F0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F35F0D">
        <w:rPr>
          <w:sz w:val="26"/>
          <w:szCs w:val="26"/>
        </w:rPr>
        <w:t>17.06.2024</w:t>
      </w:r>
      <w:r w:rsidRPr="00F35F0D">
        <w:rPr>
          <w:sz w:val="26"/>
          <w:szCs w:val="26"/>
          <w:lang w:val="sr-Cyrl-CS"/>
        </w:rPr>
        <w:t xml:space="preserve">. године, разматрало је Нацрт </w:t>
      </w:r>
      <w:r w:rsidRPr="00F35F0D">
        <w:rPr>
          <w:sz w:val="26"/>
          <w:szCs w:val="26"/>
        </w:rPr>
        <w:t>Решења</w:t>
      </w:r>
      <w:r w:rsidR="00E0677C" w:rsidRPr="00F35F0D">
        <w:rPr>
          <w:sz w:val="26"/>
          <w:szCs w:val="26"/>
        </w:rPr>
        <w:t xml:space="preserve"> </w:t>
      </w:r>
      <w:r w:rsidRPr="00F35F0D">
        <w:rPr>
          <w:sz w:val="26"/>
          <w:szCs w:val="26"/>
        </w:rPr>
        <w:t xml:space="preserve"> о </w:t>
      </w:r>
      <w:r w:rsidR="00E0677C" w:rsidRPr="00F35F0D">
        <w:rPr>
          <w:sz w:val="26"/>
          <w:szCs w:val="26"/>
        </w:rPr>
        <w:t xml:space="preserve"> давњу у закуп Привредном друштву SOLARBELT DOO BEOGRAD-STARI GRAD, из Београда, неизграђено грађевинско земљиште </w:t>
      </w:r>
      <w:r w:rsidR="00F35F0D">
        <w:rPr>
          <w:sz w:val="26"/>
          <w:szCs w:val="26"/>
        </w:rPr>
        <w:t>у јавној својини Града Врања,</w:t>
      </w:r>
      <w:r w:rsidR="002A0936">
        <w:rPr>
          <w:sz w:val="26"/>
          <w:szCs w:val="26"/>
        </w:rPr>
        <w:t xml:space="preserve"> </w:t>
      </w:r>
      <w:r w:rsidR="00E0677C" w:rsidRPr="00F35F0D">
        <w:rPr>
          <w:sz w:val="26"/>
          <w:szCs w:val="26"/>
        </w:rPr>
        <w:t>са катастарске парцеле број: .736/1, 736/2, 2239/4, 600/3, 600/4, 2240/4 и 535/6, КО Содерце</w:t>
      </w:r>
      <w:r w:rsidR="00F35F0D" w:rsidRPr="00F35F0D">
        <w:rPr>
          <w:sz w:val="26"/>
          <w:szCs w:val="26"/>
        </w:rPr>
        <w:t>,</w:t>
      </w:r>
      <w:r w:rsidR="00E0677C" w:rsidRPr="00F35F0D">
        <w:rPr>
          <w:sz w:val="26"/>
          <w:szCs w:val="26"/>
        </w:rPr>
        <w:t xml:space="preserve"> у укупној површини од 205673 м2, </w:t>
      </w:r>
      <w:r w:rsidR="00E0677C" w:rsidRPr="00F35F0D">
        <w:rPr>
          <w:bCs/>
          <w:sz w:val="26"/>
          <w:szCs w:val="26"/>
        </w:rPr>
        <w:t xml:space="preserve">за реализацију капиталног пројект изградње соларних електрана </w:t>
      </w:r>
      <w:r w:rsidRPr="00F35F0D">
        <w:rPr>
          <w:sz w:val="26"/>
          <w:szCs w:val="26"/>
          <w:lang w:val="sr-Cyrl-CS"/>
        </w:rPr>
        <w:t>и донело следећи</w:t>
      </w:r>
    </w:p>
    <w:p w:rsidR="00433798" w:rsidRPr="00F35F0D" w:rsidRDefault="00433798" w:rsidP="00433798">
      <w:pPr>
        <w:ind w:firstLine="720"/>
        <w:jc w:val="both"/>
        <w:rPr>
          <w:sz w:val="26"/>
          <w:szCs w:val="26"/>
        </w:rPr>
      </w:pPr>
    </w:p>
    <w:p w:rsidR="00433798" w:rsidRPr="00F35F0D" w:rsidRDefault="00433798" w:rsidP="00433798">
      <w:pPr>
        <w:jc w:val="center"/>
        <w:rPr>
          <w:b/>
          <w:i/>
          <w:sz w:val="26"/>
          <w:szCs w:val="26"/>
          <w:lang w:val="sr-Cyrl-CS"/>
        </w:rPr>
      </w:pPr>
      <w:r w:rsidRPr="00F35F0D">
        <w:rPr>
          <w:b/>
          <w:i/>
          <w:sz w:val="26"/>
          <w:szCs w:val="26"/>
          <w:lang w:val="sr-Cyrl-CS"/>
        </w:rPr>
        <w:t>З А К Љ У Ч А К</w:t>
      </w:r>
    </w:p>
    <w:p w:rsidR="00433798" w:rsidRPr="00F35F0D" w:rsidRDefault="00433798" w:rsidP="00433798">
      <w:pPr>
        <w:rPr>
          <w:sz w:val="26"/>
          <w:szCs w:val="26"/>
          <w:lang w:val="sr-Cyrl-CS"/>
        </w:rPr>
      </w:pPr>
    </w:p>
    <w:p w:rsidR="00433798" w:rsidRPr="00F35F0D" w:rsidRDefault="00433798" w:rsidP="00E0677C">
      <w:pPr>
        <w:ind w:firstLine="708"/>
        <w:jc w:val="both"/>
        <w:rPr>
          <w:sz w:val="26"/>
          <w:szCs w:val="26"/>
          <w:lang w:val="sr-Cyrl-CS"/>
        </w:rPr>
      </w:pPr>
      <w:r w:rsidRPr="00F35F0D">
        <w:rPr>
          <w:sz w:val="26"/>
          <w:szCs w:val="26"/>
          <w:lang w:val="sr-Cyrl-CS"/>
        </w:rPr>
        <w:tab/>
        <w:t>Утврђује  се</w:t>
      </w:r>
      <w:r w:rsidRPr="00F35F0D">
        <w:rPr>
          <w:sz w:val="26"/>
          <w:szCs w:val="26"/>
        </w:rPr>
        <w:t xml:space="preserve">  Предлог Решења </w:t>
      </w:r>
      <w:r w:rsidR="00E0677C" w:rsidRPr="00F35F0D">
        <w:rPr>
          <w:sz w:val="26"/>
          <w:szCs w:val="26"/>
        </w:rPr>
        <w:t>о  давњу у закуп Привредном друштву SOLARBELT DOO BEOGRAD-STARI GRAD, из Београда, неизграђено грађевинско земљиште</w:t>
      </w:r>
      <w:r w:rsidR="00F35F0D">
        <w:rPr>
          <w:sz w:val="26"/>
          <w:szCs w:val="26"/>
        </w:rPr>
        <w:t xml:space="preserve"> у јавној својини Града Врања,</w:t>
      </w:r>
      <w:r w:rsidR="00E0677C" w:rsidRPr="00F35F0D">
        <w:rPr>
          <w:sz w:val="26"/>
          <w:szCs w:val="26"/>
        </w:rPr>
        <w:t xml:space="preserve"> са катастарске парцеле број:736/1, 736/2, 2239/4, 600/3, 600/4, 2240/4 и 535/6 КО Содерце у укупној површини од 205673м2, уписане у лист непокретности број 134 КО Содерце, </w:t>
      </w:r>
      <w:r w:rsidR="00E0677C" w:rsidRPr="00F35F0D">
        <w:rPr>
          <w:bCs/>
          <w:sz w:val="26"/>
          <w:szCs w:val="26"/>
        </w:rPr>
        <w:t xml:space="preserve">јавна својина Града Врања, за реализацију капиталног пројект изградње соларних електрана </w:t>
      </w:r>
      <w:r w:rsidRPr="00F35F0D">
        <w:rPr>
          <w:sz w:val="26"/>
          <w:szCs w:val="26"/>
        </w:rPr>
        <w:t>и доставља Скупштини на разматрање и усвајање.</w:t>
      </w:r>
    </w:p>
    <w:p w:rsidR="00433798" w:rsidRPr="00F35F0D" w:rsidRDefault="00433798" w:rsidP="00433798">
      <w:pPr>
        <w:rPr>
          <w:sz w:val="26"/>
          <w:szCs w:val="26"/>
        </w:rPr>
      </w:pPr>
    </w:p>
    <w:p w:rsidR="00433798" w:rsidRPr="00F35F0D" w:rsidRDefault="00433798" w:rsidP="00433798">
      <w:pPr>
        <w:jc w:val="both"/>
        <w:rPr>
          <w:sz w:val="26"/>
          <w:szCs w:val="26"/>
        </w:rPr>
      </w:pPr>
      <w:r w:rsidRPr="00F35F0D">
        <w:rPr>
          <w:sz w:val="26"/>
          <w:szCs w:val="26"/>
        </w:rPr>
        <w:tab/>
      </w:r>
      <w:r w:rsidRPr="00F35F0D">
        <w:rPr>
          <w:sz w:val="26"/>
          <w:szCs w:val="26"/>
          <w:lang w:val="sr-Cyrl-CS"/>
        </w:rPr>
        <w:t xml:space="preserve">Уводне напомене на седници Скупштине поднеће Марина Трајковић, </w:t>
      </w:r>
      <w:r w:rsidR="00F35F0D" w:rsidRPr="00F35F0D">
        <w:rPr>
          <w:sz w:val="26"/>
          <w:szCs w:val="26"/>
        </w:rPr>
        <w:t xml:space="preserve">шеф Одсека за </w:t>
      </w:r>
      <w:r w:rsidRPr="00F35F0D">
        <w:rPr>
          <w:sz w:val="26"/>
          <w:szCs w:val="26"/>
        </w:rPr>
        <w:t xml:space="preserve"> имовинско правне послове</w:t>
      </w:r>
      <w:r w:rsidR="00F35F0D" w:rsidRPr="00F35F0D">
        <w:rPr>
          <w:sz w:val="26"/>
          <w:szCs w:val="26"/>
        </w:rPr>
        <w:t xml:space="preserve"> и управљање имовином.</w:t>
      </w:r>
    </w:p>
    <w:p w:rsidR="00433798" w:rsidRPr="00F35F0D" w:rsidRDefault="00433798" w:rsidP="00433798">
      <w:pPr>
        <w:ind w:firstLine="576"/>
        <w:rPr>
          <w:sz w:val="26"/>
          <w:szCs w:val="26"/>
        </w:rPr>
      </w:pPr>
    </w:p>
    <w:p w:rsidR="00433798" w:rsidRPr="00F35F0D" w:rsidRDefault="00433798" w:rsidP="00433798">
      <w:pPr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  <w:t xml:space="preserve">      ПРЕДСЕДНИК </w:t>
      </w:r>
    </w:p>
    <w:p w:rsidR="00433798" w:rsidRPr="00F35F0D" w:rsidRDefault="00433798" w:rsidP="00433798">
      <w:pPr>
        <w:jc w:val="center"/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</w:r>
      <w:r w:rsidRPr="00F35F0D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433798" w:rsidRPr="00F35F0D" w:rsidRDefault="00433798" w:rsidP="00433798">
      <w:pPr>
        <w:pStyle w:val="P16"/>
        <w:ind w:left="0" w:firstLine="0"/>
        <w:rPr>
          <w:rFonts w:cs="Times New Roman"/>
          <w:sz w:val="26"/>
          <w:szCs w:val="26"/>
        </w:rPr>
      </w:pPr>
      <w:r w:rsidRPr="00F35F0D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433798" w:rsidRPr="00F35F0D" w:rsidRDefault="00433798" w:rsidP="00433798">
      <w:pPr>
        <w:pStyle w:val="P16"/>
        <w:ind w:left="0" w:firstLine="0"/>
        <w:rPr>
          <w:rFonts w:cs="Times New Roman"/>
          <w:sz w:val="26"/>
          <w:szCs w:val="26"/>
        </w:rPr>
      </w:pPr>
    </w:p>
    <w:p w:rsidR="00433798" w:rsidRPr="00F35F0D" w:rsidRDefault="00433798" w:rsidP="00433798">
      <w:pPr>
        <w:pStyle w:val="P16"/>
        <w:ind w:left="0" w:firstLine="0"/>
        <w:rPr>
          <w:rFonts w:cs="Times New Roman"/>
          <w:sz w:val="26"/>
          <w:szCs w:val="26"/>
        </w:rPr>
      </w:pPr>
    </w:p>
    <w:p w:rsidR="00433798" w:rsidRPr="00F35F0D" w:rsidRDefault="00433798" w:rsidP="00433798">
      <w:pPr>
        <w:rPr>
          <w:sz w:val="26"/>
          <w:szCs w:val="26"/>
        </w:rPr>
      </w:pPr>
    </w:p>
    <w:p w:rsidR="009248D6" w:rsidRDefault="009248D6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00F1" w:rsidRPr="00F35F0D" w:rsidRDefault="00B200F1" w:rsidP="00B200F1">
      <w:pPr>
        <w:adjustRightInd w:val="0"/>
        <w:ind w:firstLine="720"/>
        <w:rPr>
          <w:sz w:val="26"/>
          <w:szCs w:val="26"/>
        </w:rPr>
      </w:pPr>
      <w:r w:rsidRPr="00F35F0D">
        <w:rPr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0F1" w:rsidRPr="00F35F0D" w:rsidRDefault="00B200F1" w:rsidP="00B200F1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>Република Србија</w:t>
      </w:r>
    </w:p>
    <w:p w:rsidR="00B200F1" w:rsidRPr="00F35F0D" w:rsidRDefault="00B200F1" w:rsidP="00B200F1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>ГРАД ВРАЊЕ</w:t>
      </w:r>
    </w:p>
    <w:p w:rsidR="00B200F1" w:rsidRPr="00F35F0D" w:rsidRDefault="00B200F1" w:rsidP="00B200F1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 xml:space="preserve">ГРАДСКО ВЕЋЕ </w:t>
      </w:r>
    </w:p>
    <w:p w:rsidR="00B200F1" w:rsidRPr="00F35F0D" w:rsidRDefault="00B200F1" w:rsidP="00B200F1">
      <w:pPr>
        <w:rPr>
          <w:sz w:val="26"/>
          <w:szCs w:val="26"/>
        </w:rPr>
      </w:pPr>
      <w:r w:rsidRPr="00F35F0D">
        <w:rPr>
          <w:sz w:val="26"/>
          <w:szCs w:val="26"/>
          <w:lang w:val="sr-Cyrl-CS"/>
        </w:rPr>
        <w:t xml:space="preserve">Број: </w:t>
      </w:r>
      <w:r w:rsidRPr="00F35F0D">
        <w:rPr>
          <w:sz w:val="26"/>
          <w:szCs w:val="26"/>
        </w:rPr>
        <w:t>001946779 2024-060-107</w:t>
      </w:r>
    </w:p>
    <w:p w:rsidR="00B200F1" w:rsidRPr="00F35F0D" w:rsidRDefault="00B200F1" w:rsidP="00B200F1">
      <w:pPr>
        <w:rPr>
          <w:sz w:val="26"/>
          <w:szCs w:val="26"/>
          <w:lang w:val="sr-Cyrl-CS"/>
        </w:rPr>
      </w:pPr>
      <w:r w:rsidRPr="00F35F0D">
        <w:rPr>
          <w:sz w:val="26"/>
          <w:szCs w:val="26"/>
        </w:rPr>
        <w:t>Дана: 17.06.2024.</w:t>
      </w:r>
      <w:r w:rsidRPr="00F35F0D">
        <w:rPr>
          <w:sz w:val="26"/>
          <w:szCs w:val="26"/>
          <w:lang w:val="sr-Cyrl-CS"/>
        </w:rPr>
        <w:t xml:space="preserve"> године</w:t>
      </w:r>
    </w:p>
    <w:p w:rsidR="00B200F1" w:rsidRPr="00F35F0D" w:rsidRDefault="00B200F1" w:rsidP="00B200F1">
      <w:pPr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>В р а њ е</w:t>
      </w:r>
    </w:p>
    <w:p w:rsidR="00B200F1" w:rsidRPr="004A60E6" w:rsidRDefault="00B200F1" w:rsidP="00B200F1">
      <w:pPr>
        <w:ind w:firstLine="720"/>
        <w:rPr>
          <w:sz w:val="26"/>
          <w:szCs w:val="26"/>
        </w:rPr>
      </w:pPr>
    </w:p>
    <w:p w:rsidR="00B200F1" w:rsidRPr="00257DAF" w:rsidRDefault="00B200F1" w:rsidP="00257DAF">
      <w:pPr>
        <w:ind w:firstLine="720"/>
        <w:jc w:val="both"/>
        <w:rPr>
          <w:sz w:val="26"/>
          <w:szCs w:val="26"/>
          <w:lang w:val="sr-Cyrl-CS"/>
        </w:rPr>
      </w:pPr>
      <w:r w:rsidRPr="004A60E6">
        <w:rPr>
          <w:sz w:val="26"/>
          <w:szCs w:val="26"/>
        </w:rPr>
        <w:t>На основу члана 61 Пословника Градског већа (Сл</w:t>
      </w:r>
      <w:r>
        <w:rPr>
          <w:sz w:val="26"/>
          <w:szCs w:val="26"/>
        </w:rPr>
        <w:t>ужбени гласник града Врања бр.5/24</w:t>
      </w:r>
      <w:r w:rsidRPr="004A60E6">
        <w:rPr>
          <w:sz w:val="26"/>
          <w:szCs w:val="26"/>
        </w:rPr>
        <w:t>), Градско веће града Вр</w:t>
      </w:r>
      <w:r>
        <w:rPr>
          <w:sz w:val="26"/>
          <w:szCs w:val="26"/>
        </w:rPr>
        <w:t>ања на седници одржаној дана 17.06.2024</w:t>
      </w:r>
      <w:r w:rsidRPr="004A60E6">
        <w:rPr>
          <w:sz w:val="26"/>
          <w:szCs w:val="26"/>
        </w:rPr>
        <w:t xml:space="preserve">.  године, разматрало је предлог члана Градског већа Небојше Стаменковића,  </w:t>
      </w:r>
      <w:r w:rsidR="00257DAF">
        <w:rPr>
          <w:sz w:val="26"/>
          <w:szCs w:val="26"/>
        </w:rPr>
        <w:t>за измену закључка број:  06-38</w:t>
      </w:r>
      <w:r w:rsidR="00257DAF" w:rsidRPr="00B6005F">
        <w:rPr>
          <w:sz w:val="26"/>
          <w:szCs w:val="26"/>
        </w:rPr>
        <w:t>/</w:t>
      </w:r>
      <w:r w:rsidR="00257DAF" w:rsidRPr="00B6005F">
        <w:rPr>
          <w:sz w:val="26"/>
          <w:szCs w:val="26"/>
          <w:lang w:val="sr-Cyrl-CS"/>
        </w:rPr>
        <w:t>202</w:t>
      </w:r>
      <w:r w:rsidR="00257DAF">
        <w:rPr>
          <w:sz w:val="26"/>
          <w:szCs w:val="26"/>
          <w:lang w:val="sr-Cyrl-CS"/>
        </w:rPr>
        <w:t>4</w:t>
      </w:r>
      <w:r w:rsidR="00257DAF" w:rsidRPr="00B6005F">
        <w:rPr>
          <w:sz w:val="26"/>
          <w:szCs w:val="26"/>
          <w:lang w:val="sr-Cyrl-CS"/>
        </w:rPr>
        <w:t>-04</w:t>
      </w:r>
      <w:r w:rsidR="00257DAF">
        <w:rPr>
          <w:sz w:val="26"/>
          <w:szCs w:val="26"/>
          <w:lang w:val="sr-Cyrl-CS"/>
        </w:rPr>
        <w:t xml:space="preserve"> од 26.02.</w:t>
      </w:r>
      <w:r w:rsidR="00257DAF">
        <w:rPr>
          <w:sz w:val="26"/>
          <w:szCs w:val="26"/>
        </w:rPr>
        <w:t>2024</w:t>
      </w:r>
      <w:r w:rsidR="00257DAF" w:rsidRPr="00B6005F">
        <w:rPr>
          <w:sz w:val="26"/>
          <w:szCs w:val="26"/>
        </w:rPr>
        <w:t>.</w:t>
      </w:r>
      <w:r w:rsidR="00257DAF" w:rsidRPr="00B6005F">
        <w:rPr>
          <w:sz w:val="26"/>
          <w:szCs w:val="26"/>
          <w:lang w:val="sr-Cyrl-CS"/>
        </w:rPr>
        <w:t xml:space="preserve"> године</w:t>
      </w:r>
      <w:r w:rsidR="00257DAF">
        <w:rPr>
          <w:sz w:val="26"/>
          <w:szCs w:val="26"/>
          <w:lang w:val="sr-Cyrl-CS"/>
        </w:rPr>
        <w:t xml:space="preserve">, а </w:t>
      </w:r>
      <w:r w:rsidRPr="004A60E6">
        <w:rPr>
          <w:sz w:val="26"/>
          <w:szCs w:val="26"/>
        </w:rPr>
        <w:t>у вези са сезонском продајом цвећа и  донело:</w:t>
      </w:r>
    </w:p>
    <w:p w:rsidR="00B200F1" w:rsidRPr="004A60E6" w:rsidRDefault="00B200F1" w:rsidP="00B200F1">
      <w:pPr>
        <w:ind w:firstLine="720"/>
        <w:rPr>
          <w:sz w:val="26"/>
          <w:szCs w:val="26"/>
        </w:rPr>
      </w:pPr>
    </w:p>
    <w:p w:rsidR="00B200F1" w:rsidRDefault="00B200F1" w:rsidP="00B200F1">
      <w:pPr>
        <w:jc w:val="center"/>
        <w:rPr>
          <w:b/>
          <w:sz w:val="26"/>
          <w:szCs w:val="26"/>
        </w:rPr>
      </w:pPr>
      <w:r w:rsidRPr="004A60E6">
        <w:rPr>
          <w:b/>
          <w:sz w:val="26"/>
          <w:szCs w:val="26"/>
        </w:rPr>
        <w:t>ЗАКЉУЧКЕ</w:t>
      </w:r>
    </w:p>
    <w:p w:rsidR="00B200F1" w:rsidRPr="00F110C8" w:rsidRDefault="00B200F1" w:rsidP="00B200F1">
      <w:pPr>
        <w:jc w:val="center"/>
        <w:rPr>
          <w:b/>
          <w:sz w:val="26"/>
          <w:szCs w:val="26"/>
        </w:rPr>
      </w:pPr>
    </w:p>
    <w:p w:rsidR="00257DAF" w:rsidRDefault="00257DAF" w:rsidP="00B200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 закључку број: 06-38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  <w:r>
        <w:rPr>
          <w:sz w:val="26"/>
          <w:szCs w:val="26"/>
          <w:lang w:val="sr-Cyrl-CS"/>
        </w:rPr>
        <w:t xml:space="preserve"> од 26.02.</w:t>
      </w:r>
      <w:r>
        <w:rPr>
          <w:sz w:val="26"/>
          <w:szCs w:val="26"/>
        </w:rPr>
        <w:t>2024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  <w:r>
        <w:rPr>
          <w:sz w:val="26"/>
          <w:szCs w:val="26"/>
        </w:rPr>
        <w:t>, мења се тачка 1., која сада гласи:</w:t>
      </w:r>
    </w:p>
    <w:p w:rsidR="00B200F1" w:rsidRPr="00B966E6" w:rsidRDefault="00257DAF" w:rsidP="00B200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 w:rsidR="00B200F1" w:rsidRPr="00B966E6">
        <w:rPr>
          <w:sz w:val="26"/>
          <w:szCs w:val="26"/>
        </w:rPr>
        <w:t xml:space="preserve">Дозвољава се улична продаја сезонског  цвећа у улици Краља Стефана Првовенчаног </w:t>
      </w:r>
      <w:r w:rsidR="00B200F1" w:rsidRPr="00B966E6">
        <w:rPr>
          <w:sz w:val="26"/>
          <w:szCs w:val="26"/>
          <w:lang w:val="sr-Cyrl-CS"/>
        </w:rPr>
        <w:t>на шеталишту испред робне куће</w:t>
      </w:r>
      <w:r w:rsidR="00B200F1" w:rsidRPr="00B966E6">
        <w:rPr>
          <w:sz w:val="26"/>
          <w:szCs w:val="26"/>
        </w:rPr>
        <w:t xml:space="preserve">, </w:t>
      </w:r>
      <w:r>
        <w:rPr>
          <w:sz w:val="26"/>
          <w:szCs w:val="26"/>
          <w:lang w:val="sr-Cyrl-CS"/>
        </w:rPr>
        <w:t>од 01.04. до 15.07</w:t>
      </w:r>
      <w:r w:rsidR="00B200F1">
        <w:rPr>
          <w:sz w:val="26"/>
          <w:szCs w:val="26"/>
          <w:lang w:val="sr-Cyrl-CS"/>
        </w:rPr>
        <w:t>.2024</w:t>
      </w:r>
      <w:r w:rsidR="00B200F1" w:rsidRPr="00B966E6">
        <w:rPr>
          <w:sz w:val="26"/>
          <w:szCs w:val="26"/>
          <w:lang w:val="sr-Cyrl-CS"/>
        </w:rPr>
        <w:t>. године</w:t>
      </w:r>
      <w:r w:rsidR="00B200F1" w:rsidRPr="00B966E6">
        <w:rPr>
          <w:sz w:val="26"/>
          <w:szCs w:val="26"/>
        </w:rPr>
        <w:t>, по цени од 35,00 динара по метру квадратном</w:t>
      </w:r>
      <w:r>
        <w:rPr>
          <w:sz w:val="26"/>
          <w:szCs w:val="26"/>
        </w:rPr>
        <w:t>“</w:t>
      </w:r>
      <w:r w:rsidR="00B200F1" w:rsidRPr="00B966E6">
        <w:rPr>
          <w:sz w:val="26"/>
          <w:szCs w:val="26"/>
        </w:rPr>
        <w:t xml:space="preserve">. </w:t>
      </w:r>
    </w:p>
    <w:p w:rsidR="00B200F1" w:rsidRPr="00F110C8" w:rsidRDefault="00B200F1" w:rsidP="00B200F1">
      <w:pPr>
        <w:ind w:firstLine="720"/>
        <w:jc w:val="both"/>
        <w:rPr>
          <w:sz w:val="26"/>
          <w:szCs w:val="26"/>
        </w:rPr>
      </w:pPr>
    </w:p>
    <w:p w:rsidR="00B200F1" w:rsidRDefault="00B200F1" w:rsidP="00B200F1">
      <w:pPr>
        <w:ind w:firstLine="576"/>
        <w:jc w:val="both"/>
        <w:rPr>
          <w:sz w:val="26"/>
          <w:szCs w:val="26"/>
        </w:rPr>
      </w:pPr>
      <w:r w:rsidRPr="004A60E6">
        <w:rPr>
          <w:b/>
          <w:sz w:val="26"/>
          <w:szCs w:val="26"/>
        </w:rPr>
        <w:t>Закључке доставити:</w:t>
      </w:r>
      <w:r w:rsidRPr="004A60E6">
        <w:rPr>
          <w:sz w:val="26"/>
          <w:szCs w:val="26"/>
        </w:rPr>
        <w:t xml:space="preserve"> Небојши Стаменковићу, члану Градског већа, </w:t>
      </w:r>
      <w:r>
        <w:rPr>
          <w:sz w:val="26"/>
          <w:szCs w:val="26"/>
        </w:rPr>
        <w:t>Одељењу за буџет и финансије</w:t>
      </w:r>
      <w:r w:rsidRPr="004A60E6">
        <w:rPr>
          <w:sz w:val="26"/>
          <w:szCs w:val="26"/>
        </w:rPr>
        <w:t>,Одељењу за инспекцијске послове, Комуналној милицији  и Писарници.</w:t>
      </w:r>
    </w:p>
    <w:p w:rsidR="00B200F1" w:rsidRPr="00090F89" w:rsidRDefault="00B200F1" w:rsidP="00B200F1">
      <w:pPr>
        <w:ind w:firstLine="576"/>
        <w:jc w:val="both"/>
        <w:rPr>
          <w:sz w:val="26"/>
          <w:szCs w:val="26"/>
        </w:rPr>
      </w:pPr>
    </w:p>
    <w:p w:rsidR="00B200F1" w:rsidRPr="00F110C8" w:rsidRDefault="00B200F1" w:rsidP="00B200F1">
      <w:pPr>
        <w:ind w:left="504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200F1" w:rsidRDefault="00B200F1" w:rsidP="00B200F1">
      <w:pPr>
        <w:pStyle w:val="P16"/>
        <w:ind w:left="0" w:firstLine="0"/>
        <w:rPr>
          <w:sz w:val="26"/>
          <w:szCs w:val="26"/>
        </w:rPr>
      </w:pPr>
      <w:r w:rsidRPr="0097465F">
        <w:rPr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B200F1" w:rsidRPr="004A60E6" w:rsidRDefault="00B200F1" w:rsidP="00B200F1">
      <w:pPr>
        <w:rPr>
          <w:sz w:val="26"/>
          <w:szCs w:val="26"/>
        </w:rPr>
      </w:pPr>
    </w:p>
    <w:p w:rsidR="00B200F1" w:rsidRDefault="00B200F1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Pr="00F35F0D" w:rsidRDefault="00A448C5" w:rsidP="00A448C5">
      <w:pPr>
        <w:adjustRightInd w:val="0"/>
        <w:ind w:firstLine="720"/>
        <w:rPr>
          <w:sz w:val="26"/>
          <w:szCs w:val="26"/>
        </w:rPr>
      </w:pPr>
      <w:r w:rsidRPr="00F35F0D">
        <w:rPr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8C5" w:rsidRPr="00F35F0D" w:rsidRDefault="00A448C5" w:rsidP="00A448C5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>Република Србија</w:t>
      </w:r>
    </w:p>
    <w:p w:rsidR="00A448C5" w:rsidRPr="00F35F0D" w:rsidRDefault="00A448C5" w:rsidP="00A448C5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>ГРАД ВРАЊЕ</w:t>
      </w:r>
    </w:p>
    <w:p w:rsidR="00A448C5" w:rsidRPr="00F35F0D" w:rsidRDefault="00A448C5" w:rsidP="00A448C5">
      <w:pPr>
        <w:rPr>
          <w:b/>
          <w:sz w:val="26"/>
          <w:szCs w:val="26"/>
          <w:lang w:val="sr-Cyrl-CS"/>
        </w:rPr>
      </w:pPr>
      <w:r w:rsidRPr="00F35F0D">
        <w:rPr>
          <w:b/>
          <w:sz w:val="26"/>
          <w:szCs w:val="26"/>
          <w:lang w:val="sr-Cyrl-CS"/>
        </w:rPr>
        <w:t xml:space="preserve">ГРАДСКО ВЕЋЕ </w:t>
      </w:r>
    </w:p>
    <w:p w:rsidR="00A448C5" w:rsidRPr="00F35F0D" w:rsidRDefault="00A448C5" w:rsidP="00A448C5">
      <w:pPr>
        <w:rPr>
          <w:sz w:val="26"/>
          <w:szCs w:val="26"/>
        </w:rPr>
      </w:pPr>
      <w:r w:rsidRPr="00F35F0D">
        <w:rPr>
          <w:sz w:val="26"/>
          <w:szCs w:val="26"/>
          <w:lang w:val="sr-Cyrl-CS"/>
        </w:rPr>
        <w:t xml:space="preserve">Број: </w:t>
      </w:r>
      <w:r w:rsidRPr="00F35F0D">
        <w:rPr>
          <w:sz w:val="26"/>
          <w:szCs w:val="26"/>
        </w:rPr>
        <w:t>001946779 2024-060-107</w:t>
      </w:r>
    </w:p>
    <w:p w:rsidR="00A448C5" w:rsidRPr="00F35F0D" w:rsidRDefault="00A448C5" w:rsidP="00A448C5">
      <w:pPr>
        <w:rPr>
          <w:sz w:val="26"/>
          <w:szCs w:val="26"/>
          <w:lang w:val="sr-Cyrl-CS"/>
        </w:rPr>
      </w:pPr>
      <w:r w:rsidRPr="00F35F0D">
        <w:rPr>
          <w:sz w:val="26"/>
          <w:szCs w:val="26"/>
        </w:rPr>
        <w:t>Дана: 17.06.2024.</w:t>
      </w:r>
      <w:r w:rsidRPr="00F35F0D">
        <w:rPr>
          <w:sz w:val="26"/>
          <w:szCs w:val="26"/>
          <w:lang w:val="sr-Cyrl-CS"/>
        </w:rPr>
        <w:t xml:space="preserve"> године</w:t>
      </w:r>
    </w:p>
    <w:p w:rsidR="00A448C5" w:rsidRPr="00F35F0D" w:rsidRDefault="00A448C5" w:rsidP="00A448C5">
      <w:pPr>
        <w:rPr>
          <w:b/>
          <w:sz w:val="26"/>
          <w:szCs w:val="26"/>
        </w:rPr>
      </w:pPr>
      <w:r w:rsidRPr="00F35F0D">
        <w:rPr>
          <w:b/>
          <w:sz w:val="26"/>
          <w:szCs w:val="26"/>
        </w:rPr>
        <w:t>В р а њ е</w:t>
      </w:r>
    </w:p>
    <w:p w:rsidR="00A448C5" w:rsidRPr="007D64B4" w:rsidRDefault="00A448C5" w:rsidP="00A448C5">
      <w:pPr>
        <w:jc w:val="center"/>
        <w:rPr>
          <w:b/>
          <w:sz w:val="26"/>
          <w:szCs w:val="26"/>
          <w:lang w:val="sr-Cyrl-CS"/>
        </w:rPr>
      </w:pPr>
    </w:p>
    <w:p w:rsidR="00A448C5" w:rsidRPr="007D64B4" w:rsidRDefault="00A448C5" w:rsidP="00A448C5">
      <w:pPr>
        <w:jc w:val="center"/>
        <w:rPr>
          <w:b/>
          <w:sz w:val="26"/>
          <w:szCs w:val="26"/>
        </w:rPr>
      </w:pPr>
    </w:p>
    <w:p w:rsidR="00A448C5" w:rsidRPr="007D64B4" w:rsidRDefault="00A448C5" w:rsidP="00A448C5">
      <w:pPr>
        <w:jc w:val="center"/>
        <w:rPr>
          <w:b/>
          <w:sz w:val="26"/>
          <w:szCs w:val="26"/>
        </w:rPr>
      </w:pPr>
    </w:p>
    <w:p w:rsidR="00A448C5" w:rsidRPr="007D64B4" w:rsidRDefault="00A448C5" w:rsidP="00A448C5">
      <w:pPr>
        <w:ind w:firstLine="706"/>
        <w:jc w:val="both"/>
        <w:rPr>
          <w:sz w:val="26"/>
          <w:szCs w:val="26"/>
        </w:rPr>
      </w:pPr>
      <w:r w:rsidRPr="007D64B4">
        <w:rPr>
          <w:sz w:val="26"/>
          <w:szCs w:val="26"/>
          <w:lang w:val="sr-Cyrl-CS"/>
        </w:rPr>
        <w:t xml:space="preserve">На основу члана </w:t>
      </w:r>
      <w:r w:rsidRPr="007D64B4">
        <w:rPr>
          <w:sz w:val="26"/>
          <w:szCs w:val="26"/>
        </w:rPr>
        <w:t xml:space="preserve">61. </w:t>
      </w:r>
      <w:r w:rsidRPr="007D64B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17.06.2024</w:t>
      </w:r>
      <w:r w:rsidRPr="007D64B4">
        <w:rPr>
          <w:sz w:val="26"/>
          <w:szCs w:val="26"/>
          <w:lang w:val="sr-Cyrl-CS"/>
        </w:rPr>
        <w:t xml:space="preserve">. године, разматрало је Правилник о измени и допуни Правилника о унутрашњој организацији и систематизацији радних места Јавне установе </w:t>
      </w:r>
      <w:r>
        <w:rPr>
          <w:sz w:val="26"/>
          <w:szCs w:val="26"/>
          <w:lang w:val="sr-Cyrl-CS"/>
        </w:rPr>
        <w:t>„Народни музеј Врање“, број: 475/1 од 06.06</w:t>
      </w:r>
      <w:r w:rsidRPr="007D64B4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>2024</w:t>
      </w:r>
      <w:r w:rsidRPr="007D64B4">
        <w:rPr>
          <w:sz w:val="26"/>
          <w:szCs w:val="26"/>
          <w:lang w:val="sr-Cyrl-CS"/>
        </w:rPr>
        <w:t xml:space="preserve"> године ,  и донело следећи:</w:t>
      </w:r>
    </w:p>
    <w:p w:rsidR="00A448C5" w:rsidRPr="007D64B4" w:rsidRDefault="00A448C5" w:rsidP="00A448C5">
      <w:pPr>
        <w:ind w:firstLine="720"/>
        <w:jc w:val="both"/>
        <w:rPr>
          <w:sz w:val="26"/>
          <w:szCs w:val="26"/>
        </w:rPr>
      </w:pPr>
    </w:p>
    <w:p w:rsidR="00A448C5" w:rsidRPr="007D64B4" w:rsidRDefault="00A448C5" w:rsidP="00A448C5">
      <w:pPr>
        <w:jc w:val="center"/>
        <w:rPr>
          <w:b/>
          <w:i/>
          <w:sz w:val="26"/>
          <w:szCs w:val="26"/>
          <w:lang w:val="sr-Cyrl-CS"/>
        </w:rPr>
      </w:pPr>
    </w:p>
    <w:p w:rsidR="00A448C5" w:rsidRPr="007D64B4" w:rsidRDefault="00A448C5" w:rsidP="00A448C5">
      <w:pPr>
        <w:jc w:val="center"/>
        <w:rPr>
          <w:b/>
          <w:i/>
          <w:sz w:val="26"/>
          <w:szCs w:val="26"/>
          <w:lang w:val="sr-Cyrl-CS"/>
        </w:rPr>
      </w:pPr>
      <w:r w:rsidRPr="007D64B4">
        <w:rPr>
          <w:b/>
          <w:i/>
          <w:sz w:val="26"/>
          <w:szCs w:val="26"/>
          <w:lang w:val="sr-Cyrl-CS"/>
        </w:rPr>
        <w:t>З А К Љ У Ч А К</w:t>
      </w:r>
    </w:p>
    <w:p w:rsidR="00A448C5" w:rsidRPr="007D64B4" w:rsidRDefault="00A448C5" w:rsidP="00A448C5">
      <w:pPr>
        <w:jc w:val="both"/>
        <w:rPr>
          <w:sz w:val="26"/>
          <w:szCs w:val="26"/>
          <w:lang w:val="sr-Cyrl-CS"/>
        </w:rPr>
      </w:pPr>
    </w:p>
    <w:p w:rsidR="00A448C5" w:rsidRDefault="00A448C5" w:rsidP="00A448C5">
      <w:pPr>
        <w:ind w:firstLine="720"/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>Градско веће даје позитивно мишљење на</w:t>
      </w:r>
      <w:r w:rsidRPr="007D64B4">
        <w:rPr>
          <w:sz w:val="26"/>
          <w:szCs w:val="26"/>
        </w:rPr>
        <w:t xml:space="preserve"> Правилник о </w:t>
      </w:r>
      <w:r w:rsidRPr="007D64B4">
        <w:rPr>
          <w:sz w:val="26"/>
          <w:szCs w:val="26"/>
          <w:lang w:val="sr-Cyrl-CS"/>
        </w:rPr>
        <w:t xml:space="preserve">измени и допуни Правилника о унутрашњој организацији и систематизацији радних места Јавне установе „Народни музеј Врање“, број: </w:t>
      </w:r>
      <w:r>
        <w:rPr>
          <w:sz w:val="26"/>
          <w:szCs w:val="26"/>
          <w:lang w:val="sr-Cyrl-CS"/>
        </w:rPr>
        <w:t>475/1 од 06.06</w:t>
      </w:r>
      <w:r w:rsidRPr="007D64B4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>2024</w:t>
      </w:r>
      <w:r w:rsidRPr="007D64B4">
        <w:rPr>
          <w:sz w:val="26"/>
          <w:szCs w:val="26"/>
          <w:lang w:val="sr-Cyrl-CS"/>
        </w:rPr>
        <w:t>. године и предлаже градоначелнику да да` сагласност на исти.</w:t>
      </w:r>
    </w:p>
    <w:p w:rsidR="00A448C5" w:rsidRPr="007D64B4" w:rsidRDefault="00A448C5" w:rsidP="00A448C5">
      <w:pPr>
        <w:ind w:firstLine="720"/>
        <w:jc w:val="both"/>
        <w:rPr>
          <w:sz w:val="26"/>
          <w:szCs w:val="26"/>
        </w:rPr>
      </w:pPr>
    </w:p>
    <w:p w:rsidR="00A448C5" w:rsidRPr="007D64B4" w:rsidRDefault="00A448C5" w:rsidP="00A448C5">
      <w:pPr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>Закључак доставити: Јавној  установи „Народни музеј Врање“ и  Писарници града Врања.</w:t>
      </w:r>
    </w:p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>
      <w:pPr>
        <w:ind w:left="5040"/>
        <w:rPr>
          <w:b/>
          <w:sz w:val="26"/>
          <w:szCs w:val="26"/>
        </w:rPr>
      </w:pPr>
      <w:r w:rsidRPr="007D64B4">
        <w:rPr>
          <w:b/>
          <w:sz w:val="26"/>
          <w:szCs w:val="26"/>
        </w:rPr>
        <w:t xml:space="preserve">       Председник Градског већа,</w:t>
      </w:r>
    </w:p>
    <w:p w:rsidR="00A448C5" w:rsidRPr="007D64B4" w:rsidRDefault="00A448C5" w:rsidP="00A448C5">
      <w:r w:rsidRPr="007D64B4">
        <w:rPr>
          <w:b/>
          <w:sz w:val="26"/>
          <w:szCs w:val="26"/>
        </w:rPr>
        <w:t xml:space="preserve">                                                                                      др Слободан Миленковић</w:t>
      </w:r>
    </w:p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>
      <w:pPr>
        <w:jc w:val="both"/>
      </w:pPr>
    </w:p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/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Република Србија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ГРАД ВРАЊЕ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Кабинет градоначелника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001961569 2024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17.06.2024</w:t>
      </w:r>
      <w:r w:rsidRPr="007D64B4">
        <w:rPr>
          <w:b/>
          <w:sz w:val="26"/>
          <w:szCs w:val="26"/>
        </w:rPr>
        <w:t>.</w:t>
      </w:r>
      <w:r w:rsidRPr="007D64B4">
        <w:rPr>
          <w:b/>
          <w:sz w:val="26"/>
          <w:szCs w:val="26"/>
          <w:lang w:val="sr-Cyrl-CS"/>
        </w:rPr>
        <w:t xml:space="preserve"> године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В р а њ е</w:t>
      </w:r>
    </w:p>
    <w:p w:rsidR="00A448C5" w:rsidRPr="007D64B4" w:rsidRDefault="00A448C5" w:rsidP="00A448C5">
      <w:pPr>
        <w:rPr>
          <w:sz w:val="26"/>
          <w:szCs w:val="26"/>
          <w:lang w:val="sr-Cyrl-CS"/>
        </w:rPr>
      </w:pPr>
    </w:p>
    <w:p w:rsidR="00A448C5" w:rsidRPr="007D64B4" w:rsidRDefault="00A448C5" w:rsidP="00A448C5">
      <w:pPr>
        <w:rPr>
          <w:sz w:val="26"/>
          <w:szCs w:val="26"/>
          <w:lang w:val="sr-Cyrl-CS"/>
        </w:rPr>
      </w:pPr>
    </w:p>
    <w:p w:rsidR="00A448C5" w:rsidRPr="007D64B4" w:rsidRDefault="00A448C5" w:rsidP="00A448C5">
      <w:pPr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</w:t>
      </w:r>
      <w:r>
        <w:rPr>
          <w:sz w:val="26"/>
          <w:szCs w:val="26"/>
          <w:lang w:val="sr-Cyrl-CS"/>
        </w:rPr>
        <w:t>гласник града Врања, број: 37/</w:t>
      </w:r>
      <w:r w:rsidRPr="007D64B4">
        <w:rPr>
          <w:sz w:val="26"/>
          <w:szCs w:val="26"/>
          <w:lang w:val="sr-Cyrl-CS"/>
        </w:rPr>
        <w:t>18</w:t>
      </w:r>
      <w:r>
        <w:rPr>
          <w:sz w:val="26"/>
          <w:szCs w:val="26"/>
          <w:lang w:val="sr-Cyrl-CS"/>
        </w:rPr>
        <w:t>, 36/20, 11/22 и 3/23</w:t>
      </w:r>
      <w:r w:rsidRPr="007D64B4">
        <w:rPr>
          <w:sz w:val="26"/>
          <w:szCs w:val="26"/>
          <w:lang w:val="sr-Cyrl-CS"/>
        </w:rPr>
        <w:t xml:space="preserve">), градоначелник града, дана: </w:t>
      </w:r>
      <w:r>
        <w:rPr>
          <w:sz w:val="26"/>
          <w:szCs w:val="26"/>
          <w:lang w:val="sr-Cyrl-CS"/>
        </w:rPr>
        <w:t>17.06.2024</w:t>
      </w:r>
      <w:r w:rsidRPr="007D64B4">
        <w:rPr>
          <w:sz w:val="26"/>
          <w:szCs w:val="26"/>
        </w:rPr>
        <w:t xml:space="preserve">. </w:t>
      </w:r>
      <w:r w:rsidRPr="007D64B4">
        <w:rPr>
          <w:sz w:val="26"/>
          <w:szCs w:val="26"/>
          <w:lang w:val="sr-Cyrl-CS"/>
        </w:rPr>
        <w:t>године, донео је</w:t>
      </w:r>
    </w:p>
    <w:p w:rsidR="00A448C5" w:rsidRPr="007D64B4" w:rsidRDefault="00A448C5" w:rsidP="00A448C5">
      <w:pPr>
        <w:rPr>
          <w:sz w:val="26"/>
          <w:szCs w:val="26"/>
          <w:lang w:val="sr-Cyrl-CS"/>
        </w:rPr>
      </w:pPr>
    </w:p>
    <w:p w:rsidR="00A448C5" w:rsidRPr="007D64B4" w:rsidRDefault="00A448C5" w:rsidP="00A448C5">
      <w:pPr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Р Е Ш Е Њ Е</w:t>
      </w:r>
    </w:p>
    <w:p w:rsidR="00A448C5" w:rsidRPr="007D64B4" w:rsidRDefault="00A448C5" w:rsidP="00A448C5">
      <w:pPr>
        <w:ind w:firstLine="706"/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 xml:space="preserve">о давању  сагласности на Правилник </w:t>
      </w:r>
      <w:r w:rsidRPr="007D64B4">
        <w:rPr>
          <w:b/>
          <w:sz w:val="26"/>
          <w:szCs w:val="26"/>
        </w:rPr>
        <w:t xml:space="preserve">о </w:t>
      </w:r>
      <w:r w:rsidRPr="007D64B4">
        <w:rPr>
          <w:b/>
          <w:sz w:val="26"/>
          <w:szCs w:val="26"/>
          <w:lang w:val="sr-Cyrl-CS"/>
        </w:rPr>
        <w:t>измени и допуни Правилника о унутрашњој организацији и систематизацији радних места Јавне установе „Народни музеј Врање“</w:t>
      </w:r>
    </w:p>
    <w:p w:rsidR="00A448C5" w:rsidRPr="007D64B4" w:rsidRDefault="00A448C5" w:rsidP="00A448C5">
      <w:pPr>
        <w:ind w:firstLine="706"/>
        <w:jc w:val="center"/>
        <w:rPr>
          <w:b/>
          <w:sz w:val="26"/>
          <w:szCs w:val="26"/>
          <w:lang w:val="sr-Cyrl-CS"/>
        </w:rPr>
      </w:pPr>
    </w:p>
    <w:p w:rsidR="00A448C5" w:rsidRPr="007D64B4" w:rsidRDefault="00A448C5" w:rsidP="00A448C5">
      <w:pPr>
        <w:ind w:firstLine="706"/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Члан 1.</w:t>
      </w:r>
    </w:p>
    <w:p w:rsidR="00A448C5" w:rsidRPr="00A448C5" w:rsidRDefault="00A448C5" w:rsidP="00A448C5">
      <w:pPr>
        <w:ind w:firstLine="706"/>
        <w:jc w:val="both"/>
        <w:rPr>
          <w:sz w:val="26"/>
          <w:szCs w:val="26"/>
        </w:rPr>
      </w:pPr>
      <w:r w:rsidRPr="007D64B4">
        <w:rPr>
          <w:sz w:val="26"/>
          <w:szCs w:val="26"/>
          <w:lang w:val="sr-Cyrl-CS"/>
        </w:rPr>
        <w:t xml:space="preserve">Даје се сагласност </w:t>
      </w:r>
      <w:r w:rsidRPr="007D64B4">
        <w:rPr>
          <w:sz w:val="26"/>
          <w:szCs w:val="26"/>
        </w:rPr>
        <w:t xml:space="preserve">на </w:t>
      </w:r>
      <w:r w:rsidRPr="007D64B4">
        <w:rPr>
          <w:sz w:val="26"/>
          <w:szCs w:val="26"/>
          <w:lang w:val="sr-Cyrl-CS"/>
        </w:rPr>
        <w:t xml:space="preserve">Правилник </w:t>
      </w:r>
      <w:r w:rsidRPr="007D64B4">
        <w:rPr>
          <w:sz w:val="26"/>
          <w:szCs w:val="26"/>
        </w:rPr>
        <w:t xml:space="preserve">о </w:t>
      </w:r>
      <w:r w:rsidRPr="007D64B4">
        <w:rPr>
          <w:sz w:val="26"/>
          <w:szCs w:val="26"/>
          <w:lang w:val="sr-Cyrl-CS"/>
        </w:rPr>
        <w:t>измени и допуни Правилника о унутрашњој организацији и систематизацији радних места Јавне установе „Народни музеј Врање“, број:</w:t>
      </w:r>
      <w:r w:rsidRPr="00A448C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475/1 од 06.06</w:t>
      </w:r>
      <w:r w:rsidRPr="007D64B4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>2024</w:t>
      </w:r>
      <w:r w:rsidRPr="007D64B4">
        <w:rPr>
          <w:sz w:val="26"/>
          <w:szCs w:val="26"/>
          <w:lang w:val="sr-Cyrl-CS"/>
        </w:rPr>
        <w:t xml:space="preserve">. године, на основу позитивног мишљења Градског већа града Врања,  које је дато закључком  Градског већа под бројем </w:t>
      </w:r>
      <w:r w:rsidRPr="00F35F0D">
        <w:rPr>
          <w:sz w:val="26"/>
          <w:szCs w:val="26"/>
          <w:lang w:val="sr-Cyrl-CS"/>
        </w:rPr>
        <w:t xml:space="preserve">: </w:t>
      </w:r>
      <w:r w:rsidRPr="00F35F0D">
        <w:rPr>
          <w:sz w:val="26"/>
          <w:szCs w:val="26"/>
        </w:rPr>
        <w:t>001946779 2024-060-107</w:t>
      </w:r>
      <w:r>
        <w:rPr>
          <w:sz w:val="26"/>
          <w:szCs w:val="26"/>
        </w:rPr>
        <w:t xml:space="preserve"> од 17.06.2024</w:t>
      </w:r>
      <w:r w:rsidRPr="007D64B4">
        <w:rPr>
          <w:sz w:val="26"/>
          <w:szCs w:val="26"/>
          <w:lang w:val="sr-Cyrl-CS"/>
        </w:rPr>
        <w:t>. године.</w:t>
      </w:r>
    </w:p>
    <w:p w:rsidR="00A448C5" w:rsidRPr="007D64B4" w:rsidRDefault="00A448C5" w:rsidP="00A448C5">
      <w:pPr>
        <w:ind w:firstLine="706"/>
        <w:jc w:val="both"/>
        <w:rPr>
          <w:sz w:val="26"/>
          <w:szCs w:val="26"/>
          <w:lang w:val="sr-Cyrl-CS"/>
        </w:rPr>
      </w:pPr>
    </w:p>
    <w:p w:rsidR="00A448C5" w:rsidRPr="007D64B4" w:rsidRDefault="00A448C5" w:rsidP="00A448C5">
      <w:pPr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Члан 2.</w:t>
      </w:r>
    </w:p>
    <w:p w:rsidR="00A448C5" w:rsidRPr="007D64B4" w:rsidRDefault="00A448C5" w:rsidP="00A448C5">
      <w:pPr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>ГРАДОНАЧЕЛНИК,</w:t>
      </w:r>
    </w:p>
    <w:p w:rsidR="00A448C5" w:rsidRPr="007D64B4" w:rsidRDefault="00A448C5" w:rsidP="00A448C5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A448C5" w:rsidRPr="007D64B4" w:rsidRDefault="00A448C5" w:rsidP="00A448C5"/>
    <w:p w:rsidR="00A448C5" w:rsidRPr="007D64B4" w:rsidRDefault="00A448C5" w:rsidP="00A448C5"/>
    <w:p w:rsidR="00A448C5" w:rsidRDefault="00A448C5" w:rsidP="00A448C5">
      <w:pPr>
        <w:jc w:val="both"/>
      </w:pPr>
    </w:p>
    <w:p w:rsid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8C5" w:rsidRPr="00A448C5" w:rsidRDefault="00A448C5" w:rsidP="00B200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A448C5" w:rsidRPr="00A448C5" w:rsidSect="0092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C26D2"/>
    <w:multiLevelType w:val="hybridMultilevel"/>
    <w:tmpl w:val="3D0C4A98"/>
    <w:lvl w:ilvl="0" w:tplc="347C06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6D0F"/>
    <w:rsid w:val="00032252"/>
    <w:rsid w:val="000337F4"/>
    <w:rsid w:val="00177B7D"/>
    <w:rsid w:val="001A0459"/>
    <w:rsid w:val="00257DAF"/>
    <w:rsid w:val="0026404F"/>
    <w:rsid w:val="002A0936"/>
    <w:rsid w:val="00433798"/>
    <w:rsid w:val="00434CCB"/>
    <w:rsid w:val="00516D0F"/>
    <w:rsid w:val="006406B3"/>
    <w:rsid w:val="007B3663"/>
    <w:rsid w:val="008B713F"/>
    <w:rsid w:val="009248D6"/>
    <w:rsid w:val="009D23A4"/>
    <w:rsid w:val="00A448C5"/>
    <w:rsid w:val="00B200F1"/>
    <w:rsid w:val="00D6662D"/>
    <w:rsid w:val="00E0677C"/>
    <w:rsid w:val="00E23D35"/>
    <w:rsid w:val="00E53017"/>
    <w:rsid w:val="00F35F0D"/>
    <w:rsid w:val="00F8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6D0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516D0F"/>
    <w:rPr>
      <w:rFonts w:ascii="Calibri" w:eastAsia="Calibri" w:hAnsi="Calibri" w:cs="Times New Roman"/>
    </w:rPr>
  </w:style>
  <w:style w:type="paragraph" w:customStyle="1" w:styleId="P16">
    <w:name w:val="P16"/>
    <w:basedOn w:val="Normal"/>
    <w:uiPriority w:val="99"/>
    <w:rsid w:val="00433798"/>
    <w:pPr>
      <w:widowControl w:val="0"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98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0677C"/>
    <w:pPr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D0D6-AE10-45AF-BF28-0A4B791C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16</cp:revision>
  <cp:lastPrinted>2024-06-18T12:43:00Z</cp:lastPrinted>
  <dcterms:created xsi:type="dcterms:W3CDTF">2024-06-17T07:23:00Z</dcterms:created>
  <dcterms:modified xsi:type="dcterms:W3CDTF">2024-06-18T12:47:00Z</dcterms:modified>
</cp:coreProperties>
</file>