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CD" w:rsidRPr="0053625F" w:rsidRDefault="00B744CD" w:rsidP="00B744CD">
      <w:pPr>
        <w:spacing w:after="0" w:line="240" w:lineRule="auto"/>
        <w:ind w:firstLine="720"/>
        <w:contextualSpacing/>
        <w:jc w:val="both"/>
        <w:rPr>
          <w:rFonts w:ascii="Times New Roman" w:hAnsi="Times New Roman"/>
          <w:sz w:val="24"/>
          <w:szCs w:val="24"/>
          <w:lang w:val="ru-RU"/>
        </w:rPr>
      </w:pPr>
      <w:r w:rsidRPr="0053625F">
        <w:rPr>
          <w:rFonts w:ascii="Times New Roman" w:hAnsi="Times New Roman"/>
          <w:sz w:val="24"/>
          <w:szCs w:val="24"/>
          <w:lang w:val="ru-RU" w:eastAsia="ar-SA"/>
        </w:rPr>
        <w:t xml:space="preserve">На основу члана 58. Закона о запосленима у аутономним покрајинама и јединицама локалне самоуправе </w:t>
      </w:r>
      <w:r w:rsidRPr="0053625F">
        <w:rPr>
          <w:rFonts w:ascii="Times New Roman" w:hAnsi="Times New Roman"/>
          <w:sz w:val="24"/>
          <w:szCs w:val="24"/>
          <w:lang w:val="sr-Cyrl-CS"/>
        </w:rPr>
        <w:t>(„Службени гласник РС“, број 21/2016, 113/2017, 113/2017 – др.закон, 95/2018</w:t>
      </w:r>
      <w:r w:rsidRPr="0053625F">
        <w:rPr>
          <w:rFonts w:ascii="Times New Roman" w:hAnsi="Times New Roman"/>
          <w:sz w:val="24"/>
          <w:szCs w:val="24"/>
          <w:lang w:val="ru-RU"/>
        </w:rPr>
        <w:t>,</w:t>
      </w:r>
      <w:r w:rsidRPr="0053625F">
        <w:rPr>
          <w:rFonts w:ascii="Times New Roman" w:hAnsi="Times New Roman"/>
          <w:sz w:val="24"/>
          <w:szCs w:val="24"/>
          <w:lang w:val="sr-Cyrl-CS"/>
        </w:rPr>
        <w:t xml:space="preserve"> 114/2021</w:t>
      </w:r>
      <w:r w:rsidRPr="0053625F">
        <w:rPr>
          <w:rFonts w:ascii="Times New Roman" w:hAnsi="Times New Roman"/>
          <w:sz w:val="24"/>
          <w:szCs w:val="24"/>
        </w:rPr>
        <w:t xml:space="preserve"> и 92/2023</w:t>
      </w:r>
      <w:r w:rsidRPr="0053625F">
        <w:rPr>
          <w:rFonts w:ascii="Times New Roman" w:hAnsi="Times New Roman"/>
          <w:sz w:val="24"/>
          <w:szCs w:val="24"/>
          <w:lang w:val="sr-Cyrl-CS"/>
        </w:rPr>
        <w:t>)</w:t>
      </w:r>
      <w:r w:rsidRPr="0053625F">
        <w:rPr>
          <w:rFonts w:ascii="Times New Roman" w:hAnsi="Times New Roman"/>
          <w:sz w:val="24"/>
          <w:szCs w:val="24"/>
          <w:lang w:val="ru-RU"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53625F">
        <w:rPr>
          <w:rFonts w:ascii="Times New Roman" w:hAnsi="Times New Roman"/>
          <w:sz w:val="24"/>
          <w:szCs w:val="24"/>
          <w:lang w:val="ru-RU"/>
        </w:rPr>
        <w:t>88/2016, 113/2017 – др.закон и 12/2022</w:t>
      </w:r>
      <w:r w:rsidRPr="0053625F">
        <w:rPr>
          <w:rFonts w:ascii="Times New Roman" w:hAnsi="Times New Roman"/>
          <w:sz w:val="24"/>
          <w:szCs w:val="24"/>
          <w:lang w:val="ru-RU" w:eastAsia="ar-SA"/>
        </w:rPr>
        <w:t xml:space="preserve">), </w:t>
      </w:r>
      <w:r w:rsidRPr="0053625F">
        <w:rPr>
          <w:rFonts w:ascii="Times New Roman" w:hAnsi="Times New Roman"/>
          <w:sz w:val="24"/>
          <w:szCs w:val="24"/>
          <w:lang w:val="hr-HR"/>
        </w:rPr>
        <w:t>Уредбe </w:t>
      </w:r>
      <w:r w:rsidRPr="0053625F">
        <w:rPr>
          <w:rFonts w:ascii="Times New Roman" w:hAnsi="Times New Roman"/>
          <w:sz w:val="24"/>
          <w:szCs w:val="24"/>
          <w:lang w:val="ru-RU"/>
        </w:rPr>
        <w:t xml:space="preserve">о критеријумима за разврставање радних места и мерилима за опис радних места намештеника у аутономним покрајинама и јединицама локалне самоуправе </w:t>
      </w:r>
      <w:r w:rsidRPr="0053625F">
        <w:rPr>
          <w:rFonts w:ascii="Times New Roman" w:hAnsi="Times New Roman"/>
          <w:sz w:val="24"/>
          <w:szCs w:val="24"/>
          <w:lang w:val="ru-RU" w:eastAsia="ar-SA"/>
        </w:rPr>
        <w:t xml:space="preserve">(„Службени гласник РС“, број </w:t>
      </w:r>
      <w:r w:rsidRPr="0053625F">
        <w:rPr>
          <w:rFonts w:ascii="Times New Roman" w:hAnsi="Times New Roman"/>
          <w:sz w:val="24"/>
          <w:szCs w:val="24"/>
          <w:lang w:val="ru-RU"/>
        </w:rPr>
        <w:t xml:space="preserve">88/2016), Уредбе о </w:t>
      </w:r>
      <w:r w:rsidRPr="0053625F">
        <w:rPr>
          <w:rFonts w:ascii="Times New Roman" w:hAnsi="Times New Roman"/>
          <w:sz w:val="24"/>
          <w:szCs w:val="24"/>
        </w:rPr>
        <w:t>o</w:t>
      </w:r>
      <w:r w:rsidRPr="0053625F">
        <w:rPr>
          <w:rFonts w:ascii="Times New Roman" w:hAnsi="Times New Roman"/>
          <w:sz w:val="24"/>
          <w:szCs w:val="24"/>
          <w:lang w:val="ru-RU"/>
        </w:rPr>
        <w:t>дређивању компетенција за рад службеника у органима аутономних покрајина и јединицама локалне самоуправе</w:t>
      </w:r>
      <w:r w:rsidRPr="0053625F">
        <w:rPr>
          <w:rFonts w:ascii="Times New Roman" w:hAnsi="Times New Roman"/>
          <w:sz w:val="24"/>
          <w:szCs w:val="24"/>
          <w:lang w:val="ru-RU" w:eastAsia="ar-SA"/>
        </w:rPr>
        <w:t xml:space="preserve"> („Службени гласник РС“, број 132/2021), члана 36. став 1. тачка 3) Одлуке о организацији Градске управе града Врања („Службени гласник града Врања“, број 35/2016, 23/2017, 36/2017, 10/2018, 37/2018, 11/2019, 25/2019, 25/2019-исправка, 36/2020, 22/2021, 27/2022 и 16/2023), Градско веће града Врања, на предлог начелника Градске управе града Врања, дана</w:t>
      </w:r>
      <w:r>
        <w:rPr>
          <w:rFonts w:ascii="Times New Roman" w:hAnsi="Times New Roman"/>
          <w:sz w:val="24"/>
          <w:szCs w:val="24"/>
          <w:lang w:eastAsia="ar-SA"/>
        </w:rPr>
        <w:t>: 30.05.2024</w:t>
      </w:r>
      <w:r w:rsidRPr="0053625F">
        <w:rPr>
          <w:rFonts w:ascii="Times New Roman" w:hAnsi="Times New Roman"/>
          <w:sz w:val="24"/>
          <w:szCs w:val="24"/>
          <w:lang w:val="ru-RU" w:eastAsia="ar-SA"/>
        </w:rPr>
        <w:t xml:space="preserve">. године, усвојило је  </w:t>
      </w:r>
    </w:p>
    <w:p w:rsidR="00B744CD" w:rsidRPr="0053625F" w:rsidRDefault="00B744CD" w:rsidP="00B744CD">
      <w:pPr>
        <w:spacing w:after="0" w:line="240" w:lineRule="auto"/>
        <w:contextualSpacing/>
        <w:jc w:val="both"/>
        <w:rPr>
          <w:rFonts w:ascii="Times New Roman" w:hAnsi="Times New Roman"/>
          <w:b/>
          <w:sz w:val="24"/>
          <w:szCs w:val="24"/>
          <w:lang w:val="ru-RU" w:eastAsia="ar-SA"/>
        </w:rPr>
      </w:pPr>
    </w:p>
    <w:p w:rsidR="00B744CD" w:rsidRPr="0053625F" w:rsidRDefault="00B744CD" w:rsidP="00B744CD">
      <w:pPr>
        <w:spacing w:after="0" w:line="240" w:lineRule="auto"/>
        <w:contextualSpacing/>
        <w:jc w:val="center"/>
        <w:rPr>
          <w:rFonts w:ascii="Times New Roman" w:hAnsi="Times New Roman"/>
          <w:b/>
          <w:sz w:val="24"/>
          <w:szCs w:val="24"/>
          <w:lang w:val="ru-RU" w:eastAsia="ar-SA"/>
        </w:rPr>
      </w:pPr>
      <w:r w:rsidRPr="0053625F">
        <w:rPr>
          <w:rFonts w:ascii="Times New Roman" w:hAnsi="Times New Roman"/>
          <w:b/>
          <w:sz w:val="24"/>
          <w:szCs w:val="24"/>
          <w:lang w:val="ru-RU" w:eastAsia="ar-SA"/>
        </w:rPr>
        <w:t>П Р А В И Л Н И К</w:t>
      </w:r>
    </w:p>
    <w:p w:rsidR="00B744CD" w:rsidRPr="0053625F" w:rsidRDefault="00B744CD" w:rsidP="00B744CD">
      <w:pPr>
        <w:spacing w:after="0" w:line="240" w:lineRule="auto"/>
        <w:contextualSpacing/>
        <w:jc w:val="center"/>
        <w:rPr>
          <w:rFonts w:ascii="Times New Roman" w:hAnsi="Times New Roman"/>
          <w:b/>
          <w:sz w:val="24"/>
          <w:szCs w:val="24"/>
          <w:lang w:val="ru-RU" w:eastAsia="ar-SA"/>
        </w:rPr>
      </w:pPr>
      <w:r w:rsidRPr="0053625F">
        <w:rPr>
          <w:rFonts w:ascii="Times New Roman" w:hAnsi="Times New Roman"/>
          <w:b/>
          <w:sz w:val="24"/>
          <w:szCs w:val="24"/>
          <w:lang w:val="ru-RU" w:eastAsia="ar-SA"/>
        </w:rPr>
        <w:t>О ИЗМЕНАМА И ДОПУНАМА ПРАВИЛНИКА</w:t>
      </w:r>
    </w:p>
    <w:p w:rsidR="00B744CD" w:rsidRPr="0053625F" w:rsidRDefault="00B744CD" w:rsidP="00B744CD">
      <w:pPr>
        <w:spacing w:after="0" w:line="240" w:lineRule="auto"/>
        <w:contextualSpacing/>
        <w:jc w:val="center"/>
        <w:rPr>
          <w:rFonts w:ascii="Times New Roman" w:hAnsi="Times New Roman"/>
          <w:b/>
          <w:sz w:val="24"/>
          <w:szCs w:val="24"/>
          <w:lang w:val="ru-RU" w:eastAsia="ar-SA"/>
        </w:rPr>
      </w:pPr>
      <w:r w:rsidRPr="0053625F">
        <w:rPr>
          <w:rFonts w:ascii="Times New Roman" w:hAnsi="Times New Roman"/>
          <w:b/>
          <w:sz w:val="24"/>
          <w:szCs w:val="24"/>
          <w:lang w:val="ru-RU" w:eastAsia="ar-SA"/>
        </w:rPr>
        <w:t>О ОРГАНИЗАЦИЈИ  И  СИСТЕМАТИЗАЦИЈИ РАДНИХ МЕСТА У</w:t>
      </w:r>
    </w:p>
    <w:p w:rsidR="00B744CD" w:rsidRPr="0053625F" w:rsidRDefault="00B744CD" w:rsidP="00B744CD">
      <w:pPr>
        <w:spacing w:after="0" w:line="240" w:lineRule="auto"/>
        <w:contextualSpacing/>
        <w:jc w:val="center"/>
        <w:rPr>
          <w:rFonts w:ascii="Times New Roman" w:hAnsi="Times New Roman"/>
          <w:b/>
          <w:sz w:val="24"/>
          <w:szCs w:val="24"/>
          <w:lang w:val="ru-RU" w:eastAsia="ar-SA"/>
        </w:rPr>
      </w:pPr>
      <w:r w:rsidRPr="0053625F">
        <w:rPr>
          <w:rFonts w:ascii="Times New Roman" w:hAnsi="Times New Roman"/>
          <w:b/>
          <w:sz w:val="24"/>
          <w:szCs w:val="24"/>
          <w:lang w:val="ru-RU" w:eastAsia="ar-SA"/>
        </w:rPr>
        <w:t>ГРАДСКОЈ УПРАВИ ГРАДА ВРАЊА, ГРАДСКОМ ПРАВОБРАНИЛАШТВУ ГРАДА ВРАЊА И СЛУЖБИ ИНТЕРНЕ РЕВИЗИЈЕ ГРАДА ВРАЊА</w:t>
      </w:r>
    </w:p>
    <w:p w:rsidR="00B744CD" w:rsidRPr="0053625F" w:rsidRDefault="00B744CD" w:rsidP="00B744CD">
      <w:pPr>
        <w:spacing w:after="0" w:line="240" w:lineRule="auto"/>
        <w:contextualSpacing/>
        <w:jc w:val="center"/>
        <w:rPr>
          <w:rFonts w:ascii="Times New Roman" w:hAnsi="Times New Roman"/>
          <w:sz w:val="24"/>
          <w:szCs w:val="24"/>
          <w:lang w:val="ru-RU"/>
        </w:rPr>
      </w:pPr>
    </w:p>
    <w:p w:rsidR="00B744CD" w:rsidRPr="0053625F" w:rsidRDefault="00B744CD" w:rsidP="00B744CD">
      <w:pPr>
        <w:spacing w:after="0" w:line="240" w:lineRule="auto"/>
        <w:contextualSpacing/>
        <w:jc w:val="center"/>
        <w:rPr>
          <w:rFonts w:ascii="Times New Roman" w:hAnsi="Times New Roman"/>
          <w:b/>
          <w:sz w:val="24"/>
          <w:szCs w:val="24"/>
          <w:lang w:val="ru-RU"/>
        </w:rPr>
      </w:pPr>
      <w:r w:rsidRPr="0053625F">
        <w:rPr>
          <w:rFonts w:ascii="Times New Roman" w:hAnsi="Times New Roman"/>
          <w:b/>
          <w:sz w:val="24"/>
          <w:szCs w:val="24"/>
          <w:lang w:val="ru-RU"/>
        </w:rPr>
        <w:t>Члан 1.</w:t>
      </w:r>
    </w:p>
    <w:p w:rsidR="00B744CD" w:rsidRPr="0053625F" w:rsidRDefault="00B744CD" w:rsidP="00B744CD">
      <w:pPr>
        <w:spacing w:after="0" w:line="240" w:lineRule="auto"/>
        <w:ind w:firstLine="720"/>
        <w:contextualSpacing/>
        <w:jc w:val="both"/>
        <w:rPr>
          <w:rFonts w:ascii="Times New Roman" w:hAnsi="Times New Roman"/>
          <w:sz w:val="24"/>
          <w:szCs w:val="24"/>
          <w:lang w:val="ru-RU"/>
        </w:rPr>
      </w:pPr>
      <w:r w:rsidRPr="0053625F">
        <w:rPr>
          <w:rFonts w:ascii="Times New Roman" w:hAnsi="Times New Roman"/>
          <w:sz w:val="24"/>
          <w:szCs w:val="24"/>
          <w:lang w:val="ru-RU"/>
        </w:rPr>
        <w:t xml:space="preserve">У </w:t>
      </w:r>
      <w:r w:rsidRPr="0053625F">
        <w:rPr>
          <w:rFonts w:ascii="Times New Roman" w:hAnsi="Times New Roman"/>
          <w:sz w:val="24"/>
          <w:szCs w:val="24"/>
          <w:lang w:val="sr-Cyrl-CS"/>
        </w:rPr>
        <w:t>Правилнику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ru-RU"/>
        </w:rPr>
        <w:t xml:space="preserve">, Градском правобранилаштву града Врања и Служби интерне ревизије града Врања </w:t>
      </w:r>
      <w:r w:rsidRPr="0053625F">
        <w:rPr>
          <w:rFonts w:ascii="Times New Roman" w:hAnsi="Times New Roman"/>
          <w:sz w:val="24"/>
          <w:szCs w:val="24"/>
          <w:lang w:val="sr-Cyrl-CS"/>
        </w:rPr>
        <w:t xml:space="preserve">број </w:t>
      </w:r>
      <w:r w:rsidRPr="0053625F">
        <w:rPr>
          <w:rFonts w:ascii="Times New Roman" w:hAnsi="Times New Roman"/>
          <w:sz w:val="24"/>
          <w:szCs w:val="24"/>
          <w:lang w:val="ru-RU"/>
        </w:rPr>
        <w:t>06-</w:t>
      </w:r>
      <w:r w:rsidRPr="0053625F">
        <w:rPr>
          <w:rFonts w:ascii="Times New Roman" w:hAnsi="Times New Roman"/>
          <w:sz w:val="24"/>
          <w:szCs w:val="24"/>
        </w:rPr>
        <w:t>241/1/2022</w:t>
      </w:r>
      <w:r w:rsidRPr="0053625F">
        <w:rPr>
          <w:rFonts w:ascii="Times New Roman" w:hAnsi="Times New Roman"/>
          <w:sz w:val="24"/>
          <w:szCs w:val="24"/>
          <w:lang w:val="ru-RU"/>
        </w:rPr>
        <w:t xml:space="preserve">-04 од </w:t>
      </w:r>
      <w:r w:rsidRPr="0053625F">
        <w:rPr>
          <w:rFonts w:ascii="Times New Roman" w:hAnsi="Times New Roman"/>
          <w:sz w:val="24"/>
          <w:szCs w:val="24"/>
        </w:rPr>
        <w:t>31.10.2022</w:t>
      </w:r>
      <w:r w:rsidRPr="0053625F">
        <w:rPr>
          <w:rFonts w:ascii="Times New Roman" w:hAnsi="Times New Roman"/>
          <w:sz w:val="24"/>
          <w:szCs w:val="24"/>
          <w:lang w:val="ru-RU"/>
        </w:rPr>
        <w:t>.године,</w:t>
      </w:r>
      <w:r w:rsidRPr="0053625F">
        <w:rPr>
          <w:rFonts w:ascii="Times New Roman" w:hAnsi="Times New Roman"/>
          <w:sz w:val="24"/>
          <w:szCs w:val="24"/>
          <w:lang w:val="sr-Cyrl-CS"/>
        </w:rPr>
        <w:t xml:space="preserve"> Правилнику о изменама и допунама Правилника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sr-Cyrl-CS"/>
        </w:rPr>
        <w:t>, Градском правобранилаштву града Врања и Служби интерне ревизије града Врања број 06-300/14/2022-04 од 26.12.2022.године, Правилнику о изменама и допунама Правилника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sr-Cyrl-CS"/>
        </w:rPr>
        <w:t>, Градском правобранилаштву града Врања и Служби интерне ревизије града Врања број 06-155/2023-04 од 07.07.2023.године, Правилнику о изменама и допунама Правилника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sr-Cyrl-CS"/>
        </w:rPr>
        <w:t>, Градском правобранилаштву града Врања и Служби интерне ревизије града Врања број 06-273/3/2023-10 од 27.12.2023.године, Правилнику о изменама и допуни Правилника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sr-Cyrl-CS"/>
        </w:rPr>
        <w:t>, Градском правобранилаштву града Врања и Служби интерне ревизије града Врања број 06-36/2024-04 од 21.02.2024.године и Правилнику о изменама и допунама Правилника о организацији и систематизацији радних места у Градској управи града Врањ</w:t>
      </w:r>
      <w:r w:rsidRPr="0053625F">
        <w:rPr>
          <w:rFonts w:ascii="Times New Roman" w:hAnsi="Times New Roman"/>
          <w:sz w:val="24"/>
          <w:szCs w:val="24"/>
        </w:rPr>
        <w:t>a</w:t>
      </w:r>
      <w:r w:rsidRPr="0053625F">
        <w:rPr>
          <w:rFonts w:ascii="Times New Roman" w:hAnsi="Times New Roman"/>
          <w:sz w:val="24"/>
          <w:szCs w:val="24"/>
          <w:lang w:val="sr-Cyrl-CS"/>
        </w:rPr>
        <w:t xml:space="preserve">, Градском правобранилаштву града Врања и Служби интерне ревизије града Врања број 06-38/10/2024-04 од 26.02.2024.године, у члану 21., </w:t>
      </w:r>
      <w:r w:rsidRPr="0053625F">
        <w:rPr>
          <w:rFonts w:ascii="Times New Roman" w:hAnsi="Times New Roman"/>
          <w:sz w:val="24"/>
          <w:szCs w:val="24"/>
          <w:lang w:val="ru-RU" w:eastAsia="ar-SA"/>
        </w:rPr>
        <w:t>у одељку 6.3., редни број</w:t>
      </w:r>
      <w:r w:rsidRPr="0053625F">
        <w:rPr>
          <w:rFonts w:ascii="Times New Roman" w:hAnsi="Times New Roman"/>
          <w:sz w:val="24"/>
          <w:szCs w:val="24"/>
          <w:lang w:val="ru-RU"/>
        </w:rPr>
        <w:t xml:space="preserve"> 38. </w:t>
      </w:r>
      <w:r w:rsidRPr="0053625F">
        <w:rPr>
          <w:rFonts w:ascii="Times New Roman" w:hAnsi="Times New Roman"/>
          <w:sz w:val="24"/>
          <w:szCs w:val="24"/>
          <w:lang w:val="ru-RU" w:eastAsia="ar-SA"/>
        </w:rPr>
        <w:t>„</w:t>
      </w:r>
      <w:r w:rsidRPr="0053625F">
        <w:rPr>
          <w:rFonts w:ascii="Times New Roman" w:hAnsi="Times New Roman"/>
          <w:b/>
          <w:sz w:val="24"/>
          <w:szCs w:val="24"/>
          <w:lang w:val="ru-RU"/>
        </w:rPr>
        <w:t>Руководилац Одељења</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 xml:space="preserve">у ставу 2.,  иза речи: </w:t>
      </w:r>
      <w:r w:rsidRPr="0053625F">
        <w:rPr>
          <w:rFonts w:ascii="Times New Roman" w:hAnsi="Times New Roman"/>
          <w:sz w:val="24"/>
          <w:szCs w:val="24"/>
          <w:lang w:val="ru-RU" w:eastAsia="ar-SA"/>
        </w:rPr>
        <w:t>„</w:t>
      </w:r>
      <w:r w:rsidRPr="0053625F">
        <w:rPr>
          <w:rFonts w:ascii="Times New Roman" w:eastAsia="TimesNewRoman" w:hAnsi="Times New Roman"/>
          <w:sz w:val="24"/>
          <w:szCs w:val="24"/>
          <w:lang w:val="ru-RU"/>
        </w:rPr>
        <w:t>предузима друге радње неопходне за несметано и правилно функционисање Регистра</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брише се тачка, додаје се тачка и запета и следеће речи: „</w:t>
      </w:r>
      <w:r w:rsidRPr="0053625F">
        <w:rPr>
          <w:rFonts w:ascii="Times New Roman" w:hAnsi="Times New Roman"/>
          <w:sz w:val="24"/>
          <w:szCs w:val="24"/>
          <w:lang w:val="sr-Cyrl-CS"/>
        </w:rPr>
        <w:t xml:space="preserve">спроводи поступак и доноси решења о захтевима за одлучивање о потреби утицаја пројеката на животну средину, захтевима за одређивање обима и садржаја студија о процени утицаја пројеката на животну средину, захтевима за давање сагласности на студије о процени утицаја на животну средину или процене утицаја затеченог стања; </w:t>
      </w:r>
      <w:r w:rsidRPr="0053625F">
        <w:rPr>
          <w:rFonts w:ascii="Times New Roman" w:hAnsi="Times New Roman"/>
          <w:sz w:val="24"/>
          <w:szCs w:val="24"/>
          <w:lang w:val="sr-Cyrl-CS"/>
        </w:rPr>
        <w:lastRenderedPageBreak/>
        <w:t>спроводи поступак и доноси решења о захтевима за ажурирање студије о процени утицаја; доноси акт о давању сагласности на извештај о стратешкој процени утицаја, планова, програма, стратегија и основа на животну средину; доноси акт о издавању интегрисане дозволе, издаје дозволе за сакупљање, транспорт, складиштење, третман и одлагање интерног и неопасног отпада, дозвол</w:t>
      </w:r>
      <w:r w:rsidRPr="0053625F">
        <w:rPr>
          <w:rFonts w:ascii="Times New Roman" w:hAnsi="Times New Roman"/>
          <w:sz w:val="24"/>
          <w:szCs w:val="24"/>
        </w:rPr>
        <w:t>e</w:t>
      </w:r>
      <w:r w:rsidRPr="0053625F">
        <w:rPr>
          <w:rFonts w:ascii="Times New Roman" w:hAnsi="Times New Roman"/>
          <w:sz w:val="24"/>
          <w:szCs w:val="24"/>
          <w:lang w:val="sr-Cyrl-CS"/>
        </w:rPr>
        <w:t xml:space="preserve"> за обављање делатности промета нарочито опасних хемикалија и дозвола за рад у погледу испуњености услова заштите ваздуха од загађивања.</w:t>
      </w:r>
      <w:r w:rsidRPr="0053625F">
        <w:rPr>
          <w:rFonts w:ascii="Times New Roman" w:hAnsi="Times New Roman"/>
          <w:sz w:val="24"/>
          <w:szCs w:val="24"/>
          <w:lang w:val="sr-Cyrl-CS" w:eastAsia="ar-SA"/>
        </w:rPr>
        <w:t>“</w:t>
      </w:r>
    </w:p>
    <w:p w:rsidR="00B744CD" w:rsidRPr="0053625F" w:rsidRDefault="00B744CD" w:rsidP="00B744CD">
      <w:pPr>
        <w:spacing w:after="0" w:line="240" w:lineRule="auto"/>
        <w:jc w:val="both"/>
        <w:rPr>
          <w:rFonts w:ascii="Times New Roman" w:hAnsi="Times New Roman"/>
          <w:sz w:val="24"/>
          <w:szCs w:val="24"/>
          <w:lang w:val="sr-Cyrl-CS"/>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2.</w:t>
      </w:r>
    </w:p>
    <w:p w:rsidR="00B744CD" w:rsidRPr="0053625F" w:rsidRDefault="00B744CD" w:rsidP="00B744CD">
      <w:pPr>
        <w:pStyle w:val="NormalWeb"/>
        <w:spacing w:before="0" w:beforeAutospacing="0" w:after="0" w:afterAutospacing="0"/>
        <w:ind w:firstLine="720"/>
        <w:jc w:val="both"/>
        <w:rPr>
          <w:lang w:val="ru-RU" w:eastAsia="ar-SA"/>
        </w:rPr>
      </w:pPr>
      <w:r w:rsidRPr="0053625F">
        <w:rPr>
          <w:lang w:val="ru-RU" w:eastAsia="ar-SA"/>
        </w:rPr>
        <w:t>У члану 21., у одељку 6.3., редни број</w:t>
      </w:r>
      <w:r w:rsidRPr="0053625F">
        <w:rPr>
          <w:lang w:val="ru-RU"/>
        </w:rPr>
        <w:t xml:space="preserve"> 45.</w:t>
      </w:r>
      <w:r w:rsidRPr="0053625F">
        <w:rPr>
          <w:lang w:val="ru-RU" w:eastAsia="ar-SA"/>
        </w:rPr>
        <w:t xml:space="preserve"> „</w:t>
      </w:r>
      <w:r w:rsidRPr="0053625F">
        <w:rPr>
          <w:b/>
          <w:lang w:val="ru-RU"/>
        </w:rPr>
        <w:t>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r w:rsidRPr="0053625F">
        <w:rPr>
          <w:lang w:val="sr-Cyrl-CS" w:eastAsia="ar-SA"/>
        </w:rPr>
        <w:t>“</w:t>
      </w:r>
      <w:r w:rsidRPr="0053625F">
        <w:rPr>
          <w:lang w:val="ru-RU" w:eastAsia="ar-SA"/>
        </w:rPr>
        <w:t>, у ставу 1. речи: „Саветник</w:t>
      </w:r>
      <w:r w:rsidRPr="0053625F">
        <w:rPr>
          <w:lang w:val="sr-Cyrl-CS" w:eastAsia="ar-SA"/>
        </w:rPr>
        <w:t xml:space="preserve">“, замењују се речима: </w:t>
      </w:r>
      <w:r w:rsidRPr="0053625F">
        <w:rPr>
          <w:lang w:val="ru-RU" w:eastAsia="ar-SA"/>
        </w:rPr>
        <w:t>„Самостални саветник</w:t>
      </w:r>
      <w:r w:rsidRPr="0053625F">
        <w:rPr>
          <w:lang w:val="sr-Cyrl-CS" w:eastAsia="ar-SA"/>
        </w:rPr>
        <w:t>“.</w:t>
      </w:r>
    </w:p>
    <w:p w:rsidR="00B744CD" w:rsidRPr="0053625F" w:rsidRDefault="00B744CD" w:rsidP="00B744CD">
      <w:pPr>
        <w:pStyle w:val="NormalWeb"/>
        <w:spacing w:before="0" w:beforeAutospacing="0" w:after="0" w:afterAutospacing="0"/>
        <w:ind w:firstLine="720"/>
        <w:jc w:val="both"/>
        <w:rPr>
          <w:lang w:val="sr-Cyrl-CS" w:eastAsia="ar-SA"/>
        </w:rPr>
      </w:pPr>
      <w:r w:rsidRPr="0053625F">
        <w:rPr>
          <w:lang w:val="ru-RU" w:eastAsia="ar-SA"/>
        </w:rPr>
        <w:t>Став 3. „Услови</w:t>
      </w:r>
      <w:r w:rsidRPr="0053625F">
        <w:rPr>
          <w:lang w:val="sr-Cyrl-CS" w:eastAsia="ar-SA"/>
        </w:rPr>
        <w:t>“, мења се и гласи:</w:t>
      </w:r>
    </w:p>
    <w:p w:rsidR="00B744CD" w:rsidRPr="0053625F" w:rsidRDefault="00B744CD" w:rsidP="00B744CD">
      <w:pPr>
        <w:spacing w:after="0" w:line="240" w:lineRule="auto"/>
        <w:jc w:val="both"/>
        <w:rPr>
          <w:rFonts w:ascii="Times New Roman" w:hAnsi="Times New Roman"/>
          <w:sz w:val="24"/>
          <w:szCs w:val="24"/>
          <w:lang w:val="sr-Cyrl-CS" w:eastAsia="ar-SA"/>
        </w:rPr>
      </w:pPr>
      <w:r w:rsidRPr="0053625F">
        <w:rPr>
          <w:rFonts w:ascii="Times New Roman" w:hAnsi="Times New Roman"/>
          <w:sz w:val="24"/>
          <w:szCs w:val="24"/>
          <w:lang w:val="ru-RU" w:eastAsia="ar-SA"/>
        </w:rPr>
        <w:t>„</w:t>
      </w:r>
      <w:r w:rsidRPr="0053625F">
        <w:rPr>
          <w:rFonts w:ascii="Times New Roman" w:hAnsi="Times New Roman"/>
          <w:b/>
          <w:sz w:val="24"/>
          <w:szCs w:val="24"/>
          <w:lang w:val="ru-RU"/>
        </w:rPr>
        <w:t xml:space="preserve">Услови: </w:t>
      </w:r>
      <w:r w:rsidRPr="0053625F">
        <w:rPr>
          <w:rFonts w:ascii="Times New Roman" w:hAnsi="Times New Roman"/>
          <w:sz w:val="24"/>
          <w:szCs w:val="24"/>
          <w:lang w:val="ru-RU" w:eastAsia="ar-SA"/>
        </w:rPr>
        <w:t xml:space="preserve">стечено високо образовање </w:t>
      </w:r>
      <w:r w:rsidRPr="0053625F">
        <w:rPr>
          <w:rFonts w:ascii="Times New Roman" w:hAnsi="Times New Roman"/>
          <w:sz w:val="24"/>
          <w:szCs w:val="24"/>
          <w:lang w:val="ru-RU"/>
        </w:rPr>
        <w:t xml:space="preserve">из </w:t>
      </w:r>
      <w:r w:rsidRPr="0053625F">
        <w:rPr>
          <w:rFonts w:ascii="Times New Roman" w:hAnsi="Times New Roman"/>
          <w:sz w:val="24"/>
          <w:szCs w:val="24"/>
          <w:lang w:val="ru-RU" w:eastAsia="ar-SA"/>
        </w:rPr>
        <w:t xml:space="preserve">научне односно стручне области економских наука, правних наука или архитектонског инжењерства </w:t>
      </w:r>
      <w:r w:rsidRPr="0053625F">
        <w:rPr>
          <w:rFonts w:ascii="Times New Roman" w:hAnsi="Times New Roman"/>
          <w:color w:val="000000"/>
          <w:sz w:val="24"/>
          <w:szCs w:val="24"/>
          <w:lang w:val="ru-RU"/>
        </w:rPr>
        <w:t xml:space="preserve">на основним академским студијама у обиму </w:t>
      </w:r>
      <w:r w:rsidRPr="0053625F">
        <w:rPr>
          <w:rFonts w:ascii="Times New Roman" w:hAnsi="Times New Roman"/>
          <w:sz w:val="24"/>
          <w:szCs w:val="24"/>
          <w:lang w:val="ru-RU" w:eastAsia="ar-SA"/>
        </w:rPr>
        <w:t xml:space="preserve">од </w:t>
      </w:r>
      <w:r w:rsidRPr="0053625F">
        <w:rPr>
          <w:rFonts w:ascii="Times New Roman" w:hAnsi="Times New Roman"/>
          <w:sz w:val="24"/>
          <w:szCs w:val="24"/>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53625F">
        <w:rPr>
          <w:rFonts w:ascii="Times New Roman" w:hAnsi="Times New Roman"/>
          <w:color w:val="000000"/>
          <w:sz w:val="24"/>
          <w:szCs w:val="24"/>
          <w:lang w:val="ru-RU"/>
        </w:rPr>
        <w:t>потребне компетенције за обављање послова радног места</w:t>
      </w:r>
      <w:r w:rsidRPr="0053625F">
        <w:rPr>
          <w:rFonts w:ascii="Times New Roman" w:hAnsi="Times New Roman"/>
          <w:sz w:val="24"/>
          <w:szCs w:val="24"/>
          <w:lang w:val="ru-RU"/>
        </w:rPr>
        <w:t>.</w:t>
      </w:r>
      <w:r w:rsidRPr="0053625F">
        <w:rPr>
          <w:rFonts w:ascii="Times New Roman" w:hAnsi="Times New Roman"/>
          <w:sz w:val="24"/>
          <w:szCs w:val="24"/>
          <w:lang w:val="sr-Cyrl-CS" w:eastAsia="ar-SA"/>
        </w:rPr>
        <w:t>“</w:t>
      </w:r>
    </w:p>
    <w:p w:rsidR="00B744CD" w:rsidRPr="0053625F" w:rsidRDefault="00B744CD" w:rsidP="00B744CD">
      <w:pPr>
        <w:spacing w:after="0" w:line="240" w:lineRule="auto"/>
        <w:jc w:val="both"/>
        <w:rPr>
          <w:rFonts w:ascii="Times New Roman" w:hAnsi="Times New Roman"/>
          <w:sz w:val="24"/>
          <w:szCs w:val="24"/>
          <w:lang w:val="sr-Cyrl-CS" w:eastAsia="ar-SA"/>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3.</w:t>
      </w:r>
    </w:p>
    <w:p w:rsidR="00B744CD" w:rsidRPr="0053625F" w:rsidRDefault="00B744CD" w:rsidP="00B744CD">
      <w:pPr>
        <w:spacing w:after="0" w:line="240" w:lineRule="auto"/>
        <w:ind w:firstLine="720"/>
        <w:jc w:val="both"/>
        <w:rPr>
          <w:rFonts w:ascii="Times New Roman" w:hAnsi="Times New Roman"/>
          <w:sz w:val="24"/>
          <w:szCs w:val="24"/>
          <w:lang w:val="ru-RU"/>
        </w:rPr>
      </w:pPr>
      <w:r w:rsidRPr="0053625F">
        <w:rPr>
          <w:rFonts w:ascii="Times New Roman" w:hAnsi="Times New Roman"/>
          <w:sz w:val="24"/>
          <w:szCs w:val="24"/>
          <w:lang w:val="ru-RU" w:eastAsia="ar-SA"/>
        </w:rPr>
        <w:t>У члану 21., у одељку 6.6., редни број</w:t>
      </w:r>
      <w:r w:rsidRPr="0053625F">
        <w:rPr>
          <w:rFonts w:ascii="Times New Roman" w:hAnsi="Times New Roman"/>
          <w:sz w:val="24"/>
          <w:szCs w:val="24"/>
          <w:lang w:val="ru-RU"/>
        </w:rPr>
        <w:t xml:space="preserve"> 107.</w:t>
      </w:r>
      <w:r w:rsidRPr="0053625F">
        <w:rPr>
          <w:rFonts w:ascii="Times New Roman" w:hAnsi="Times New Roman"/>
          <w:sz w:val="24"/>
          <w:szCs w:val="24"/>
          <w:lang w:val="ru-RU" w:eastAsia="ar-SA"/>
        </w:rPr>
        <w:t xml:space="preserve"> „</w:t>
      </w:r>
      <w:r w:rsidRPr="0053625F">
        <w:rPr>
          <w:rFonts w:ascii="Times New Roman" w:hAnsi="Times New Roman"/>
          <w:b/>
          <w:sz w:val="24"/>
          <w:szCs w:val="24"/>
          <w:lang w:val="sr-Cyrl-CS"/>
        </w:rPr>
        <w:t xml:space="preserve">Послови писарнице и архиве </w:t>
      </w:r>
      <w:r w:rsidRPr="0053625F">
        <w:rPr>
          <w:rFonts w:ascii="Times New Roman" w:hAnsi="Times New Roman"/>
          <w:b/>
          <w:sz w:val="24"/>
          <w:szCs w:val="24"/>
        </w:rPr>
        <w:t>I</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1., речи „</w:t>
      </w:r>
      <w:r w:rsidRPr="0053625F">
        <w:rPr>
          <w:rFonts w:ascii="Times New Roman" w:hAnsi="Times New Roman"/>
          <w:sz w:val="24"/>
          <w:szCs w:val="24"/>
          <w:lang w:val="sr-Cyrl-CS"/>
        </w:rPr>
        <w:t xml:space="preserve">број службеника </w:t>
      </w:r>
      <w:r w:rsidRPr="0053625F">
        <w:rPr>
          <w:rFonts w:ascii="Times New Roman" w:hAnsi="Times New Roman"/>
          <w:sz w:val="24"/>
          <w:szCs w:val="24"/>
          <w:lang w:val="ru-RU"/>
        </w:rPr>
        <w:t>1“ замењују се речима: „</w:t>
      </w:r>
      <w:r w:rsidRPr="0053625F">
        <w:rPr>
          <w:rFonts w:ascii="Times New Roman" w:hAnsi="Times New Roman"/>
          <w:sz w:val="24"/>
          <w:szCs w:val="24"/>
          <w:lang w:val="sr-Cyrl-CS"/>
        </w:rPr>
        <w:t>број службеника 2</w:t>
      </w:r>
      <w:r w:rsidRPr="0053625F">
        <w:rPr>
          <w:rFonts w:ascii="Times New Roman" w:hAnsi="Times New Roman"/>
          <w:sz w:val="24"/>
          <w:szCs w:val="24"/>
          <w:lang w:val="ru-RU"/>
        </w:rPr>
        <w:t>“.</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4.</w:t>
      </w:r>
    </w:p>
    <w:p w:rsidR="00B744CD" w:rsidRPr="0053625F" w:rsidRDefault="00B744CD" w:rsidP="00B744CD">
      <w:pPr>
        <w:spacing w:after="0" w:line="240" w:lineRule="auto"/>
        <w:ind w:firstLine="720"/>
        <w:jc w:val="both"/>
        <w:rPr>
          <w:rFonts w:ascii="Times New Roman" w:hAnsi="Times New Roman"/>
          <w:b/>
          <w:sz w:val="24"/>
          <w:szCs w:val="24"/>
          <w:lang w:val="sr-Cyrl-CS" w:eastAsia="ar-SA"/>
        </w:rPr>
      </w:pPr>
      <w:r w:rsidRPr="0053625F">
        <w:rPr>
          <w:rFonts w:ascii="Times New Roman" w:hAnsi="Times New Roman"/>
          <w:sz w:val="24"/>
          <w:szCs w:val="24"/>
          <w:lang w:val="ru-RU" w:eastAsia="ar-SA"/>
        </w:rPr>
        <w:t>У члану 21., у одељку 6.6., редни број</w:t>
      </w:r>
      <w:r w:rsidRPr="0053625F">
        <w:rPr>
          <w:rFonts w:ascii="Times New Roman" w:hAnsi="Times New Roman"/>
          <w:sz w:val="24"/>
          <w:szCs w:val="24"/>
          <w:lang w:val="ru-RU"/>
        </w:rPr>
        <w:t xml:space="preserve"> 108.</w:t>
      </w:r>
      <w:r w:rsidRPr="0053625F">
        <w:rPr>
          <w:rFonts w:ascii="Times New Roman" w:hAnsi="Times New Roman"/>
          <w:sz w:val="24"/>
          <w:szCs w:val="24"/>
          <w:lang w:val="ru-RU" w:eastAsia="ar-SA"/>
        </w:rPr>
        <w:t xml:space="preserve"> „</w:t>
      </w:r>
      <w:r w:rsidRPr="0053625F">
        <w:rPr>
          <w:rFonts w:ascii="Times New Roman" w:hAnsi="Times New Roman"/>
          <w:b/>
          <w:sz w:val="24"/>
          <w:szCs w:val="24"/>
          <w:lang w:val="sr-Cyrl-CS"/>
        </w:rPr>
        <w:t xml:space="preserve">Послови писарнице и архиве </w:t>
      </w:r>
      <w:r w:rsidRPr="0053625F">
        <w:rPr>
          <w:rFonts w:ascii="Times New Roman" w:hAnsi="Times New Roman"/>
          <w:b/>
          <w:sz w:val="24"/>
          <w:szCs w:val="24"/>
        </w:rPr>
        <w:t>II</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1., речи „</w:t>
      </w:r>
      <w:r w:rsidRPr="0053625F">
        <w:rPr>
          <w:rFonts w:ascii="Times New Roman" w:hAnsi="Times New Roman"/>
          <w:sz w:val="24"/>
          <w:szCs w:val="24"/>
          <w:lang w:val="sr-Cyrl-CS"/>
        </w:rPr>
        <w:t xml:space="preserve">број службеника </w:t>
      </w:r>
      <w:r w:rsidRPr="0053625F">
        <w:rPr>
          <w:rFonts w:ascii="Times New Roman" w:hAnsi="Times New Roman"/>
          <w:sz w:val="24"/>
          <w:szCs w:val="24"/>
          <w:lang w:val="ru-RU"/>
        </w:rPr>
        <w:t>2“ замењују се речима: „</w:t>
      </w:r>
      <w:r w:rsidRPr="0053625F">
        <w:rPr>
          <w:rFonts w:ascii="Times New Roman" w:hAnsi="Times New Roman"/>
          <w:sz w:val="24"/>
          <w:szCs w:val="24"/>
          <w:lang w:val="sr-Cyrl-CS"/>
        </w:rPr>
        <w:t>број службеника 3</w:t>
      </w:r>
      <w:r w:rsidRPr="0053625F">
        <w:rPr>
          <w:rFonts w:ascii="Times New Roman" w:hAnsi="Times New Roman"/>
          <w:sz w:val="24"/>
          <w:szCs w:val="24"/>
          <w:lang w:val="ru-RU"/>
        </w:rPr>
        <w:t>“.</w:t>
      </w:r>
    </w:p>
    <w:p w:rsidR="00B744CD" w:rsidRPr="0053625F" w:rsidRDefault="00B744CD" w:rsidP="00B744CD">
      <w:pPr>
        <w:pStyle w:val="NormalWeb"/>
        <w:spacing w:before="0" w:beforeAutospacing="0" w:after="0" w:afterAutospacing="0"/>
        <w:ind w:firstLine="720"/>
        <w:jc w:val="both"/>
        <w:rPr>
          <w:lang w:val="sr-Cyrl-CS" w:eastAsia="ar-SA"/>
        </w:rPr>
      </w:pPr>
      <w:r w:rsidRPr="0053625F">
        <w:rPr>
          <w:lang w:val="ru-RU"/>
        </w:rPr>
        <w:t xml:space="preserve">Став 3. </w:t>
      </w:r>
      <w:r w:rsidRPr="0053625F">
        <w:rPr>
          <w:lang w:val="ru-RU" w:eastAsia="ar-SA"/>
        </w:rPr>
        <w:t>„</w:t>
      </w:r>
      <w:r w:rsidRPr="0053625F">
        <w:rPr>
          <w:b/>
          <w:lang w:val="ru-RU"/>
        </w:rPr>
        <w:t>Услови</w:t>
      </w:r>
      <w:r w:rsidRPr="0053625F">
        <w:rPr>
          <w:lang w:val="sr-Cyrl-CS" w:eastAsia="ar-SA"/>
        </w:rPr>
        <w:t>“</w:t>
      </w:r>
      <w:r w:rsidRPr="0053625F">
        <w:rPr>
          <w:lang w:val="ru-RU" w:eastAsia="ar-SA"/>
        </w:rPr>
        <w:t>,</w:t>
      </w:r>
      <w:r w:rsidRPr="0053625F">
        <w:rPr>
          <w:lang w:val="sr-Cyrl-CS" w:eastAsia="ar-SA"/>
        </w:rPr>
        <w:t xml:space="preserve"> мења се и гласи:</w:t>
      </w:r>
    </w:p>
    <w:p w:rsidR="00B744CD" w:rsidRPr="0053625F" w:rsidRDefault="00B744CD" w:rsidP="00B744CD">
      <w:pPr>
        <w:spacing w:after="0" w:line="240" w:lineRule="auto"/>
        <w:jc w:val="both"/>
        <w:rPr>
          <w:rFonts w:ascii="Times New Roman" w:hAnsi="Times New Roman"/>
          <w:sz w:val="24"/>
          <w:szCs w:val="24"/>
          <w:lang w:val="sr-Cyrl-CS" w:eastAsia="ar-SA"/>
        </w:rPr>
      </w:pPr>
      <w:r w:rsidRPr="0053625F">
        <w:rPr>
          <w:rFonts w:ascii="Times New Roman" w:hAnsi="Times New Roman"/>
          <w:sz w:val="24"/>
          <w:szCs w:val="24"/>
          <w:lang w:val="ru-RU" w:eastAsia="ar-SA"/>
        </w:rPr>
        <w:t>„</w:t>
      </w:r>
      <w:r w:rsidRPr="0053625F">
        <w:rPr>
          <w:rFonts w:ascii="Times New Roman" w:hAnsi="Times New Roman"/>
          <w:b/>
          <w:sz w:val="24"/>
          <w:szCs w:val="24"/>
          <w:lang w:val="ru-RU"/>
        </w:rPr>
        <w:t xml:space="preserve">Услови: </w:t>
      </w:r>
      <w:r w:rsidRPr="0053625F">
        <w:rPr>
          <w:rFonts w:ascii="Times New Roman" w:hAnsi="Times New Roman"/>
          <w:sz w:val="24"/>
          <w:szCs w:val="24"/>
          <w:lang w:val="sr-Cyrl-CS" w:eastAsia="ar-SA"/>
        </w:rPr>
        <w:t>средње образовање у четворогодишњем трајању</w:t>
      </w:r>
      <w:r w:rsidRPr="0053625F">
        <w:rPr>
          <w:rFonts w:ascii="Times New Roman" w:hAnsi="Times New Roman"/>
          <w:sz w:val="24"/>
          <w:szCs w:val="24"/>
          <w:lang w:val="sr-Cyrl-CS"/>
        </w:rPr>
        <w:t xml:space="preserve"> правног, економског, </w:t>
      </w:r>
      <w:r w:rsidRPr="0053625F">
        <w:rPr>
          <w:rFonts w:ascii="Times New Roman" w:hAnsi="Times New Roman"/>
          <w:bCs/>
          <w:sz w:val="24"/>
          <w:szCs w:val="24"/>
          <w:lang w:val="sr-Cyrl-CS"/>
        </w:rPr>
        <w:t xml:space="preserve">друштвеног, </w:t>
      </w:r>
      <w:r w:rsidRPr="0053625F">
        <w:rPr>
          <w:rFonts w:ascii="Times New Roman" w:hAnsi="Times New Roman"/>
          <w:sz w:val="24"/>
          <w:szCs w:val="24"/>
          <w:lang w:val="ru-RU"/>
        </w:rPr>
        <w:t xml:space="preserve">пољопривредног, ветеринарског, саобраћајног, техничког, машинског, </w:t>
      </w:r>
      <w:r w:rsidRPr="0053625F">
        <w:rPr>
          <w:rFonts w:ascii="Times New Roman" w:hAnsi="Times New Roman"/>
          <w:bCs/>
          <w:sz w:val="24"/>
          <w:szCs w:val="24"/>
          <w:lang w:val="sr-Cyrl-CS"/>
        </w:rPr>
        <w:t>природног</w:t>
      </w:r>
      <w:r w:rsidRPr="0053625F">
        <w:rPr>
          <w:rFonts w:ascii="Times New Roman" w:hAnsi="Times New Roman"/>
          <w:sz w:val="24"/>
          <w:szCs w:val="24"/>
          <w:lang w:val="sr-Cyrl-CS"/>
        </w:rPr>
        <w:t xml:space="preserve"> или општег смера</w:t>
      </w:r>
      <w:r w:rsidRPr="0053625F">
        <w:rPr>
          <w:rFonts w:ascii="Times New Roman" w:hAnsi="Times New Roman"/>
          <w:sz w:val="24"/>
          <w:szCs w:val="24"/>
          <w:lang w:val="sr-Cyrl-CS" w:eastAsia="ar-SA"/>
        </w:rPr>
        <w:t xml:space="preserve">, положен државни стручни испит, најмање пет година радног искуства у струци, </w:t>
      </w:r>
      <w:r w:rsidRPr="0053625F">
        <w:rPr>
          <w:rFonts w:ascii="Times New Roman" w:hAnsi="Times New Roman"/>
          <w:color w:val="000000"/>
          <w:sz w:val="24"/>
          <w:szCs w:val="24"/>
          <w:lang w:val="ru-RU"/>
        </w:rPr>
        <w:t>потребне компетенције за обављање послова радног места</w:t>
      </w:r>
      <w:r w:rsidRPr="0053625F">
        <w:rPr>
          <w:rFonts w:ascii="Times New Roman" w:hAnsi="Times New Roman"/>
          <w:sz w:val="24"/>
          <w:szCs w:val="24"/>
          <w:lang w:val="ru-RU"/>
        </w:rPr>
        <w:t>.</w:t>
      </w:r>
      <w:r w:rsidRPr="0053625F">
        <w:rPr>
          <w:rFonts w:ascii="Times New Roman" w:hAnsi="Times New Roman"/>
          <w:sz w:val="24"/>
          <w:szCs w:val="24"/>
          <w:lang w:val="sr-Cyrl-CS" w:eastAsia="ar-SA"/>
        </w:rPr>
        <w:t>“</w:t>
      </w:r>
    </w:p>
    <w:p w:rsidR="00B744CD" w:rsidRPr="0053625F" w:rsidRDefault="00B744CD" w:rsidP="00B744CD">
      <w:pPr>
        <w:spacing w:after="0" w:line="240" w:lineRule="auto"/>
        <w:jc w:val="both"/>
        <w:rPr>
          <w:rFonts w:ascii="Times New Roman" w:hAnsi="Times New Roman"/>
          <w:sz w:val="24"/>
          <w:szCs w:val="24"/>
          <w:lang w:val="sr-Cyrl-CS"/>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5.</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123. </w:t>
      </w:r>
      <w:r w:rsidRPr="0053625F">
        <w:rPr>
          <w:rFonts w:ascii="Times New Roman" w:hAnsi="Times New Roman"/>
          <w:sz w:val="24"/>
          <w:szCs w:val="24"/>
          <w:lang w:val="ru-RU" w:eastAsia="ar-SA"/>
        </w:rPr>
        <w:t>„</w:t>
      </w:r>
      <w:r w:rsidRPr="0053625F">
        <w:rPr>
          <w:rFonts w:ascii="Times New Roman" w:hAnsi="Times New Roman"/>
          <w:b/>
          <w:sz w:val="24"/>
          <w:szCs w:val="24"/>
          <w:lang w:val="ru-RU"/>
        </w:rPr>
        <w:t>Грађевински инспектор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2.,  иза речи: „</w:t>
      </w:r>
      <w:r w:rsidRPr="0053625F">
        <w:rPr>
          <w:rFonts w:ascii="Times New Roman" w:hAnsi="Times New Roman"/>
          <w:bCs/>
          <w:spacing w:val="-4"/>
          <w:sz w:val="24"/>
          <w:szCs w:val="24"/>
          <w:lang w:val="ru-RU"/>
        </w:rPr>
        <w:t>води евиденције прописане за грађевинску инспекцију;</w:t>
      </w:r>
      <w:r w:rsidRPr="0053625F">
        <w:rPr>
          <w:rFonts w:ascii="Times New Roman" w:hAnsi="Times New Roman"/>
          <w:sz w:val="24"/>
          <w:szCs w:val="24"/>
          <w:lang w:val="ru-RU"/>
        </w:rPr>
        <w:t xml:space="preserve">“ додају се следеће речи: „обавља стручне послове у поступку доношења аката о извршењу грађевинске инспекције;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w:t>
      </w:r>
      <w:r w:rsidRPr="0053625F">
        <w:rPr>
          <w:rFonts w:ascii="Times New Roman" w:hAnsi="Times New Roman"/>
          <w:sz w:val="24"/>
          <w:szCs w:val="24"/>
          <w:lang w:val="ru-RU"/>
        </w:rPr>
        <w:lastRenderedPageBreak/>
        <w:t>благовременом извршењу и води рачуна о роковима; прати поступак извршења; доноси акте о извршењу;“.</w:t>
      </w: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6.</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124. </w:t>
      </w:r>
      <w:r w:rsidRPr="0053625F">
        <w:rPr>
          <w:rFonts w:ascii="Times New Roman" w:hAnsi="Times New Roman"/>
          <w:sz w:val="24"/>
          <w:szCs w:val="24"/>
          <w:lang w:val="ru-RU" w:eastAsia="ar-SA"/>
        </w:rPr>
        <w:t>„</w:t>
      </w:r>
      <w:r w:rsidRPr="0053625F">
        <w:rPr>
          <w:rFonts w:ascii="Times New Roman" w:hAnsi="Times New Roman"/>
          <w:b/>
          <w:sz w:val="24"/>
          <w:szCs w:val="24"/>
          <w:lang w:val="ru-RU"/>
        </w:rPr>
        <w:t>Инспектор за заштиту животне средине</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2., иза речи: „</w:t>
      </w:r>
      <w:r w:rsidRPr="0053625F">
        <w:rPr>
          <w:rFonts w:ascii="Times New Roman" w:hAnsi="Times New Roman"/>
          <w:spacing w:val="-4"/>
          <w:sz w:val="24"/>
          <w:szCs w:val="24"/>
          <w:lang w:val="ru-RU" w:eastAsia="ar-SA"/>
        </w:rPr>
        <w:t>води прописане евиденције;</w:t>
      </w:r>
      <w:r w:rsidRPr="0053625F">
        <w:rPr>
          <w:rFonts w:ascii="Times New Roman" w:hAnsi="Times New Roman"/>
          <w:sz w:val="24"/>
          <w:szCs w:val="24"/>
          <w:lang w:val="ru-RU"/>
        </w:rPr>
        <w:t>“ додају се следеће речи:</w:t>
      </w:r>
      <w:r w:rsidRPr="0053625F">
        <w:rPr>
          <w:rFonts w:ascii="Times New Roman" w:hAnsi="Times New Roman"/>
          <w:b/>
          <w:sz w:val="24"/>
          <w:szCs w:val="24"/>
          <w:lang w:val="sr-Cyrl-CS" w:eastAsia="ar-SA"/>
        </w:rPr>
        <w:t xml:space="preserve"> </w:t>
      </w:r>
      <w:r w:rsidRPr="0053625F">
        <w:rPr>
          <w:rFonts w:ascii="Times New Roman" w:hAnsi="Times New Roman"/>
          <w:sz w:val="24"/>
          <w:szCs w:val="24"/>
          <w:lang w:val="ru-RU"/>
        </w:rPr>
        <w:t>„обавља стручне послове у поступку доношења аката о извршењу инспекције за заштиту животне средине;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pStyle w:val="NormalWeb"/>
        <w:spacing w:before="0" w:beforeAutospacing="0" w:after="0" w:afterAutospacing="0"/>
        <w:jc w:val="both"/>
        <w:rPr>
          <w:b/>
          <w:lang w:val="sr-Cyrl-CS" w:eastAsia="ar-SA"/>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7.</w:t>
      </w:r>
    </w:p>
    <w:p w:rsidR="00B744CD" w:rsidRPr="0053625F" w:rsidRDefault="00B744CD" w:rsidP="00B744CD">
      <w:pPr>
        <w:spacing w:after="0" w:line="240" w:lineRule="auto"/>
        <w:ind w:firstLine="720"/>
        <w:jc w:val="both"/>
        <w:rPr>
          <w:rFonts w:ascii="Times New Roman" w:hAnsi="Times New Roman"/>
          <w:sz w:val="24"/>
          <w:szCs w:val="24"/>
          <w:lang w:val="ru-RU"/>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125. </w:t>
      </w:r>
      <w:r w:rsidRPr="0053625F">
        <w:rPr>
          <w:rFonts w:ascii="Times New Roman" w:hAnsi="Times New Roman"/>
          <w:sz w:val="24"/>
          <w:szCs w:val="24"/>
          <w:lang w:val="ru-RU" w:eastAsia="ar-SA"/>
        </w:rPr>
        <w:t>„</w:t>
      </w:r>
      <w:r w:rsidRPr="0053625F">
        <w:rPr>
          <w:rFonts w:ascii="Times New Roman" w:hAnsi="Times New Roman"/>
          <w:b/>
          <w:sz w:val="24"/>
          <w:szCs w:val="24"/>
          <w:lang w:val="ru-RU"/>
        </w:rPr>
        <w:t>Инспектор ЗОО хигијене</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2.,  иза речи: „</w:t>
      </w:r>
      <w:r w:rsidRPr="0053625F">
        <w:rPr>
          <w:rFonts w:ascii="Times New Roman" w:hAnsi="Times New Roman"/>
          <w:bCs/>
          <w:spacing w:val="-4"/>
          <w:sz w:val="24"/>
          <w:szCs w:val="24"/>
          <w:lang w:val="ru-RU"/>
        </w:rPr>
        <w:t>и прописима Скупштине града</w:t>
      </w:r>
      <w:r w:rsidRPr="0053625F">
        <w:rPr>
          <w:rFonts w:ascii="Times New Roman" w:hAnsi="Times New Roman"/>
          <w:sz w:val="24"/>
          <w:szCs w:val="24"/>
          <w:lang w:val="ru-RU"/>
        </w:rPr>
        <w:t xml:space="preserve">“, брише се тачка, </w:t>
      </w:r>
      <w:r w:rsidRPr="0053625F">
        <w:rPr>
          <w:rFonts w:ascii="Times New Roman" w:hAnsi="Times New Roman"/>
          <w:sz w:val="24"/>
          <w:szCs w:val="24"/>
          <w:lang w:val="ru-RU" w:eastAsia="ar-SA"/>
        </w:rPr>
        <w:t>додаје се тачка и запета и следеће речи</w:t>
      </w:r>
      <w:r w:rsidRPr="0053625F">
        <w:rPr>
          <w:rFonts w:ascii="Times New Roman" w:hAnsi="Times New Roman"/>
          <w:sz w:val="24"/>
          <w:szCs w:val="24"/>
          <w:lang w:val="ru-RU"/>
        </w:rPr>
        <w:t>:</w:t>
      </w:r>
      <w:r w:rsidRPr="0053625F">
        <w:rPr>
          <w:rFonts w:ascii="Times New Roman" w:hAnsi="Times New Roman"/>
          <w:b/>
          <w:sz w:val="24"/>
          <w:szCs w:val="24"/>
          <w:lang w:val="sr-Cyrl-CS" w:eastAsia="ar-SA"/>
        </w:rPr>
        <w:t xml:space="preserve"> </w:t>
      </w:r>
      <w:r w:rsidRPr="0053625F">
        <w:rPr>
          <w:rFonts w:ascii="Times New Roman" w:hAnsi="Times New Roman"/>
          <w:sz w:val="24"/>
          <w:szCs w:val="24"/>
          <w:lang w:val="ru-RU"/>
        </w:rPr>
        <w:t>„обавља стручне послове у поступку доношења аката о извршењу инспекције ЗОО хигијене;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pStyle w:val="NormalWeb"/>
        <w:spacing w:before="0" w:beforeAutospacing="0" w:after="0" w:afterAutospacing="0"/>
        <w:jc w:val="both"/>
        <w:rPr>
          <w:b/>
          <w:lang w:val="sr-Cyrl-CS" w:eastAsia="ar-SA"/>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8.</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126. </w:t>
      </w:r>
      <w:r w:rsidRPr="0053625F">
        <w:rPr>
          <w:rFonts w:ascii="Times New Roman" w:hAnsi="Times New Roman"/>
          <w:sz w:val="24"/>
          <w:szCs w:val="24"/>
          <w:lang w:val="ru-RU" w:eastAsia="ar-SA"/>
        </w:rPr>
        <w:t>„</w:t>
      </w:r>
      <w:r w:rsidRPr="0053625F">
        <w:rPr>
          <w:rFonts w:ascii="Times New Roman" w:hAnsi="Times New Roman"/>
          <w:b/>
          <w:sz w:val="24"/>
          <w:szCs w:val="24"/>
          <w:lang w:val="ru-RU"/>
        </w:rPr>
        <w:t>Комунално-тржишни инспектор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 xml:space="preserve">у ставу 2., иза речи: „предузимања мера  за уклањање ствари </w:t>
      </w:r>
      <w:r w:rsidRPr="0053625F">
        <w:rPr>
          <w:rFonts w:ascii="Times New Roman" w:hAnsi="Times New Roman"/>
          <w:bCs/>
          <w:spacing w:val="-4"/>
          <w:sz w:val="24"/>
          <w:szCs w:val="24"/>
          <w:lang w:val="ru-RU"/>
        </w:rPr>
        <w:t>и предмета са јавних површина</w:t>
      </w:r>
      <w:r w:rsidRPr="0053625F">
        <w:rPr>
          <w:rFonts w:ascii="Times New Roman" w:hAnsi="Times New Roman"/>
          <w:sz w:val="24"/>
          <w:szCs w:val="24"/>
          <w:lang w:val="ru-RU"/>
        </w:rPr>
        <w:t xml:space="preserve">“ брише се тачка, </w:t>
      </w:r>
      <w:r w:rsidRPr="0053625F">
        <w:rPr>
          <w:rFonts w:ascii="Times New Roman" w:hAnsi="Times New Roman"/>
          <w:sz w:val="24"/>
          <w:szCs w:val="24"/>
          <w:lang w:val="ru-RU" w:eastAsia="ar-SA"/>
        </w:rPr>
        <w:t>додаје се тачка и запета и следеће речи</w:t>
      </w:r>
      <w:r w:rsidRPr="0053625F">
        <w:rPr>
          <w:rFonts w:ascii="Times New Roman" w:hAnsi="Times New Roman"/>
          <w:sz w:val="24"/>
          <w:szCs w:val="24"/>
          <w:lang w:val="ru-RU"/>
        </w:rPr>
        <w:t>:</w:t>
      </w:r>
      <w:r w:rsidRPr="0053625F">
        <w:rPr>
          <w:rFonts w:ascii="Times New Roman" w:hAnsi="Times New Roman"/>
          <w:b/>
          <w:sz w:val="24"/>
          <w:szCs w:val="24"/>
          <w:lang w:val="sr-Cyrl-CS" w:eastAsia="ar-SA"/>
        </w:rPr>
        <w:t xml:space="preserve"> </w:t>
      </w:r>
      <w:r w:rsidRPr="0053625F">
        <w:rPr>
          <w:rFonts w:ascii="Times New Roman" w:hAnsi="Times New Roman"/>
          <w:sz w:val="24"/>
          <w:szCs w:val="24"/>
          <w:lang w:val="ru-RU"/>
        </w:rPr>
        <w:t>„обавља стручне послове у поступку доношења аката о извршењу комунално-тржишне инспекције;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pStyle w:val="NormalWeb"/>
        <w:spacing w:before="0" w:beforeAutospacing="0" w:after="0" w:afterAutospacing="0"/>
        <w:jc w:val="both"/>
        <w:rPr>
          <w:b/>
          <w:lang w:val="sr-Cyrl-CS" w:eastAsia="ar-SA"/>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9.</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127. </w:t>
      </w:r>
      <w:r w:rsidRPr="0053625F">
        <w:rPr>
          <w:rFonts w:ascii="Times New Roman" w:hAnsi="Times New Roman"/>
          <w:sz w:val="24"/>
          <w:szCs w:val="24"/>
          <w:lang w:val="ru-RU" w:eastAsia="ar-SA"/>
        </w:rPr>
        <w:t>„</w:t>
      </w:r>
      <w:r w:rsidRPr="0053625F">
        <w:rPr>
          <w:rFonts w:ascii="Times New Roman" w:hAnsi="Times New Roman"/>
          <w:b/>
          <w:sz w:val="24"/>
          <w:szCs w:val="24"/>
          <w:lang w:val="ru-RU"/>
        </w:rPr>
        <w:t>Туристички инспектор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2., иза речи: „</w:t>
      </w:r>
      <w:r w:rsidRPr="0053625F">
        <w:rPr>
          <w:rFonts w:ascii="Times New Roman" w:hAnsi="Times New Roman"/>
          <w:bCs/>
          <w:spacing w:val="-4"/>
          <w:sz w:val="24"/>
          <w:szCs w:val="24"/>
          <w:lang w:val="ru-RU"/>
        </w:rPr>
        <w:t>води прописане евиденције;</w:t>
      </w:r>
      <w:r w:rsidRPr="0053625F">
        <w:rPr>
          <w:rFonts w:ascii="Times New Roman" w:hAnsi="Times New Roman"/>
          <w:sz w:val="24"/>
          <w:szCs w:val="24"/>
          <w:lang w:val="ru-RU"/>
        </w:rPr>
        <w:t>“ додају се следеће речи: „обавља стручне послове у поступку доношења аката о извршењу туристичке инспекције;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10.</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128. </w:t>
      </w:r>
      <w:r w:rsidRPr="0053625F">
        <w:rPr>
          <w:rFonts w:ascii="Times New Roman" w:hAnsi="Times New Roman"/>
          <w:sz w:val="24"/>
          <w:szCs w:val="24"/>
          <w:lang w:val="ru-RU" w:eastAsia="ar-SA"/>
        </w:rPr>
        <w:t>„</w:t>
      </w:r>
      <w:r w:rsidRPr="0053625F">
        <w:rPr>
          <w:rFonts w:ascii="Times New Roman" w:hAnsi="Times New Roman"/>
          <w:b/>
          <w:sz w:val="24"/>
          <w:szCs w:val="24"/>
          <w:lang w:val="ru-RU"/>
        </w:rPr>
        <w:t>Комунални инспектор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 xml:space="preserve">у ставу 2.,  иза речи: „предузимања мера  за уклањање ствари </w:t>
      </w:r>
      <w:r w:rsidRPr="0053625F">
        <w:rPr>
          <w:rFonts w:ascii="Times New Roman" w:hAnsi="Times New Roman"/>
          <w:bCs/>
          <w:spacing w:val="-4"/>
          <w:sz w:val="24"/>
          <w:szCs w:val="24"/>
          <w:lang w:val="ru-RU"/>
        </w:rPr>
        <w:t>и предмета са јавних површина</w:t>
      </w:r>
      <w:r w:rsidRPr="0053625F">
        <w:rPr>
          <w:rFonts w:ascii="Times New Roman" w:hAnsi="Times New Roman"/>
          <w:sz w:val="24"/>
          <w:szCs w:val="24"/>
          <w:lang w:val="ru-RU"/>
        </w:rPr>
        <w:t xml:space="preserve">“ брише се тачка, </w:t>
      </w:r>
      <w:r w:rsidRPr="0053625F">
        <w:rPr>
          <w:rFonts w:ascii="Times New Roman" w:hAnsi="Times New Roman"/>
          <w:sz w:val="24"/>
          <w:szCs w:val="24"/>
          <w:lang w:val="ru-RU" w:eastAsia="ar-SA"/>
        </w:rPr>
        <w:t>додаје се тачка и запета и следеће речи</w:t>
      </w:r>
      <w:r w:rsidRPr="0053625F">
        <w:rPr>
          <w:rFonts w:ascii="Times New Roman" w:hAnsi="Times New Roman"/>
          <w:sz w:val="24"/>
          <w:szCs w:val="24"/>
          <w:lang w:val="ru-RU"/>
        </w:rPr>
        <w:t xml:space="preserve">: „обавља стручне послове у поступку </w:t>
      </w:r>
      <w:r w:rsidRPr="0053625F">
        <w:rPr>
          <w:rFonts w:ascii="Times New Roman" w:hAnsi="Times New Roman"/>
          <w:sz w:val="24"/>
          <w:szCs w:val="24"/>
          <w:lang w:val="ru-RU"/>
        </w:rPr>
        <w:lastRenderedPageBreak/>
        <w:t>доношења аката о извршењу комуналне инспекције;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11.</w:t>
      </w:r>
    </w:p>
    <w:p w:rsidR="00B744CD" w:rsidRPr="0053625F" w:rsidRDefault="00B744CD" w:rsidP="00B744CD">
      <w:pPr>
        <w:spacing w:after="0" w:line="240" w:lineRule="auto"/>
        <w:ind w:firstLine="720"/>
        <w:jc w:val="both"/>
        <w:rPr>
          <w:rFonts w:ascii="Times New Roman" w:hAnsi="Times New Roman"/>
          <w:b/>
          <w:sz w:val="24"/>
          <w:szCs w:val="24"/>
          <w:lang w:val="ru-RU" w:eastAsia="ar-SA"/>
        </w:rPr>
      </w:pPr>
      <w:r w:rsidRPr="0053625F">
        <w:rPr>
          <w:rFonts w:ascii="Times New Roman" w:hAnsi="Times New Roman"/>
          <w:sz w:val="24"/>
          <w:szCs w:val="24"/>
          <w:lang w:val="ru-RU" w:eastAsia="ar-SA"/>
        </w:rPr>
        <w:t>У члану 21., у одељку 6.8., редни број</w:t>
      </w:r>
      <w:r w:rsidRPr="0053625F">
        <w:rPr>
          <w:rFonts w:ascii="Times New Roman" w:hAnsi="Times New Roman"/>
          <w:sz w:val="24"/>
          <w:szCs w:val="24"/>
          <w:lang w:val="ru-RU"/>
        </w:rPr>
        <w:t xml:space="preserve"> 129. </w:t>
      </w:r>
      <w:r w:rsidRPr="0053625F">
        <w:rPr>
          <w:rFonts w:ascii="Times New Roman" w:hAnsi="Times New Roman"/>
          <w:sz w:val="24"/>
          <w:szCs w:val="24"/>
          <w:lang w:val="ru-RU" w:eastAsia="ar-SA"/>
        </w:rPr>
        <w:t>„</w:t>
      </w:r>
      <w:r w:rsidRPr="0053625F">
        <w:rPr>
          <w:rFonts w:ascii="Times New Roman" w:hAnsi="Times New Roman"/>
          <w:b/>
          <w:sz w:val="24"/>
          <w:szCs w:val="24"/>
          <w:lang w:val="ru-RU"/>
        </w:rPr>
        <w:t>Саобраћајни инспектор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xml:space="preserve">, </w:t>
      </w:r>
      <w:r w:rsidRPr="0053625F">
        <w:rPr>
          <w:rFonts w:ascii="Times New Roman" w:hAnsi="Times New Roman"/>
          <w:sz w:val="24"/>
          <w:szCs w:val="24"/>
          <w:lang w:val="ru-RU"/>
        </w:rPr>
        <w:t>у ставу 2.,  иза речи: „</w:t>
      </w:r>
      <w:r w:rsidRPr="0053625F">
        <w:rPr>
          <w:rFonts w:ascii="Times New Roman" w:hAnsi="Times New Roman"/>
          <w:spacing w:val="-4"/>
          <w:sz w:val="24"/>
          <w:szCs w:val="24"/>
          <w:lang w:val="ru-RU" w:eastAsia="ar-SA"/>
        </w:rPr>
        <w:t>сарађује са републичким инспекцијама, органима и организацијама у циљу ефикаснијег вршења надзора;</w:t>
      </w:r>
      <w:r w:rsidRPr="0053625F">
        <w:rPr>
          <w:rFonts w:ascii="Times New Roman" w:hAnsi="Times New Roman"/>
          <w:sz w:val="24"/>
          <w:szCs w:val="24"/>
          <w:lang w:val="ru-RU"/>
        </w:rPr>
        <w:t>“ додају се следеће речи: „обавља стручне послове у поступку доношења аката о извршењу саобраћајне инспекције; израђује предлог плана извршења; организује извршења и координира са субјектима релевантним у поступку спровођења извршења; врши анализу и израђује извештаје о спроведеним извршењима са предлогом мера за унапређење послова извршења; стара се о благовременом извршењу и води рачуна о роковима; прати поступак извршења; доноси акте о извршењу;“.</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12.</w:t>
      </w:r>
    </w:p>
    <w:p w:rsidR="00B744CD" w:rsidRPr="0053625F" w:rsidRDefault="00B744CD" w:rsidP="00B744CD">
      <w:pPr>
        <w:spacing w:after="0" w:line="240" w:lineRule="auto"/>
        <w:ind w:firstLine="720"/>
        <w:jc w:val="both"/>
        <w:rPr>
          <w:rFonts w:ascii="Times New Roman" w:hAnsi="Times New Roman"/>
          <w:sz w:val="24"/>
          <w:szCs w:val="24"/>
          <w:lang w:val="sr-Cyrl-CS" w:eastAsia="ar-SA"/>
        </w:rPr>
      </w:pPr>
      <w:r w:rsidRPr="0053625F">
        <w:rPr>
          <w:rFonts w:ascii="Times New Roman" w:hAnsi="Times New Roman"/>
          <w:sz w:val="24"/>
          <w:szCs w:val="24"/>
          <w:lang w:val="ru-RU" w:eastAsia="ar-SA"/>
        </w:rPr>
        <w:t xml:space="preserve">У члану 21., у одељку 6.8., редни број </w:t>
      </w:r>
      <w:r w:rsidRPr="0053625F">
        <w:rPr>
          <w:rFonts w:ascii="Times New Roman" w:hAnsi="Times New Roman"/>
          <w:sz w:val="24"/>
          <w:szCs w:val="24"/>
          <w:lang w:val="ru-RU"/>
        </w:rPr>
        <w:t xml:space="preserve">131. </w:t>
      </w:r>
      <w:r w:rsidRPr="0053625F">
        <w:rPr>
          <w:rFonts w:ascii="Times New Roman" w:hAnsi="Times New Roman"/>
          <w:sz w:val="24"/>
          <w:szCs w:val="24"/>
          <w:lang w:val="ru-RU" w:eastAsia="ar-SA"/>
        </w:rPr>
        <w:t>„</w:t>
      </w:r>
      <w:r w:rsidRPr="0053625F">
        <w:rPr>
          <w:rFonts w:ascii="Times New Roman" w:hAnsi="Times New Roman"/>
          <w:b/>
          <w:sz w:val="24"/>
          <w:szCs w:val="24"/>
          <w:lang w:val="ru-RU"/>
        </w:rPr>
        <w:t>Послови припреме и реализације извршења</w:t>
      </w:r>
      <w:r w:rsidRPr="0053625F">
        <w:rPr>
          <w:rFonts w:ascii="Times New Roman" w:hAnsi="Times New Roman"/>
          <w:sz w:val="24"/>
          <w:szCs w:val="24"/>
          <w:lang w:val="sr-Cyrl-CS" w:eastAsia="ar-SA"/>
        </w:rPr>
        <w:t>“, брише се.</w:t>
      </w:r>
    </w:p>
    <w:p w:rsidR="00B744CD" w:rsidRPr="0053625F" w:rsidRDefault="00B744CD" w:rsidP="00B744CD">
      <w:pPr>
        <w:spacing w:after="0" w:line="240" w:lineRule="auto"/>
        <w:ind w:firstLine="720"/>
        <w:jc w:val="both"/>
        <w:rPr>
          <w:rFonts w:ascii="Times New Roman" w:hAnsi="Times New Roman"/>
          <w:sz w:val="24"/>
          <w:szCs w:val="24"/>
          <w:lang w:val="sr-Cyrl-CS" w:eastAsia="ar-SA"/>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13.</w:t>
      </w:r>
    </w:p>
    <w:p w:rsidR="00B744CD" w:rsidRPr="0053625F" w:rsidRDefault="00B744CD" w:rsidP="00B744CD">
      <w:pPr>
        <w:spacing w:after="0" w:line="240" w:lineRule="auto"/>
        <w:ind w:firstLine="720"/>
        <w:jc w:val="both"/>
        <w:rPr>
          <w:rFonts w:ascii="Times New Roman" w:hAnsi="Times New Roman"/>
          <w:sz w:val="24"/>
          <w:szCs w:val="24"/>
          <w:lang w:val="sr-Cyrl-CS" w:eastAsia="ar-SA"/>
        </w:rPr>
      </w:pPr>
      <w:r w:rsidRPr="0053625F">
        <w:rPr>
          <w:rFonts w:ascii="Times New Roman" w:hAnsi="Times New Roman"/>
          <w:sz w:val="24"/>
          <w:szCs w:val="24"/>
          <w:lang w:val="ru-RU" w:eastAsia="ar-SA"/>
        </w:rPr>
        <w:t xml:space="preserve">У члану 21., у одељку 6.8., редни број </w:t>
      </w:r>
      <w:r w:rsidRPr="0053625F">
        <w:rPr>
          <w:rFonts w:ascii="Times New Roman" w:hAnsi="Times New Roman"/>
          <w:sz w:val="24"/>
          <w:szCs w:val="24"/>
          <w:lang w:val="ru-RU"/>
        </w:rPr>
        <w:t xml:space="preserve">131.1. </w:t>
      </w:r>
      <w:r w:rsidRPr="0053625F">
        <w:rPr>
          <w:rFonts w:ascii="Times New Roman" w:hAnsi="Times New Roman"/>
          <w:sz w:val="24"/>
          <w:szCs w:val="24"/>
          <w:lang w:val="ru-RU" w:eastAsia="ar-SA"/>
        </w:rPr>
        <w:t>„</w:t>
      </w:r>
      <w:r w:rsidRPr="0053625F">
        <w:rPr>
          <w:rFonts w:ascii="Times New Roman" w:hAnsi="Times New Roman"/>
          <w:b/>
          <w:sz w:val="24"/>
          <w:szCs w:val="24"/>
          <w:lang w:val="ru-RU" w:eastAsia="ar-SA"/>
        </w:rPr>
        <w:t>Послови извршења</w:t>
      </w:r>
      <w:r w:rsidRPr="0053625F">
        <w:rPr>
          <w:rFonts w:ascii="Times New Roman" w:hAnsi="Times New Roman"/>
          <w:sz w:val="24"/>
          <w:szCs w:val="24"/>
          <w:lang w:val="sr-Cyrl-CS" w:eastAsia="ar-SA"/>
        </w:rPr>
        <w:t>“, брише се.</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sr-Cyrl-CS" w:eastAsia="ar-SA"/>
        </w:rPr>
      </w:pPr>
      <w:r w:rsidRPr="0053625F">
        <w:rPr>
          <w:b/>
          <w:lang w:val="sr-Cyrl-CS" w:eastAsia="ar-SA"/>
        </w:rPr>
        <w:t>Члан 14.</w:t>
      </w:r>
    </w:p>
    <w:p w:rsidR="00B744CD" w:rsidRPr="0053625F" w:rsidRDefault="00B744CD" w:rsidP="00B744CD">
      <w:pPr>
        <w:spacing w:after="0" w:line="240" w:lineRule="auto"/>
        <w:ind w:firstLine="720"/>
        <w:jc w:val="both"/>
        <w:rPr>
          <w:rFonts w:ascii="Times New Roman" w:hAnsi="Times New Roman"/>
          <w:sz w:val="24"/>
          <w:szCs w:val="24"/>
          <w:lang w:val="ru-RU" w:eastAsia="ar-SA"/>
        </w:rPr>
      </w:pPr>
      <w:r w:rsidRPr="0053625F">
        <w:rPr>
          <w:rFonts w:ascii="Times New Roman" w:hAnsi="Times New Roman"/>
          <w:sz w:val="24"/>
          <w:szCs w:val="24"/>
          <w:lang w:val="ru-RU" w:eastAsia="ar-SA"/>
        </w:rPr>
        <w:t>У члану 21., у одељку 6.14., редни број</w:t>
      </w:r>
      <w:r w:rsidRPr="0053625F">
        <w:rPr>
          <w:rFonts w:ascii="Times New Roman" w:hAnsi="Times New Roman"/>
          <w:sz w:val="24"/>
          <w:szCs w:val="24"/>
          <w:lang w:val="ru-RU"/>
        </w:rPr>
        <w:t xml:space="preserve"> 160. </w:t>
      </w:r>
      <w:r w:rsidRPr="0053625F">
        <w:rPr>
          <w:rFonts w:ascii="Times New Roman" w:hAnsi="Times New Roman"/>
          <w:sz w:val="24"/>
          <w:szCs w:val="24"/>
          <w:lang w:val="ru-RU" w:eastAsia="ar-SA"/>
        </w:rPr>
        <w:t>„</w:t>
      </w:r>
      <w:r w:rsidRPr="0053625F">
        <w:rPr>
          <w:rFonts w:ascii="Times New Roman" w:hAnsi="Times New Roman"/>
          <w:b/>
          <w:sz w:val="24"/>
          <w:szCs w:val="24"/>
          <w:lang w:val="ru-RU"/>
        </w:rPr>
        <w:t>Администратор</w:t>
      </w:r>
      <w:r w:rsidRPr="0053625F">
        <w:rPr>
          <w:rFonts w:ascii="Times New Roman" w:hAnsi="Times New Roman"/>
          <w:sz w:val="24"/>
          <w:szCs w:val="24"/>
          <w:lang w:val="sr-Cyrl-CS" w:eastAsia="ar-SA"/>
        </w:rPr>
        <w:t>“</w:t>
      </w:r>
      <w:r w:rsidRPr="0053625F">
        <w:rPr>
          <w:rFonts w:ascii="Times New Roman" w:hAnsi="Times New Roman"/>
          <w:sz w:val="24"/>
          <w:szCs w:val="24"/>
          <w:lang w:val="ru-RU" w:eastAsia="ar-SA"/>
        </w:rPr>
        <w:t>, мења се и гласи:</w:t>
      </w:r>
    </w:p>
    <w:p w:rsidR="00B744CD" w:rsidRPr="0053625F" w:rsidRDefault="00B744CD" w:rsidP="00B744CD">
      <w:pPr>
        <w:spacing w:after="0" w:line="240" w:lineRule="auto"/>
        <w:jc w:val="both"/>
        <w:rPr>
          <w:rFonts w:ascii="Times New Roman" w:hAnsi="Times New Roman"/>
          <w:b/>
          <w:sz w:val="24"/>
          <w:szCs w:val="24"/>
          <w:lang w:val="ru-RU"/>
        </w:rPr>
      </w:pPr>
      <w:r w:rsidRPr="0053625F">
        <w:rPr>
          <w:rFonts w:ascii="Times New Roman" w:hAnsi="Times New Roman"/>
          <w:sz w:val="24"/>
          <w:szCs w:val="24"/>
          <w:lang w:val="ru-RU"/>
        </w:rPr>
        <w:t>„</w:t>
      </w:r>
      <w:r w:rsidRPr="0053625F">
        <w:rPr>
          <w:rFonts w:ascii="Times New Roman" w:hAnsi="Times New Roman"/>
          <w:b/>
          <w:sz w:val="24"/>
          <w:szCs w:val="24"/>
          <w:lang w:val="ru-RU"/>
        </w:rPr>
        <w:t>160. Администратор</w:t>
      </w:r>
    </w:p>
    <w:p w:rsidR="00B744CD" w:rsidRPr="0053625F" w:rsidRDefault="00B744CD" w:rsidP="00B744CD">
      <w:pPr>
        <w:spacing w:after="0" w:line="240" w:lineRule="auto"/>
        <w:jc w:val="both"/>
        <w:rPr>
          <w:rFonts w:ascii="Times New Roman" w:hAnsi="Times New Roman"/>
          <w:b/>
          <w:sz w:val="24"/>
          <w:szCs w:val="24"/>
          <w:lang w:val="ru-RU"/>
        </w:rPr>
      </w:pPr>
      <w:r w:rsidRPr="0053625F">
        <w:rPr>
          <w:rFonts w:ascii="Times New Roman" w:hAnsi="Times New Roman"/>
          <w:b/>
          <w:sz w:val="24"/>
          <w:szCs w:val="24"/>
          <w:lang w:val="ru-RU"/>
        </w:rPr>
        <w:t xml:space="preserve">Звање: Млађи саветник </w:t>
      </w:r>
      <w:r w:rsidRPr="0053625F">
        <w:rPr>
          <w:rFonts w:ascii="Times New Roman" w:hAnsi="Times New Roman"/>
          <w:b/>
          <w:sz w:val="24"/>
          <w:szCs w:val="24"/>
          <w:lang w:val="ru-RU"/>
        </w:rPr>
        <w:tab/>
      </w:r>
      <w:r w:rsidRPr="0053625F">
        <w:rPr>
          <w:rFonts w:ascii="Times New Roman" w:hAnsi="Times New Roman"/>
          <w:b/>
          <w:sz w:val="24"/>
          <w:szCs w:val="24"/>
          <w:lang w:val="ru-RU"/>
        </w:rPr>
        <w:tab/>
      </w:r>
      <w:r w:rsidRPr="0053625F">
        <w:rPr>
          <w:rFonts w:ascii="Times New Roman" w:hAnsi="Times New Roman"/>
          <w:b/>
          <w:sz w:val="24"/>
          <w:szCs w:val="24"/>
          <w:lang w:val="ru-RU"/>
        </w:rPr>
        <w:tab/>
      </w:r>
      <w:r w:rsidRPr="0053625F">
        <w:rPr>
          <w:rFonts w:ascii="Times New Roman" w:hAnsi="Times New Roman"/>
          <w:b/>
          <w:sz w:val="24"/>
          <w:szCs w:val="24"/>
          <w:lang w:val="ru-RU"/>
        </w:rPr>
        <w:tab/>
      </w:r>
      <w:r w:rsidRPr="0053625F">
        <w:rPr>
          <w:rFonts w:ascii="Times New Roman" w:hAnsi="Times New Roman"/>
          <w:b/>
          <w:sz w:val="24"/>
          <w:szCs w:val="24"/>
          <w:lang w:val="ru-RU"/>
        </w:rPr>
        <w:tab/>
      </w:r>
      <w:r w:rsidRPr="0053625F">
        <w:rPr>
          <w:rFonts w:ascii="Times New Roman" w:hAnsi="Times New Roman"/>
          <w:b/>
          <w:sz w:val="24"/>
          <w:szCs w:val="24"/>
          <w:lang w:val="ru-RU"/>
        </w:rPr>
        <w:tab/>
      </w:r>
      <w:r w:rsidRPr="0053625F">
        <w:rPr>
          <w:rFonts w:ascii="Times New Roman" w:hAnsi="Times New Roman"/>
          <w:b/>
          <w:sz w:val="24"/>
          <w:szCs w:val="24"/>
          <w:lang w:val="ru-RU"/>
        </w:rPr>
        <w:tab/>
        <w:t xml:space="preserve">  број службеника 1</w:t>
      </w:r>
    </w:p>
    <w:p w:rsidR="00B744CD" w:rsidRPr="0053625F" w:rsidRDefault="00B744CD" w:rsidP="00B744CD">
      <w:pPr>
        <w:spacing w:after="0" w:line="240" w:lineRule="auto"/>
        <w:jc w:val="both"/>
        <w:rPr>
          <w:rFonts w:ascii="Times New Roman" w:hAnsi="Times New Roman"/>
          <w:sz w:val="24"/>
          <w:szCs w:val="24"/>
          <w:lang w:val="ru-RU" w:eastAsia="ar-SA"/>
        </w:rPr>
      </w:pPr>
    </w:p>
    <w:p w:rsidR="00B744CD" w:rsidRPr="0053625F" w:rsidRDefault="00B744CD" w:rsidP="00B744CD">
      <w:pPr>
        <w:spacing w:after="0" w:line="240" w:lineRule="auto"/>
        <w:jc w:val="both"/>
        <w:rPr>
          <w:rFonts w:ascii="Times New Roman" w:hAnsi="Times New Roman"/>
          <w:sz w:val="24"/>
          <w:szCs w:val="24"/>
          <w:lang w:val="ru-RU"/>
        </w:rPr>
      </w:pPr>
      <w:r w:rsidRPr="0053625F">
        <w:rPr>
          <w:rFonts w:ascii="Times New Roman" w:hAnsi="Times New Roman"/>
          <w:b/>
          <w:sz w:val="24"/>
          <w:szCs w:val="24"/>
          <w:lang w:val="ru-RU"/>
        </w:rPr>
        <w:t xml:space="preserve">Опис послова: </w:t>
      </w:r>
      <w:r w:rsidRPr="0053625F">
        <w:rPr>
          <w:rFonts w:ascii="Times New Roman" w:hAnsi="Times New Roman"/>
          <w:sz w:val="24"/>
          <w:szCs w:val="24"/>
          <w:lang w:val="ru-RU"/>
        </w:rPr>
        <w:t xml:space="preserve">остварује комуникацију са медијима; припрема, обрађује, евидентира и чува информационо-документационе материјале о пословима који се обављају у Граду; прикупља информације и податке за ажурирање интернет странице Града; уноси нове садржаје на интернет страницу; израђује градски билтен </w:t>
      </w:r>
      <w:r w:rsidRPr="0053625F">
        <w:rPr>
          <w:rFonts w:ascii="Times New Roman" w:hAnsi="Times New Roman"/>
          <w:sz w:val="24"/>
          <w:szCs w:val="24"/>
        </w:rPr>
        <w:t>„</w:t>
      </w:r>
      <w:r w:rsidRPr="0053625F">
        <w:rPr>
          <w:rFonts w:ascii="Times New Roman" w:hAnsi="Times New Roman"/>
          <w:sz w:val="24"/>
          <w:szCs w:val="24"/>
          <w:lang w:val="ru-RU"/>
        </w:rPr>
        <w:t>Месечник</w:t>
      </w:r>
      <w:r w:rsidRPr="0053625F">
        <w:rPr>
          <w:rFonts w:ascii="Times New Roman" w:hAnsi="Times New Roman"/>
          <w:sz w:val="24"/>
          <w:szCs w:val="24"/>
        </w:rPr>
        <w:t>“</w:t>
      </w:r>
      <w:r w:rsidRPr="0053625F">
        <w:rPr>
          <w:rFonts w:ascii="Times New Roman" w:hAnsi="Times New Roman"/>
          <w:sz w:val="24"/>
          <w:szCs w:val="24"/>
          <w:lang w:val="ru-RU"/>
        </w:rPr>
        <w:t>; обавља дистрибуцију Месечника; спроводи анкетирање грађана о ефикасности рада Градске управе; фотографише и архивира фото и видео документацију; уређује пано; прати посећеност интернет странице и заступљеност Града на друштвеним мрежама; обавља административне послове на друштвеним мрежама и стара се о њиховом ажурирању; врши контролу и селекцију садржаја.</w:t>
      </w:r>
      <w:r w:rsidRPr="0053625F">
        <w:rPr>
          <w:rFonts w:ascii="Times New Roman" w:hAnsi="Times New Roman"/>
          <w:b/>
          <w:sz w:val="24"/>
          <w:szCs w:val="24"/>
          <w:lang w:val="ru-RU"/>
        </w:rPr>
        <w:t xml:space="preserve"> </w:t>
      </w:r>
      <w:r w:rsidRPr="0053625F">
        <w:rPr>
          <w:rFonts w:ascii="Times New Roman" w:hAnsi="Times New Roman"/>
          <w:sz w:val="24"/>
          <w:szCs w:val="24"/>
          <w:lang w:val="ru-RU"/>
        </w:rPr>
        <w:t>Обавља и друге послове по налогу руководиоца Службе и начелника Градске управе.</w:t>
      </w:r>
    </w:p>
    <w:p w:rsidR="00B744CD" w:rsidRPr="0053625F" w:rsidRDefault="00B744CD" w:rsidP="00B744CD">
      <w:pPr>
        <w:spacing w:after="0" w:line="240" w:lineRule="auto"/>
        <w:jc w:val="both"/>
        <w:rPr>
          <w:rFonts w:ascii="Times New Roman" w:hAnsi="Times New Roman"/>
          <w:sz w:val="24"/>
          <w:szCs w:val="24"/>
          <w:lang w:val="ru-RU" w:eastAsia="ar-SA"/>
        </w:rPr>
      </w:pPr>
    </w:p>
    <w:p w:rsidR="00B744CD" w:rsidRPr="0053625F" w:rsidRDefault="00B744CD" w:rsidP="00B744CD">
      <w:pPr>
        <w:spacing w:after="0" w:line="240" w:lineRule="auto"/>
        <w:jc w:val="both"/>
        <w:rPr>
          <w:rFonts w:ascii="Times New Roman" w:hAnsi="Times New Roman"/>
          <w:color w:val="000000"/>
          <w:sz w:val="24"/>
          <w:szCs w:val="24"/>
          <w:lang w:val="ru-RU"/>
        </w:rPr>
      </w:pPr>
      <w:r w:rsidRPr="0053625F">
        <w:rPr>
          <w:rFonts w:ascii="Times New Roman" w:hAnsi="Times New Roman"/>
          <w:b/>
          <w:sz w:val="24"/>
          <w:szCs w:val="24"/>
          <w:lang w:val="ru-RU"/>
        </w:rPr>
        <w:t>Услови:</w:t>
      </w:r>
      <w:r w:rsidRPr="0053625F">
        <w:rPr>
          <w:rFonts w:ascii="Times New Roman" w:hAnsi="Times New Roman"/>
          <w:sz w:val="24"/>
          <w:szCs w:val="24"/>
          <w:lang w:val="ru-RU"/>
        </w:rPr>
        <w:t xml:space="preserve"> стечено високо образовање </w:t>
      </w:r>
      <w:r w:rsidRPr="0053625F">
        <w:rPr>
          <w:rFonts w:ascii="Times New Roman" w:hAnsi="Times New Roman"/>
          <w:spacing w:val="-6"/>
          <w:sz w:val="24"/>
          <w:szCs w:val="24"/>
          <w:lang w:val="ru-RU"/>
        </w:rPr>
        <w:t xml:space="preserve">у оквиру образовно-научног поља </w:t>
      </w:r>
      <w:r w:rsidRPr="0053625F">
        <w:rPr>
          <w:rFonts w:ascii="Times New Roman" w:hAnsi="Times New Roman"/>
          <w:sz w:val="24"/>
          <w:szCs w:val="24"/>
          <w:lang w:val="ru-RU"/>
        </w:rPr>
        <w:t>друштвено-хуманистичких наука</w:t>
      </w:r>
      <w:r w:rsidRPr="0053625F">
        <w:rPr>
          <w:rFonts w:ascii="Times New Roman" w:hAnsi="Times New Roman"/>
          <w:spacing w:val="-6"/>
          <w:sz w:val="24"/>
          <w:szCs w:val="24"/>
          <w:lang w:val="ru-RU"/>
        </w:rPr>
        <w:t xml:space="preserve"> </w:t>
      </w:r>
      <w:r w:rsidRPr="0053625F">
        <w:rPr>
          <w:rFonts w:ascii="Times New Roman" w:hAnsi="Times New Roman"/>
          <w:color w:val="000000"/>
          <w:sz w:val="24"/>
          <w:szCs w:val="24"/>
          <w:lang w:val="ru-RU"/>
        </w:rPr>
        <w:t xml:space="preserve">на основним академским студијама у обиму </w:t>
      </w:r>
      <w:r w:rsidRPr="0053625F">
        <w:rPr>
          <w:rFonts w:ascii="Times New Roman" w:hAnsi="Times New Roman"/>
          <w:sz w:val="24"/>
          <w:szCs w:val="24"/>
          <w:lang w:val="ru-RU"/>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53625F">
        <w:rPr>
          <w:rFonts w:ascii="Times New Roman" w:hAnsi="Times New Roman"/>
          <w:color w:val="000000"/>
          <w:sz w:val="24"/>
          <w:szCs w:val="24"/>
          <w:lang w:val="ru-RU"/>
        </w:rPr>
        <w:t xml:space="preserve">најмање једну годину радног искуства у струци </w:t>
      </w:r>
      <w:r w:rsidRPr="0053625F">
        <w:rPr>
          <w:rFonts w:ascii="Times New Roman" w:hAnsi="Times New Roman"/>
          <w:sz w:val="24"/>
          <w:szCs w:val="24"/>
          <w:lang w:val="ru-RU"/>
        </w:rPr>
        <w:t xml:space="preserve">или најмање пет година проведених у радном односу код послодавца из члана 1. </w:t>
      </w:r>
      <w:r w:rsidRPr="0053625F">
        <w:rPr>
          <w:rFonts w:ascii="Times New Roman" w:hAnsi="Times New Roman"/>
          <w:sz w:val="24"/>
          <w:szCs w:val="24"/>
          <w:lang w:val="ru-RU"/>
        </w:rPr>
        <w:lastRenderedPageBreak/>
        <w:t xml:space="preserve">ст. 1. и 2. Закона о запосленима у аутономним покрајинама и јединицама локалне самоуправе, </w:t>
      </w:r>
      <w:r w:rsidRPr="0053625F">
        <w:rPr>
          <w:rFonts w:ascii="Times New Roman" w:hAnsi="Times New Roman"/>
          <w:color w:val="000000"/>
          <w:sz w:val="24"/>
          <w:szCs w:val="24"/>
          <w:lang w:val="ru-RU"/>
        </w:rPr>
        <w:t>потребне компетенције за обављање послова радног места</w:t>
      </w:r>
      <w:r w:rsidRPr="0053625F">
        <w:rPr>
          <w:rFonts w:ascii="Times New Roman" w:hAnsi="Times New Roman"/>
          <w:sz w:val="24"/>
          <w:szCs w:val="24"/>
          <w:lang w:val="ru-RU"/>
        </w:rPr>
        <w:t>.</w:t>
      </w:r>
      <w:r w:rsidRPr="0053625F">
        <w:rPr>
          <w:rFonts w:ascii="Times New Roman" w:hAnsi="Times New Roman"/>
          <w:color w:val="000000"/>
          <w:sz w:val="24"/>
          <w:szCs w:val="24"/>
          <w:lang w:val="ru-RU"/>
        </w:rPr>
        <w:t>“</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pStyle w:val="NormalWeb"/>
        <w:spacing w:before="0" w:beforeAutospacing="0" w:after="0" w:afterAutospacing="0"/>
        <w:jc w:val="center"/>
        <w:rPr>
          <w:b/>
          <w:lang w:val="ru-RU" w:eastAsia="ar-SA"/>
        </w:rPr>
      </w:pPr>
      <w:r w:rsidRPr="0053625F">
        <w:rPr>
          <w:b/>
          <w:lang w:val="ru-RU" w:eastAsia="ar-SA"/>
        </w:rPr>
        <w:t>Члан 15.</w:t>
      </w:r>
    </w:p>
    <w:p w:rsidR="00B744CD" w:rsidRPr="0053625F" w:rsidRDefault="00B744CD" w:rsidP="00B744CD">
      <w:pPr>
        <w:pStyle w:val="NormalWeb"/>
        <w:spacing w:before="0" w:beforeAutospacing="0" w:after="0" w:afterAutospacing="0"/>
        <w:ind w:firstLine="720"/>
        <w:jc w:val="both"/>
        <w:rPr>
          <w:lang w:val="ru-RU" w:eastAsia="ar-SA"/>
        </w:rPr>
      </w:pPr>
      <w:r w:rsidRPr="0053625F">
        <w:rPr>
          <w:lang w:val="ru-RU" w:eastAsia="ar-SA"/>
        </w:rPr>
        <w:t>Правилник ступа на снагу осмог дана од дана објављивања на огласној табли.</w:t>
      </w:r>
    </w:p>
    <w:p w:rsidR="00B744CD" w:rsidRPr="0053625F" w:rsidRDefault="00B744CD" w:rsidP="00B744CD">
      <w:pPr>
        <w:pStyle w:val="NormalWeb"/>
        <w:spacing w:before="0" w:beforeAutospacing="0" w:after="0" w:afterAutospacing="0"/>
        <w:jc w:val="both"/>
        <w:rPr>
          <w:lang w:val="ru-RU" w:eastAsia="ar-SA"/>
        </w:rPr>
      </w:pPr>
    </w:p>
    <w:p w:rsidR="00B744CD" w:rsidRPr="0053625F" w:rsidRDefault="00B744CD" w:rsidP="00B744CD">
      <w:pPr>
        <w:pStyle w:val="NormalWeb"/>
        <w:spacing w:before="0" w:beforeAutospacing="0" w:after="0" w:afterAutospacing="0"/>
        <w:jc w:val="both"/>
        <w:rPr>
          <w:lang w:val="ru-RU" w:eastAsia="ar-SA"/>
        </w:rPr>
      </w:pPr>
    </w:p>
    <w:p w:rsidR="00B744CD" w:rsidRPr="0053625F" w:rsidRDefault="00B744CD" w:rsidP="00B744CD">
      <w:pPr>
        <w:pStyle w:val="NormalWeb"/>
        <w:spacing w:before="0" w:beforeAutospacing="0" w:after="0" w:afterAutospacing="0"/>
        <w:jc w:val="center"/>
        <w:rPr>
          <w:b/>
          <w:lang w:val="ru-RU" w:eastAsia="ar-SA"/>
        </w:rPr>
      </w:pPr>
      <w:r w:rsidRPr="0053625F">
        <w:rPr>
          <w:b/>
          <w:lang w:val="ru-RU" w:eastAsia="ar-SA"/>
        </w:rPr>
        <w:t>ГРАДСКО ВЕЋЕ ГРАДА ВРАЊА,</w:t>
      </w:r>
    </w:p>
    <w:p w:rsidR="00B744CD" w:rsidRPr="0053625F" w:rsidRDefault="00B744CD" w:rsidP="00B744CD">
      <w:pPr>
        <w:pStyle w:val="NormalWeb"/>
        <w:spacing w:before="0" w:beforeAutospacing="0" w:after="0" w:afterAutospacing="0"/>
        <w:jc w:val="center"/>
        <w:rPr>
          <w:lang w:val="ru-RU" w:eastAsia="ar-SA"/>
        </w:rPr>
      </w:pPr>
      <w:r>
        <w:rPr>
          <w:lang w:val="ru-RU" w:eastAsia="ar-SA"/>
        </w:rPr>
        <w:t>дана:30.05.2024, године, број: 06-134/2024-04</w:t>
      </w:r>
    </w:p>
    <w:p w:rsidR="00B744CD" w:rsidRPr="0053625F" w:rsidRDefault="00B744CD" w:rsidP="00B744CD">
      <w:pPr>
        <w:pStyle w:val="NormalWeb"/>
        <w:spacing w:before="0" w:beforeAutospacing="0" w:after="0" w:afterAutospacing="0"/>
        <w:ind w:firstLine="720"/>
        <w:jc w:val="both"/>
        <w:rPr>
          <w:lang w:val="ru-RU" w:eastAsia="ar-SA"/>
        </w:rPr>
      </w:pPr>
    </w:p>
    <w:p w:rsidR="00B744CD" w:rsidRPr="0053625F" w:rsidRDefault="00B744CD" w:rsidP="00B744CD">
      <w:pPr>
        <w:spacing w:after="0" w:line="240" w:lineRule="auto"/>
        <w:contextualSpacing/>
        <w:jc w:val="both"/>
        <w:rPr>
          <w:rFonts w:ascii="Times New Roman" w:hAnsi="Times New Roman"/>
          <w:b/>
          <w:sz w:val="24"/>
          <w:szCs w:val="24"/>
          <w:u w:val="single"/>
          <w:lang w:val="ru-RU"/>
        </w:rPr>
      </w:pPr>
    </w:p>
    <w:p w:rsidR="00B744CD" w:rsidRPr="0053625F" w:rsidRDefault="00B744CD" w:rsidP="00B744CD">
      <w:pPr>
        <w:spacing w:after="0" w:line="240" w:lineRule="auto"/>
        <w:contextualSpacing/>
        <w:jc w:val="both"/>
        <w:rPr>
          <w:rFonts w:ascii="Times New Roman" w:hAnsi="Times New Roman"/>
          <w:b/>
          <w:sz w:val="24"/>
          <w:szCs w:val="24"/>
          <w:u w:val="single"/>
          <w:lang w:val="ru-RU"/>
        </w:rPr>
      </w:pPr>
    </w:p>
    <w:p w:rsidR="00B744CD" w:rsidRPr="0053625F" w:rsidRDefault="00B744CD" w:rsidP="00B744CD">
      <w:pPr>
        <w:spacing w:after="0" w:line="240" w:lineRule="auto"/>
        <w:contextualSpacing/>
        <w:jc w:val="both"/>
        <w:rPr>
          <w:rFonts w:ascii="Times New Roman" w:hAnsi="Times New Roman"/>
          <w:b/>
          <w:sz w:val="24"/>
          <w:szCs w:val="24"/>
          <w:lang w:val="ru-RU"/>
        </w:rPr>
      </w:pP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i/>
          <w:sz w:val="24"/>
          <w:szCs w:val="24"/>
          <w:lang w:val="ru-RU"/>
        </w:rPr>
        <w:tab/>
      </w:r>
      <w:r w:rsidRPr="0053625F">
        <w:rPr>
          <w:rFonts w:ascii="Times New Roman" w:hAnsi="Times New Roman"/>
          <w:b/>
          <w:sz w:val="24"/>
          <w:szCs w:val="24"/>
          <w:lang w:val="ru-RU"/>
        </w:rPr>
        <w:t>ПРЕДСЕДНИК ГРАДСКОГ ВЕЋА,</w:t>
      </w:r>
    </w:p>
    <w:p w:rsidR="00B744CD" w:rsidRPr="0053625F" w:rsidRDefault="00B744CD" w:rsidP="00B744CD">
      <w:pPr>
        <w:spacing w:after="0" w:line="240" w:lineRule="auto"/>
        <w:contextualSpacing/>
        <w:jc w:val="both"/>
        <w:rPr>
          <w:rFonts w:ascii="Times New Roman" w:hAnsi="Times New Roman"/>
          <w:b/>
          <w:sz w:val="24"/>
          <w:szCs w:val="24"/>
          <w:lang w:val="ru-RU"/>
        </w:rPr>
      </w:pPr>
      <w:r w:rsidRPr="0053625F">
        <w:rPr>
          <w:rFonts w:ascii="Times New Roman" w:hAnsi="Times New Roman"/>
          <w:sz w:val="24"/>
          <w:szCs w:val="24"/>
          <w:lang w:val="ru-RU"/>
        </w:rPr>
        <w:tab/>
      </w:r>
      <w:r w:rsidRPr="0053625F">
        <w:rPr>
          <w:rFonts w:ascii="Times New Roman" w:hAnsi="Times New Roman"/>
          <w:sz w:val="24"/>
          <w:szCs w:val="24"/>
          <w:lang w:val="ru-RU"/>
        </w:rPr>
        <w:tab/>
      </w:r>
      <w:r w:rsidRPr="0053625F">
        <w:rPr>
          <w:rFonts w:ascii="Times New Roman" w:hAnsi="Times New Roman"/>
          <w:sz w:val="24"/>
          <w:szCs w:val="24"/>
          <w:lang w:val="ru-RU"/>
        </w:rPr>
        <w:tab/>
      </w:r>
      <w:r w:rsidRPr="0053625F">
        <w:rPr>
          <w:rFonts w:ascii="Times New Roman" w:hAnsi="Times New Roman"/>
          <w:sz w:val="24"/>
          <w:szCs w:val="24"/>
          <w:lang w:val="ru-RU"/>
        </w:rPr>
        <w:tab/>
      </w:r>
      <w:r w:rsidRPr="0053625F">
        <w:rPr>
          <w:rFonts w:ascii="Times New Roman" w:hAnsi="Times New Roman"/>
          <w:sz w:val="24"/>
          <w:szCs w:val="24"/>
          <w:lang w:val="ru-RU"/>
        </w:rPr>
        <w:tab/>
      </w:r>
      <w:r w:rsidRPr="0053625F">
        <w:rPr>
          <w:rFonts w:ascii="Times New Roman" w:hAnsi="Times New Roman"/>
          <w:sz w:val="24"/>
          <w:szCs w:val="24"/>
          <w:lang w:val="ru-RU"/>
        </w:rPr>
        <w:tab/>
      </w:r>
      <w:r w:rsidRPr="0053625F">
        <w:rPr>
          <w:rFonts w:ascii="Times New Roman" w:hAnsi="Times New Roman"/>
          <w:sz w:val="24"/>
          <w:szCs w:val="24"/>
          <w:lang w:val="ru-RU"/>
        </w:rPr>
        <w:tab/>
        <w:t xml:space="preserve">        </w:t>
      </w:r>
      <w:r w:rsidRPr="0053625F">
        <w:rPr>
          <w:rFonts w:ascii="Times New Roman" w:hAnsi="Times New Roman"/>
          <w:b/>
          <w:sz w:val="24"/>
          <w:szCs w:val="24"/>
        </w:rPr>
        <w:t>д</w:t>
      </w:r>
      <w:r w:rsidRPr="0053625F">
        <w:rPr>
          <w:rFonts w:ascii="Times New Roman" w:hAnsi="Times New Roman"/>
          <w:b/>
          <w:sz w:val="24"/>
          <w:szCs w:val="24"/>
          <w:lang w:val="ru-RU"/>
        </w:rPr>
        <w:t>р Слободан Миленковић</w:t>
      </w:r>
    </w:p>
    <w:p w:rsidR="00B744CD" w:rsidRPr="0053625F" w:rsidRDefault="00B744CD" w:rsidP="00B744CD">
      <w:pPr>
        <w:spacing w:after="0" w:line="240" w:lineRule="auto"/>
        <w:jc w:val="both"/>
        <w:rPr>
          <w:rFonts w:ascii="Times New Roman" w:hAnsi="Times New Roman"/>
          <w:sz w:val="24"/>
          <w:szCs w:val="24"/>
          <w:lang w:val="ru-RU"/>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Pr="0053625F" w:rsidRDefault="00B744CD" w:rsidP="00B744CD">
      <w:pPr>
        <w:spacing w:after="0" w:line="240" w:lineRule="auto"/>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sz w:val="26"/>
          <w:szCs w:val="26"/>
        </w:rPr>
      </w:pPr>
    </w:p>
    <w:p w:rsidR="00B744CD" w:rsidRDefault="00B744CD" w:rsidP="00B744CD">
      <w:pPr>
        <w:adjustRightInd w:val="0"/>
        <w:spacing w:after="0" w:line="240" w:lineRule="auto"/>
        <w:ind w:firstLine="720"/>
        <w:jc w:val="both"/>
        <w:rPr>
          <w:rFonts w:ascii="Times New Roman" w:hAnsi="Times New Roman"/>
          <w:sz w:val="26"/>
          <w:szCs w:val="26"/>
        </w:rPr>
      </w:pPr>
    </w:p>
    <w:p w:rsidR="00B744CD" w:rsidRDefault="00B744CD" w:rsidP="00B744CD">
      <w:pPr>
        <w:adjustRightInd w:val="0"/>
        <w:spacing w:after="0" w:line="240" w:lineRule="auto"/>
        <w:ind w:firstLine="720"/>
        <w:jc w:val="both"/>
        <w:rPr>
          <w:rFonts w:ascii="Times New Roman" w:hAnsi="Times New Roman"/>
          <w:sz w:val="26"/>
          <w:szCs w:val="26"/>
        </w:rPr>
      </w:pPr>
    </w:p>
    <w:p w:rsidR="00B744CD" w:rsidRDefault="00B744CD" w:rsidP="00B744CD">
      <w:pPr>
        <w:adjustRightInd w:val="0"/>
        <w:spacing w:after="0" w:line="240" w:lineRule="auto"/>
        <w:ind w:firstLine="720"/>
        <w:jc w:val="both"/>
        <w:rPr>
          <w:rFonts w:ascii="Times New Roman" w:hAnsi="Times New Roman"/>
          <w:sz w:val="26"/>
          <w:szCs w:val="26"/>
        </w:rPr>
      </w:pPr>
    </w:p>
    <w:p w:rsidR="00B744CD" w:rsidRPr="005C592C" w:rsidRDefault="00B744CD" w:rsidP="00B744CD">
      <w:pPr>
        <w:spacing w:after="0" w:line="240" w:lineRule="auto"/>
        <w:ind w:firstLine="1080"/>
        <w:jc w:val="both"/>
        <w:rPr>
          <w:rFonts w:ascii="Times New Roman" w:hAnsi="Times New Roman"/>
          <w:sz w:val="26"/>
          <w:szCs w:val="26"/>
        </w:rPr>
      </w:pPr>
      <w:r w:rsidRPr="005C592C">
        <w:rPr>
          <w:rFonts w:ascii="Times New Roman" w:hAnsi="Times New Roman"/>
          <w:sz w:val="26"/>
          <w:szCs w:val="26"/>
        </w:rPr>
        <w:lastRenderedPageBreak/>
        <w:t>На основу члана 3. Одлуке о награђивању  ученика  и студената и новчаној помоћи  ученицима основних школа на територији града Врања ( Службени гласник града Врања број 27/17</w:t>
      </w:r>
      <w:r>
        <w:rPr>
          <w:rFonts w:ascii="Times New Roman" w:hAnsi="Times New Roman"/>
          <w:sz w:val="26"/>
          <w:szCs w:val="26"/>
        </w:rPr>
        <w:t xml:space="preserve"> и 6/21</w:t>
      </w:r>
      <w:r w:rsidRPr="005C592C">
        <w:rPr>
          <w:rFonts w:ascii="Times New Roman" w:hAnsi="Times New Roman"/>
          <w:sz w:val="26"/>
          <w:szCs w:val="26"/>
        </w:rPr>
        <w:t>),  Одлуке о буџету града Врања за 202</w:t>
      </w:r>
      <w:r>
        <w:rPr>
          <w:rFonts w:ascii="Times New Roman" w:hAnsi="Times New Roman"/>
          <w:sz w:val="26"/>
          <w:szCs w:val="26"/>
        </w:rPr>
        <w:t>4</w:t>
      </w:r>
      <w:r w:rsidRPr="005C592C">
        <w:rPr>
          <w:rFonts w:ascii="Times New Roman" w:hAnsi="Times New Roman"/>
          <w:sz w:val="26"/>
          <w:szCs w:val="26"/>
        </w:rPr>
        <w:t xml:space="preserve">. годину ( Службени гласник града Врања број </w:t>
      </w:r>
      <w:r>
        <w:rPr>
          <w:rFonts w:ascii="Times New Roman" w:hAnsi="Times New Roman"/>
          <w:sz w:val="26"/>
          <w:szCs w:val="26"/>
        </w:rPr>
        <w:t>4/24) и члана 6. и 63.</w:t>
      </w:r>
      <w:r w:rsidRPr="005C592C">
        <w:rPr>
          <w:rFonts w:ascii="Times New Roman" w:hAnsi="Times New Roman"/>
          <w:sz w:val="26"/>
          <w:szCs w:val="26"/>
        </w:rPr>
        <w:t xml:space="preserve"> Пословника Градског већа града Врања ( Службени гласник града Врања број </w:t>
      </w:r>
      <w:r>
        <w:rPr>
          <w:rFonts w:ascii="Times New Roman" w:hAnsi="Times New Roman"/>
          <w:sz w:val="26"/>
          <w:szCs w:val="26"/>
        </w:rPr>
        <w:t>5/24</w:t>
      </w:r>
      <w:r w:rsidRPr="005C592C">
        <w:rPr>
          <w:rFonts w:ascii="Times New Roman" w:hAnsi="Times New Roman"/>
          <w:sz w:val="26"/>
          <w:szCs w:val="26"/>
        </w:rPr>
        <w:t>), Градско веће града Врања</w:t>
      </w:r>
      <w:r>
        <w:rPr>
          <w:rFonts w:ascii="Times New Roman" w:hAnsi="Times New Roman"/>
          <w:sz w:val="26"/>
          <w:szCs w:val="26"/>
        </w:rPr>
        <w:t xml:space="preserve"> на седници одржаној дана: 30.05.2024</w:t>
      </w:r>
      <w:r w:rsidRPr="005C592C">
        <w:rPr>
          <w:rFonts w:ascii="Times New Roman" w:hAnsi="Times New Roman"/>
          <w:sz w:val="26"/>
          <w:szCs w:val="26"/>
        </w:rPr>
        <w:t>. године, донело је :</w:t>
      </w:r>
    </w:p>
    <w:p w:rsidR="00B744CD" w:rsidRPr="005C592C" w:rsidRDefault="00B744CD" w:rsidP="00B744CD">
      <w:pPr>
        <w:spacing w:after="0" w:line="240" w:lineRule="auto"/>
        <w:ind w:firstLine="1080"/>
        <w:rPr>
          <w:rFonts w:ascii="Times New Roman" w:hAnsi="Times New Roman"/>
          <w:sz w:val="26"/>
          <w:szCs w:val="26"/>
        </w:rPr>
      </w:pP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 xml:space="preserve">ОДЛУКУ </w:t>
      </w: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О УТВРЂИВАЊУ  ВРСТЕ И ОБИМА НАГРАЂИВАЊА</w:t>
      </w: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УЧЕНИ</w:t>
      </w:r>
      <w:r>
        <w:rPr>
          <w:rFonts w:ascii="Times New Roman" w:hAnsi="Times New Roman"/>
          <w:b/>
          <w:sz w:val="26"/>
          <w:szCs w:val="26"/>
        </w:rPr>
        <w:t>КА ИЗ БУЏЕТА ГРАДА ВРАЊА У 2024.</w:t>
      </w:r>
      <w:r w:rsidRPr="005C592C">
        <w:rPr>
          <w:rFonts w:ascii="Times New Roman" w:hAnsi="Times New Roman"/>
          <w:b/>
          <w:sz w:val="26"/>
          <w:szCs w:val="26"/>
        </w:rPr>
        <w:t xml:space="preserve"> ГОДИНУ</w:t>
      </w:r>
    </w:p>
    <w:p w:rsidR="00B744CD" w:rsidRPr="00FD680B" w:rsidRDefault="00B744CD" w:rsidP="00B744CD">
      <w:pPr>
        <w:spacing w:after="0" w:line="240" w:lineRule="auto"/>
        <w:rPr>
          <w:rFonts w:ascii="Times New Roman" w:hAnsi="Times New Roman"/>
          <w:sz w:val="26"/>
          <w:szCs w:val="26"/>
        </w:rPr>
      </w:pP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Члан 1.</w:t>
      </w:r>
    </w:p>
    <w:p w:rsidR="00B744CD" w:rsidRPr="005C592C" w:rsidRDefault="00B744CD" w:rsidP="00B744CD">
      <w:pPr>
        <w:spacing w:after="0" w:line="240" w:lineRule="auto"/>
        <w:ind w:firstLine="1080"/>
        <w:rPr>
          <w:rFonts w:ascii="Times New Roman" w:hAnsi="Times New Roman"/>
          <w:sz w:val="26"/>
          <w:szCs w:val="26"/>
        </w:rPr>
      </w:pPr>
      <w:r w:rsidRPr="005C592C">
        <w:rPr>
          <w:rFonts w:ascii="Times New Roman" w:hAnsi="Times New Roman"/>
          <w:sz w:val="26"/>
          <w:szCs w:val="26"/>
        </w:rPr>
        <w:t>Овом Одлуком утврђује се  награда  за ученике  основних и  средњих школа  из буџета града Врања, носиоца признања „Ђак генерације“.</w:t>
      </w:r>
    </w:p>
    <w:p w:rsidR="00B744CD" w:rsidRPr="005C592C" w:rsidRDefault="00B744CD" w:rsidP="00B744CD">
      <w:pPr>
        <w:spacing w:after="0" w:line="240" w:lineRule="auto"/>
        <w:ind w:firstLine="1080"/>
        <w:rPr>
          <w:rFonts w:ascii="Times New Roman" w:hAnsi="Times New Roman"/>
          <w:sz w:val="26"/>
          <w:szCs w:val="26"/>
        </w:rPr>
      </w:pPr>
    </w:p>
    <w:p w:rsidR="00B744CD" w:rsidRPr="005C592C" w:rsidRDefault="00B744CD" w:rsidP="00B744CD">
      <w:pPr>
        <w:spacing w:after="0" w:line="240" w:lineRule="auto"/>
        <w:ind w:firstLine="1080"/>
        <w:rPr>
          <w:rFonts w:ascii="Times New Roman" w:hAnsi="Times New Roman"/>
          <w:b/>
          <w:sz w:val="26"/>
          <w:szCs w:val="26"/>
        </w:rPr>
      </w:pPr>
      <w:r w:rsidRPr="005C592C">
        <w:rPr>
          <w:rFonts w:ascii="Times New Roman" w:hAnsi="Times New Roman"/>
          <w:sz w:val="26"/>
          <w:szCs w:val="26"/>
        </w:rPr>
        <w:t xml:space="preserve">                                                            </w:t>
      </w:r>
      <w:r w:rsidRPr="005C592C">
        <w:rPr>
          <w:rFonts w:ascii="Times New Roman" w:hAnsi="Times New Roman"/>
          <w:b/>
          <w:sz w:val="26"/>
          <w:szCs w:val="26"/>
        </w:rPr>
        <w:t>Члан 2.</w:t>
      </w:r>
    </w:p>
    <w:p w:rsidR="00B744CD" w:rsidRPr="005C592C" w:rsidRDefault="00B744CD" w:rsidP="00B744CD">
      <w:pPr>
        <w:spacing w:after="0" w:line="240" w:lineRule="auto"/>
        <w:ind w:firstLine="1080"/>
        <w:jc w:val="both"/>
        <w:rPr>
          <w:rFonts w:ascii="Times New Roman" w:hAnsi="Times New Roman"/>
          <w:sz w:val="26"/>
          <w:szCs w:val="26"/>
        </w:rPr>
      </w:pPr>
      <w:r w:rsidRPr="005C592C">
        <w:rPr>
          <w:rFonts w:ascii="Times New Roman" w:hAnsi="Times New Roman"/>
          <w:sz w:val="26"/>
          <w:szCs w:val="26"/>
        </w:rPr>
        <w:t>П</w:t>
      </w:r>
      <w:r>
        <w:rPr>
          <w:rFonts w:ascii="Times New Roman" w:hAnsi="Times New Roman"/>
          <w:sz w:val="26"/>
          <w:szCs w:val="26"/>
        </w:rPr>
        <w:t xml:space="preserve">раво на награду коју чине </w:t>
      </w:r>
      <w:r w:rsidR="00597ECE">
        <w:rPr>
          <w:rFonts w:ascii="Times New Roman" w:hAnsi="Times New Roman"/>
          <w:sz w:val="26"/>
          <w:szCs w:val="26"/>
        </w:rPr>
        <w:t>књига,</w:t>
      </w:r>
      <w:r>
        <w:rPr>
          <w:rFonts w:ascii="Times New Roman" w:hAnsi="Times New Roman"/>
          <w:sz w:val="26"/>
          <w:szCs w:val="26"/>
        </w:rPr>
        <w:t xml:space="preserve"> кацига</w:t>
      </w:r>
      <w:r w:rsidR="00597ECE">
        <w:rPr>
          <w:rFonts w:ascii="Times New Roman" w:hAnsi="Times New Roman"/>
          <w:sz w:val="26"/>
          <w:szCs w:val="26"/>
        </w:rPr>
        <w:t xml:space="preserve"> и </w:t>
      </w:r>
      <w:r w:rsidRPr="005C592C">
        <w:rPr>
          <w:rFonts w:ascii="Times New Roman" w:hAnsi="Times New Roman"/>
          <w:sz w:val="26"/>
          <w:szCs w:val="26"/>
        </w:rPr>
        <w:t>бицикл, сходно Одлуци о награђивању ученика  и студената и новчаној помоћи  ученицима основних школа на територији града Врања (Службени гласник града Врања број 27/17</w:t>
      </w:r>
      <w:r>
        <w:rPr>
          <w:rFonts w:ascii="Times New Roman" w:hAnsi="Times New Roman"/>
          <w:sz w:val="26"/>
          <w:szCs w:val="26"/>
        </w:rPr>
        <w:t xml:space="preserve"> и 6/21</w:t>
      </w:r>
      <w:r w:rsidRPr="005C592C">
        <w:rPr>
          <w:rFonts w:ascii="Times New Roman" w:hAnsi="Times New Roman"/>
          <w:sz w:val="26"/>
          <w:szCs w:val="26"/>
        </w:rPr>
        <w:t>), имају ученици средњих  и основних школа -   носиоци признањ</w:t>
      </w:r>
      <w:r>
        <w:rPr>
          <w:rFonts w:ascii="Times New Roman" w:hAnsi="Times New Roman"/>
          <w:sz w:val="26"/>
          <w:szCs w:val="26"/>
        </w:rPr>
        <w:t>а „Ђак генерације“  школске 2023/2024</w:t>
      </w:r>
      <w:r w:rsidRPr="005C592C">
        <w:rPr>
          <w:rFonts w:ascii="Times New Roman" w:hAnsi="Times New Roman"/>
          <w:sz w:val="26"/>
          <w:szCs w:val="26"/>
        </w:rPr>
        <w:t xml:space="preserve"> године.  </w:t>
      </w:r>
    </w:p>
    <w:p w:rsidR="00B744CD" w:rsidRPr="005C592C" w:rsidRDefault="00B744CD" w:rsidP="00B744CD">
      <w:pPr>
        <w:spacing w:after="0" w:line="240" w:lineRule="auto"/>
        <w:ind w:firstLine="1080"/>
        <w:rPr>
          <w:rFonts w:ascii="Times New Roman" w:hAnsi="Times New Roman"/>
          <w:sz w:val="26"/>
          <w:szCs w:val="26"/>
        </w:rPr>
      </w:pP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Члан 3.</w:t>
      </w:r>
    </w:p>
    <w:p w:rsidR="00B744CD" w:rsidRPr="00FD680B" w:rsidRDefault="00B744CD" w:rsidP="00B744CD">
      <w:pPr>
        <w:spacing w:after="0" w:line="240" w:lineRule="auto"/>
        <w:ind w:firstLine="1080"/>
        <w:jc w:val="both"/>
        <w:rPr>
          <w:rFonts w:ascii="Times New Roman" w:hAnsi="Times New Roman"/>
          <w:sz w:val="26"/>
          <w:szCs w:val="26"/>
        </w:rPr>
      </w:pPr>
      <w:r w:rsidRPr="005C592C">
        <w:rPr>
          <w:rFonts w:ascii="Times New Roman" w:hAnsi="Times New Roman"/>
          <w:sz w:val="26"/>
          <w:szCs w:val="26"/>
        </w:rPr>
        <w:t>У Одл</w:t>
      </w:r>
      <w:r>
        <w:rPr>
          <w:rFonts w:ascii="Times New Roman" w:hAnsi="Times New Roman"/>
          <w:sz w:val="26"/>
          <w:szCs w:val="26"/>
        </w:rPr>
        <w:t>уци о буџету града Врања за 2024</w:t>
      </w:r>
      <w:r w:rsidRPr="005C592C">
        <w:rPr>
          <w:rFonts w:ascii="Times New Roman" w:hAnsi="Times New Roman"/>
          <w:sz w:val="26"/>
          <w:szCs w:val="26"/>
        </w:rPr>
        <w:t>. годину, у оквиру раздела број  5, програм 1201  развој културе и иинформисање,  програмске активности  1201-0002 : јачање културне продукције и уметничкког стваралаштва,  функција 820, економска класификација  472  накнада за социјалну заштиту, позиција 124  из буџета града Врања, опредељена су средства за награђивање уче</w:t>
      </w:r>
      <w:r>
        <w:rPr>
          <w:rFonts w:ascii="Times New Roman" w:hAnsi="Times New Roman"/>
          <w:sz w:val="26"/>
          <w:szCs w:val="26"/>
        </w:rPr>
        <w:t>ника из буџета града Врања у 2024</w:t>
      </w:r>
      <w:r w:rsidRPr="005C592C">
        <w:rPr>
          <w:rFonts w:ascii="Times New Roman" w:hAnsi="Times New Roman"/>
          <w:sz w:val="26"/>
          <w:szCs w:val="26"/>
        </w:rPr>
        <w:t>. години.</w:t>
      </w:r>
    </w:p>
    <w:p w:rsidR="00B744CD" w:rsidRPr="005C592C" w:rsidRDefault="00B744CD" w:rsidP="00B744CD">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Члан 6.</w:t>
      </w:r>
    </w:p>
    <w:p w:rsidR="00B744CD" w:rsidRPr="005C592C" w:rsidRDefault="00B744CD" w:rsidP="00B744CD">
      <w:pPr>
        <w:spacing w:after="0" w:line="240" w:lineRule="auto"/>
        <w:ind w:firstLine="1080"/>
        <w:rPr>
          <w:rFonts w:ascii="Times New Roman" w:hAnsi="Times New Roman"/>
          <w:sz w:val="26"/>
          <w:szCs w:val="26"/>
        </w:rPr>
      </w:pPr>
      <w:r w:rsidRPr="005C592C">
        <w:rPr>
          <w:rFonts w:ascii="Times New Roman" w:hAnsi="Times New Roman"/>
          <w:sz w:val="26"/>
          <w:szCs w:val="26"/>
        </w:rPr>
        <w:tab/>
        <w:t>Одлука ступа на снагу  даном доношења.</w:t>
      </w:r>
    </w:p>
    <w:p w:rsidR="00B744CD" w:rsidRPr="005C592C" w:rsidRDefault="00B744CD" w:rsidP="00B744CD">
      <w:pPr>
        <w:spacing w:after="0" w:line="240" w:lineRule="auto"/>
        <w:ind w:firstLine="1080"/>
        <w:rPr>
          <w:rFonts w:ascii="Times New Roman" w:hAnsi="Times New Roman"/>
          <w:sz w:val="26"/>
          <w:szCs w:val="26"/>
        </w:rPr>
      </w:pPr>
      <w:r w:rsidRPr="005C592C">
        <w:rPr>
          <w:rFonts w:ascii="Times New Roman" w:hAnsi="Times New Roman"/>
          <w:sz w:val="26"/>
          <w:szCs w:val="26"/>
        </w:rPr>
        <w:t xml:space="preserve">       Одлуку објавити у Службеном гласнику града Врања.</w:t>
      </w:r>
    </w:p>
    <w:p w:rsidR="00B744CD" w:rsidRDefault="00B744CD" w:rsidP="00B744CD">
      <w:pPr>
        <w:spacing w:after="0" w:line="240" w:lineRule="auto"/>
        <w:ind w:firstLine="1080"/>
        <w:rPr>
          <w:rFonts w:ascii="Times New Roman" w:hAnsi="Times New Roman"/>
          <w:sz w:val="26"/>
          <w:szCs w:val="26"/>
        </w:rPr>
      </w:pPr>
    </w:p>
    <w:p w:rsidR="00B744CD" w:rsidRPr="004B6EE7" w:rsidRDefault="00B744CD" w:rsidP="00B744CD">
      <w:pPr>
        <w:spacing w:after="0" w:line="240" w:lineRule="auto"/>
        <w:ind w:firstLine="1080"/>
        <w:rPr>
          <w:rFonts w:ascii="Times New Roman" w:hAnsi="Times New Roman"/>
          <w:sz w:val="26"/>
          <w:szCs w:val="26"/>
        </w:rPr>
      </w:pPr>
    </w:p>
    <w:p w:rsidR="00B744CD" w:rsidRPr="005C592C" w:rsidRDefault="00B744CD" w:rsidP="00B744CD">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ГРАДСКО ВЕЋЕ ГРАДА ВРАЊА,</w:t>
      </w:r>
    </w:p>
    <w:p w:rsidR="00B744CD" w:rsidRDefault="00B744CD" w:rsidP="00B744CD">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дана:</w:t>
      </w:r>
      <w:r>
        <w:rPr>
          <w:rFonts w:ascii="Times New Roman" w:hAnsi="Times New Roman"/>
          <w:b/>
          <w:color w:val="000000"/>
          <w:sz w:val="26"/>
          <w:szCs w:val="26"/>
          <w:lang w:val="sr-Cyrl-CS"/>
        </w:rPr>
        <w:t>30.05</w:t>
      </w:r>
      <w:r>
        <w:rPr>
          <w:rFonts w:ascii="Times New Roman" w:hAnsi="Times New Roman"/>
          <w:b/>
          <w:color w:val="000000"/>
          <w:sz w:val="26"/>
          <w:szCs w:val="26"/>
        </w:rPr>
        <w:t>.</w:t>
      </w:r>
      <w:r w:rsidRPr="005C592C">
        <w:rPr>
          <w:rFonts w:ascii="Times New Roman" w:hAnsi="Times New Roman"/>
          <w:b/>
          <w:color w:val="000000"/>
          <w:sz w:val="26"/>
          <w:szCs w:val="26"/>
          <w:lang w:val="sr-Cyrl-CS"/>
        </w:rPr>
        <w:t>202</w:t>
      </w:r>
      <w:r>
        <w:rPr>
          <w:rFonts w:ascii="Times New Roman" w:hAnsi="Times New Roman"/>
          <w:b/>
          <w:color w:val="000000"/>
          <w:sz w:val="26"/>
          <w:szCs w:val="26"/>
          <w:lang w:val="sr-Cyrl-CS"/>
        </w:rPr>
        <w:t>4</w:t>
      </w:r>
      <w:r w:rsidRPr="005C592C">
        <w:rPr>
          <w:rFonts w:ascii="Times New Roman" w:hAnsi="Times New Roman"/>
          <w:b/>
          <w:color w:val="000000"/>
          <w:sz w:val="26"/>
          <w:szCs w:val="26"/>
          <w:lang w:val="sr-Cyrl-CS"/>
        </w:rPr>
        <w:t>. године, број: 06-</w:t>
      </w:r>
      <w:r>
        <w:rPr>
          <w:rFonts w:ascii="Times New Roman" w:hAnsi="Times New Roman"/>
          <w:b/>
          <w:color w:val="000000"/>
          <w:sz w:val="26"/>
          <w:szCs w:val="26"/>
        </w:rPr>
        <w:t xml:space="preserve">  134/1 </w:t>
      </w:r>
      <w:r w:rsidRPr="005C592C">
        <w:rPr>
          <w:rFonts w:ascii="Times New Roman" w:hAnsi="Times New Roman"/>
          <w:b/>
          <w:color w:val="000000"/>
          <w:sz w:val="26"/>
          <w:szCs w:val="26"/>
          <w:lang w:val="sr-Cyrl-CS"/>
        </w:rPr>
        <w:t>/202</w:t>
      </w:r>
      <w:r>
        <w:rPr>
          <w:rFonts w:ascii="Times New Roman" w:hAnsi="Times New Roman"/>
          <w:b/>
          <w:color w:val="000000"/>
          <w:sz w:val="26"/>
          <w:szCs w:val="26"/>
          <w:lang w:val="sr-Cyrl-CS"/>
        </w:rPr>
        <w:t>4</w:t>
      </w:r>
      <w:r w:rsidRPr="005C592C">
        <w:rPr>
          <w:rFonts w:ascii="Times New Roman" w:hAnsi="Times New Roman"/>
          <w:b/>
          <w:color w:val="000000"/>
          <w:sz w:val="26"/>
          <w:szCs w:val="26"/>
          <w:lang w:val="sr-Cyrl-CS"/>
        </w:rPr>
        <w:t>-04</w:t>
      </w:r>
      <w:r w:rsidRPr="005C592C">
        <w:rPr>
          <w:rFonts w:ascii="Times New Roman" w:hAnsi="Times New Roman"/>
          <w:b/>
          <w:color w:val="000000"/>
          <w:sz w:val="26"/>
          <w:szCs w:val="26"/>
          <w:lang w:val="sr-Cyrl-CS"/>
        </w:rPr>
        <w:tab/>
        <w:t xml:space="preserve">  </w:t>
      </w:r>
    </w:p>
    <w:p w:rsidR="00B744CD" w:rsidRPr="005C592C" w:rsidRDefault="00B744CD" w:rsidP="00B744CD">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p>
    <w:p w:rsidR="00B744CD" w:rsidRPr="005C592C" w:rsidRDefault="00B744CD" w:rsidP="00B744CD">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rsidR="00B744CD" w:rsidRPr="005C592C" w:rsidRDefault="00B744CD" w:rsidP="00B744CD">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B744CD" w:rsidRDefault="00B744CD" w:rsidP="00B744CD">
      <w:pPr>
        <w:rPr>
          <w:rFonts w:ascii="Times New Roman" w:hAnsi="Times New Roman"/>
          <w:b/>
          <w:color w:val="000000"/>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B744CD" w:rsidRDefault="00B744CD" w:rsidP="00B744CD">
      <w:pPr>
        <w:rPr>
          <w:rFonts w:ascii="Times New Roman" w:hAnsi="Times New Roman"/>
          <w:b/>
          <w:color w:val="000000"/>
          <w:sz w:val="26"/>
          <w:szCs w:val="26"/>
        </w:rPr>
      </w:pPr>
    </w:p>
    <w:p w:rsidR="00B744CD" w:rsidRPr="00BE093C" w:rsidRDefault="00B744CD" w:rsidP="00B744CD">
      <w:pPr>
        <w:pStyle w:val="ListParagraph"/>
        <w:spacing w:after="0" w:line="240" w:lineRule="auto"/>
        <w:ind w:left="86" w:firstLine="634"/>
        <w:jc w:val="both"/>
        <w:rPr>
          <w:rFonts w:ascii="Times New Roman" w:hAnsi="Times New Roman"/>
          <w:sz w:val="24"/>
          <w:szCs w:val="24"/>
        </w:rPr>
      </w:pPr>
      <w:r w:rsidRPr="00BE093C">
        <w:rPr>
          <w:rFonts w:ascii="Times New Roman" w:hAnsi="Times New Roman"/>
          <w:sz w:val="24"/>
          <w:szCs w:val="24"/>
        </w:rPr>
        <w:lastRenderedPageBreak/>
        <w:t>На основу  члана 10. став 4.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w:t>
      </w:r>
      <w:r w:rsidR="009F7DB0">
        <w:rPr>
          <w:rFonts w:ascii="Times New Roman" w:hAnsi="Times New Roman"/>
          <w:sz w:val="24"/>
          <w:szCs w:val="24"/>
        </w:rPr>
        <w:t xml:space="preserve">: </w:t>
      </w:r>
      <w:r w:rsidRPr="00BE093C">
        <w:rPr>
          <w:rFonts w:ascii="Times New Roman" w:hAnsi="Times New Roman"/>
          <w:sz w:val="24"/>
          <w:szCs w:val="24"/>
        </w:rPr>
        <w:t xml:space="preserve"> 28/2017</w:t>
      </w:r>
      <w:r w:rsidR="009F7DB0">
        <w:rPr>
          <w:rFonts w:ascii="Times New Roman" w:hAnsi="Times New Roman"/>
          <w:sz w:val="24"/>
          <w:szCs w:val="24"/>
        </w:rPr>
        <w:t xml:space="preserve"> и 9/24</w:t>
      </w:r>
      <w:r w:rsidRPr="00BE093C">
        <w:rPr>
          <w:rFonts w:ascii="Times New Roman" w:hAnsi="Times New Roman"/>
          <w:sz w:val="24"/>
          <w:szCs w:val="24"/>
        </w:rPr>
        <w:t>), члана  61</w:t>
      </w:r>
      <w:r>
        <w:rPr>
          <w:rFonts w:ascii="Times New Roman" w:hAnsi="Times New Roman"/>
          <w:sz w:val="24"/>
          <w:szCs w:val="24"/>
        </w:rPr>
        <w:t xml:space="preserve"> и 63</w:t>
      </w:r>
      <w:r w:rsidRPr="00BE093C">
        <w:rPr>
          <w:rFonts w:ascii="Times New Roman" w:hAnsi="Times New Roman"/>
          <w:sz w:val="24"/>
          <w:szCs w:val="24"/>
        </w:rPr>
        <w:t xml:space="preserve"> Пословника Градског већа (Службени гласник града Врања брј </w:t>
      </w:r>
      <w:r>
        <w:rPr>
          <w:rFonts w:ascii="Times New Roman" w:hAnsi="Times New Roman"/>
          <w:sz w:val="24"/>
          <w:szCs w:val="24"/>
        </w:rPr>
        <w:t>5/24</w:t>
      </w:r>
      <w:r w:rsidRPr="00BE093C">
        <w:rPr>
          <w:rFonts w:ascii="Times New Roman" w:hAnsi="Times New Roman"/>
          <w:sz w:val="24"/>
          <w:szCs w:val="24"/>
        </w:rPr>
        <w:t>), а по расписаном  Јавном конкурсу за финансирање/суфинансирање пројеката цркава и верских заједница из буџета града Врања у 202</w:t>
      </w:r>
      <w:r>
        <w:rPr>
          <w:rFonts w:ascii="Times New Roman" w:hAnsi="Times New Roman"/>
          <w:sz w:val="24"/>
          <w:szCs w:val="24"/>
        </w:rPr>
        <w:t>4</w:t>
      </w:r>
      <w:r w:rsidRPr="00BE093C">
        <w:rPr>
          <w:rFonts w:ascii="Times New Roman" w:hAnsi="Times New Roman"/>
          <w:sz w:val="24"/>
          <w:szCs w:val="24"/>
        </w:rPr>
        <w:t>. години, у складу са  листом вредновања и рангирања пристиглих пројеката,  број  06-</w:t>
      </w:r>
      <w:r>
        <w:rPr>
          <w:rFonts w:ascii="Times New Roman" w:hAnsi="Times New Roman"/>
          <w:sz w:val="24"/>
          <w:szCs w:val="24"/>
        </w:rPr>
        <w:t>125/202</w:t>
      </w:r>
      <w:r w:rsidRPr="00BE093C">
        <w:rPr>
          <w:rFonts w:ascii="Times New Roman" w:hAnsi="Times New Roman"/>
          <w:sz w:val="24"/>
          <w:szCs w:val="24"/>
        </w:rPr>
        <w:t>4</w:t>
      </w:r>
      <w:r>
        <w:rPr>
          <w:rFonts w:ascii="Times New Roman" w:hAnsi="Times New Roman"/>
          <w:sz w:val="24"/>
          <w:szCs w:val="24"/>
        </w:rPr>
        <w:t>-04</w:t>
      </w:r>
      <w:r w:rsidRPr="00BE093C">
        <w:rPr>
          <w:rFonts w:ascii="Times New Roman" w:hAnsi="Times New Roman"/>
          <w:sz w:val="24"/>
          <w:szCs w:val="24"/>
        </w:rPr>
        <w:t xml:space="preserve"> од </w:t>
      </w:r>
      <w:r>
        <w:rPr>
          <w:rFonts w:ascii="Times New Roman" w:hAnsi="Times New Roman"/>
          <w:sz w:val="24"/>
          <w:szCs w:val="24"/>
        </w:rPr>
        <w:t>23.05</w:t>
      </w:r>
      <w:r w:rsidRPr="00BE093C">
        <w:rPr>
          <w:rFonts w:ascii="Times New Roman" w:hAnsi="Times New Roman"/>
          <w:sz w:val="24"/>
          <w:szCs w:val="24"/>
        </w:rPr>
        <w:t>.202</w:t>
      </w:r>
      <w:r>
        <w:rPr>
          <w:rFonts w:ascii="Times New Roman" w:hAnsi="Times New Roman"/>
          <w:sz w:val="24"/>
          <w:szCs w:val="24"/>
        </w:rPr>
        <w:t>4</w:t>
      </w:r>
      <w:r w:rsidRPr="00BE093C">
        <w:rPr>
          <w:rFonts w:ascii="Times New Roman" w:hAnsi="Times New Roman"/>
          <w:sz w:val="24"/>
          <w:szCs w:val="24"/>
        </w:rPr>
        <w:t xml:space="preserve"> године, Градско веће града Врања на седници одржаној дана</w:t>
      </w:r>
      <w:r>
        <w:rPr>
          <w:rFonts w:ascii="Times New Roman" w:hAnsi="Times New Roman"/>
          <w:sz w:val="24"/>
          <w:szCs w:val="24"/>
        </w:rPr>
        <w:t>: 30.05.2024</w:t>
      </w:r>
      <w:r w:rsidRPr="00BE093C">
        <w:rPr>
          <w:rFonts w:ascii="Times New Roman" w:hAnsi="Times New Roman"/>
          <w:sz w:val="24"/>
          <w:szCs w:val="24"/>
        </w:rPr>
        <w:t xml:space="preserve"> . године, </w:t>
      </w:r>
      <w:r w:rsidR="009F7DB0">
        <w:rPr>
          <w:rFonts w:ascii="Times New Roman" w:hAnsi="Times New Roman"/>
          <w:sz w:val="24"/>
          <w:szCs w:val="24"/>
        </w:rPr>
        <w:t xml:space="preserve"> </w:t>
      </w:r>
      <w:r w:rsidRPr="00BE093C">
        <w:rPr>
          <w:rFonts w:ascii="Times New Roman" w:hAnsi="Times New Roman"/>
          <w:sz w:val="24"/>
          <w:szCs w:val="24"/>
        </w:rPr>
        <w:t>донело је:</w:t>
      </w: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Одлуку</w:t>
      </w: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 xml:space="preserve">о додели средстава  из буџета града Врања  </w:t>
      </w: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 xml:space="preserve">цркавама  и верским заједницама  за реализацију  одобрених пројеката </w:t>
      </w:r>
    </w:p>
    <w:p w:rsidR="00B744CD" w:rsidRPr="00BE093C" w:rsidRDefault="00B744CD" w:rsidP="00B744CD">
      <w:pPr>
        <w:spacing w:after="0" w:line="240" w:lineRule="auto"/>
        <w:jc w:val="center"/>
        <w:rPr>
          <w:rFonts w:ascii="Times New Roman" w:hAnsi="Times New Roman"/>
          <w:b/>
          <w:sz w:val="24"/>
          <w:szCs w:val="24"/>
        </w:rPr>
      </w:pP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Члан 1 .</w:t>
      </w:r>
    </w:p>
    <w:p w:rsidR="00B744CD" w:rsidRPr="00BE093C" w:rsidRDefault="00B744CD" w:rsidP="00B744CD">
      <w:pPr>
        <w:autoSpaceDE w:val="0"/>
        <w:autoSpaceDN w:val="0"/>
        <w:adjustRightInd w:val="0"/>
        <w:spacing w:after="0" w:line="240" w:lineRule="auto"/>
        <w:ind w:firstLine="720"/>
        <w:jc w:val="both"/>
        <w:rPr>
          <w:rFonts w:ascii="Times New Roman" w:hAnsi="Times New Roman"/>
          <w:sz w:val="24"/>
          <w:szCs w:val="24"/>
          <w:lang w:val="sr-Cyrl-CS"/>
        </w:rPr>
      </w:pPr>
      <w:r w:rsidRPr="00BE093C">
        <w:rPr>
          <w:rFonts w:ascii="Times New Roman" w:hAnsi="Times New Roman"/>
          <w:sz w:val="24"/>
          <w:szCs w:val="24"/>
          <w:lang w:val="sr-Cyrl-CS"/>
        </w:rPr>
        <w:t xml:space="preserve">  Овом Одлуком  утврђује се расподела средстава опредељених у члану 11. Раздео 5, програмска активност 1201002 – јачање културне продуккције и уметничког стваралаштва, конто  481, позиција 141., функција 820 Одлуке о буџету града Врања за 202</w:t>
      </w:r>
      <w:r>
        <w:rPr>
          <w:rFonts w:ascii="Times New Roman" w:hAnsi="Times New Roman"/>
          <w:sz w:val="24"/>
          <w:szCs w:val="24"/>
        </w:rPr>
        <w:t>4</w:t>
      </w:r>
      <w:r w:rsidRPr="00BE093C">
        <w:rPr>
          <w:rFonts w:ascii="Times New Roman" w:hAnsi="Times New Roman"/>
          <w:sz w:val="24"/>
          <w:szCs w:val="24"/>
          <w:lang w:val="sr-Cyrl-CS"/>
        </w:rPr>
        <w:t xml:space="preserve">.годину („Службени лист града Врања“, број </w:t>
      </w:r>
      <w:r>
        <w:rPr>
          <w:rFonts w:ascii="Times New Roman" w:hAnsi="Times New Roman"/>
          <w:sz w:val="24"/>
          <w:szCs w:val="24"/>
        </w:rPr>
        <w:t>4/24</w:t>
      </w:r>
      <w:r w:rsidRPr="00BE093C">
        <w:rPr>
          <w:rFonts w:ascii="Times New Roman" w:hAnsi="Times New Roman"/>
          <w:sz w:val="24"/>
          <w:szCs w:val="24"/>
          <w:lang w:val="sr-Cyrl-CS"/>
        </w:rPr>
        <w:t xml:space="preserve">), по расписаном Јавном </w:t>
      </w:r>
      <w:r w:rsidRPr="00BE093C">
        <w:rPr>
          <w:rFonts w:ascii="Times New Roman" w:hAnsi="Times New Roman"/>
          <w:sz w:val="24"/>
          <w:szCs w:val="24"/>
        </w:rPr>
        <w:t>конкурсу за финансирање/суфинансирање пројеката цркава и верских заједница из буџета града Врања у 202</w:t>
      </w:r>
      <w:r>
        <w:rPr>
          <w:rFonts w:ascii="Times New Roman" w:hAnsi="Times New Roman"/>
          <w:sz w:val="24"/>
          <w:szCs w:val="24"/>
        </w:rPr>
        <w:t>4</w:t>
      </w:r>
      <w:r w:rsidRPr="00BE093C">
        <w:rPr>
          <w:rFonts w:ascii="Times New Roman" w:hAnsi="Times New Roman"/>
          <w:sz w:val="24"/>
          <w:szCs w:val="24"/>
        </w:rPr>
        <w:t>. години</w:t>
      </w:r>
      <w:r w:rsidRPr="00BE093C">
        <w:rPr>
          <w:rFonts w:ascii="Times New Roman" w:hAnsi="Times New Roman"/>
          <w:sz w:val="24"/>
          <w:szCs w:val="24"/>
          <w:lang w:val="sr-Cyrl-CS"/>
        </w:rPr>
        <w:t xml:space="preserve">,  у укупном износу од </w:t>
      </w:r>
      <w:r>
        <w:rPr>
          <w:rFonts w:ascii="Times New Roman" w:hAnsi="Times New Roman"/>
          <w:sz w:val="24"/>
          <w:szCs w:val="24"/>
        </w:rPr>
        <w:t>2</w:t>
      </w:r>
      <w:r w:rsidRPr="00BE093C">
        <w:rPr>
          <w:rFonts w:ascii="Times New Roman" w:hAnsi="Times New Roman"/>
          <w:sz w:val="24"/>
          <w:szCs w:val="24"/>
          <w:lang w:val="sr-Cyrl-CS"/>
        </w:rPr>
        <w:t>.000.000,00 динара.</w:t>
      </w:r>
    </w:p>
    <w:p w:rsidR="00B744CD" w:rsidRPr="00BE093C" w:rsidRDefault="00B744CD" w:rsidP="00B744CD">
      <w:pPr>
        <w:autoSpaceDE w:val="0"/>
        <w:autoSpaceDN w:val="0"/>
        <w:adjustRightInd w:val="0"/>
        <w:spacing w:after="0" w:line="240" w:lineRule="auto"/>
        <w:ind w:firstLine="720"/>
        <w:rPr>
          <w:rFonts w:ascii="Times New Roman" w:hAnsi="Times New Roman"/>
          <w:sz w:val="24"/>
          <w:szCs w:val="24"/>
          <w:lang w:val="sr-Cyrl-CS"/>
        </w:rPr>
      </w:pPr>
    </w:p>
    <w:p w:rsidR="00B744CD" w:rsidRDefault="00B744CD" w:rsidP="00B744CD">
      <w:pPr>
        <w:autoSpaceDE w:val="0"/>
        <w:autoSpaceDN w:val="0"/>
        <w:adjustRightInd w:val="0"/>
        <w:spacing w:after="0" w:line="240" w:lineRule="auto"/>
        <w:ind w:right="327"/>
        <w:rPr>
          <w:rFonts w:ascii="Times New Roman" w:hAnsi="Times New Roman"/>
          <w:sz w:val="24"/>
          <w:szCs w:val="24"/>
        </w:rPr>
      </w:pPr>
      <w:r w:rsidRPr="00BE093C">
        <w:rPr>
          <w:rFonts w:ascii="Times New Roman" w:hAnsi="Times New Roman"/>
          <w:sz w:val="24"/>
          <w:szCs w:val="24"/>
          <w:lang w:val="sr-Cyrl-CS"/>
        </w:rPr>
        <w:tab/>
        <w:t xml:space="preserve">   У складу са претходн</w:t>
      </w:r>
      <w:r>
        <w:rPr>
          <w:rFonts w:ascii="Times New Roman" w:hAnsi="Times New Roman"/>
          <w:sz w:val="24"/>
          <w:szCs w:val="24"/>
          <w:lang w:val="sr-Cyrl-CS"/>
        </w:rPr>
        <w:t>им ставом, додељују се средства</w:t>
      </w:r>
      <w:r>
        <w:rPr>
          <w:rFonts w:ascii="Times New Roman" w:hAnsi="Times New Roman"/>
          <w:sz w:val="24"/>
          <w:szCs w:val="24"/>
        </w:rPr>
        <w:t>:</w:t>
      </w:r>
    </w:p>
    <w:p w:rsidR="009F7DB0" w:rsidRDefault="009F7DB0" w:rsidP="00B744CD">
      <w:pPr>
        <w:autoSpaceDE w:val="0"/>
        <w:autoSpaceDN w:val="0"/>
        <w:adjustRightInd w:val="0"/>
        <w:spacing w:after="0" w:line="240" w:lineRule="auto"/>
        <w:ind w:right="327"/>
        <w:rPr>
          <w:rFonts w:ascii="Times New Roman" w:hAnsi="Times New Roman"/>
          <w:sz w:val="24"/>
          <w:szCs w:val="24"/>
        </w:rPr>
      </w:pPr>
    </w:p>
    <w:tbl>
      <w:tblPr>
        <w:tblStyle w:val="TableGrid"/>
        <w:tblW w:w="0" w:type="auto"/>
        <w:tblLook w:val="04A0"/>
      </w:tblPr>
      <w:tblGrid>
        <w:gridCol w:w="737"/>
        <w:gridCol w:w="2858"/>
        <w:gridCol w:w="3025"/>
        <w:gridCol w:w="1480"/>
        <w:gridCol w:w="1476"/>
      </w:tblGrid>
      <w:tr w:rsidR="00B744CD" w:rsidRPr="006229C8" w:rsidTr="009F7DB0">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lang w:eastAsia="sr-Latn-CS"/>
              </w:rPr>
            </w:pPr>
            <w:r w:rsidRPr="006229C8">
              <w:rPr>
                <w:rFonts w:ascii="Times New Roman" w:hAnsi="Times New Roman"/>
                <w:b/>
                <w:sz w:val="24"/>
                <w:szCs w:val="24"/>
              </w:rPr>
              <w:t>Р.бр.</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lang w:eastAsia="sr-Latn-CS"/>
              </w:rPr>
            </w:pPr>
            <w:r w:rsidRPr="006229C8">
              <w:rPr>
                <w:rFonts w:ascii="Times New Roman" w:hAnsi="Times New Roman"/>
                <w:b/>
                <w:sz w:val="24"/>
                <w:szCs w:val="24"/>
              </w:rPr>
              <w:t>Назив цркве и верске заједнице</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lang w:eastAsia="sr-Latn-CS"/>
              </w:rPr>
            </w:pPr>
            <w:r w:rsidRPr="006229C8">
              <w:rPr>
                <w:rFonts w:ascii="Times New Roman" w:hAnsi="Times New Roman"/>
                <w:b/>
                <w:sz w:val="24"/>
                <w:szCs w:val="24"/>
              </w:rPr>
              <w:t>Назив пројекта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lang w:eastAsia="sr-Latn-CS"/>
              </w:rPr>
            </w:pPr>
            <w:r w:rsidRPr="006229C8">
              <w:rPr>
                <w:rFonts w:ascii="Times New Roman" w:hAnsi="Times New Roman"/>
                <w:b/>
                <w:sz w:val="24"/>
                <w:szCs w:val="24"/>
              </w:rPr>
              <w:t>Износ тражених средстава</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lang w:eastAsia="sr-Latn-CS"/>
              </w:rPr>
            </w:pPr>
            <w:r w:rsidRPr="006229C8">
              <w:rPr>
                <w:rFonts w:ascii="Times New Roman" w:hAnsi="Times New Roman"/>
                <w:b/>
                <w:sz w:val="24"/>
                <w:szCs w:val="24"/>
              </w:rPr>
              <w:t>Износ одобрених средстава</w:t>
            </w:r>
          </w:p>
        </w:tc>
      </w:tr>
      <w:tr w:rsidR="00B744CD" w:rsidRPr="006229C8" w:rsidTr="009F7DB0">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sz w:val="24"/>
                <w:szCs w:val="24"/>
                <w:lang w:eastAsia="sr-Latn-CS"/>
              </w:rPr>
            </w:pPr>
            <w:r w:rsidRPr="006229C8">
              <w:rPr>
                <w:rFonts w:ascii="Times New Roman" w:hAnsi="Times New Roman"/>
                <w:sz w:val="24"/>
                <w:szCs w:val="24"/>
              </w:rPr>
              <w:t>1.</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sz w:val="24"/>
                <w:szCs w:val="24"/>
              </w:rPr>
            </w:pPr>
            <w:r w:rsidRPr="006229C8">
              <w:rPr>
                <w:rFonts w:ascii="Times New Roman" w:hAnsi="Times New Roman"/>
                <w:sz w:val="24"/>
                <w:szCs w:val="24"/>
              </w:rPr>
              <w:t xml:space="preserve">Православна епархија Врањска, </w:t>
            </w:r>
            <w:r w:rsidRPr="006229C8">
              <w:rPr>
                <w:rFonts w:ascii="Times New Roman" w:hAnsi="Times New Roman"/>
                <w:b/>
                <w:sz w:val="24"/>
                <w:szCs w:val="24"/>
              </w:rPr>
              <w:t>Храм Преподобног Прохора Пчињског у селу Златокоп</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sz w:val="24"/>
                <w:szCs w:val="24"/>
              </w:rPr>
            </w:pPr>
            <w:r w:rsidRPr="006229C8">
              <w:rPr>
                <w:rFonts w:ascii="Times New Roman" w:hAnsi="Times New Roman"/>
                <w:sz w:val="24"/>
                <w:szCs w:val="24"/>
              </w:rPr>
              <w:t>„Наставак радова на изградњи храма Преподобног Прохора Пчињског у селу Златокоп“</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44CD" w:rsidRPr="006229C8" w:rsidRDefault="00B744CD" w:rsidP="009F7DB0">
            <w:pPr>
              <w:jc w:val="right"/>
              <w:rPr>
                <w:rFonts w:ascii="Times New Roman" w:hAnsi="Times New Roman"/>
                <w:sz w:val="24"/>
                <w:szCs w:val="24"/>
                <w:lang w:eastAsia="sr-Latn-CS"/>
              </w:rPr>
            </w:pPr>
          </w:p>
          <w:p w:rsidR="00B744CD" w:rsidRPr="006229C8" w:rsidRDefault="00B744CD" w:rsidP="009F7DB0">
            <w:pPr>
              <w:jc w:val="right"/>
              <w:rPr>
                <w:rFonts w:ascii="Times New Roman" w:hAnsi="Times New Roman"/>
                <w:sz w:val="24"/>
                <w:szCs w:val="24"/>
                <w:lang w:eastAsia="sr-Latn-CS"/>
              </w:rPr>
            </w:pPr>
            <w:r>
              <w:rPr>
                <w:rFonts w:ascii="Times New Roman" w:hAnsi="Times New Roman"/>
                <w:sz w:val="24"/>
                <w:szCs w:val="24"/>
                <w:lang w:eastAsia="sr-Latn-CS"/>
              </w:rPr>
              <w:t>2</w:t>
            </w:r>
            <w:r w:rsidRPr="006229C8">
              <w:rPr>
                <w:rFonts w:ascii="Times New Roman" w:hAnsi="Times New Roman"/>
                <w:sz w:val="24"/>
                <w:szCs w:val="24"/>
                <w:lang w:eastAsia="sr-Latn-CS"/>
              </w:rPr>
              <w:t>.000.000,00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744CD" w:rsidRPr="006229C8" w:rsidRDefault="00B744CD" w:rsidP="009F7DB0">
            <w:pPr>
              <w:jc w:val="center"/>
              <w:rPr>
                <w:rFonts w:ascii="Times New Roman" w:hAnsi="Times New Roman"/>
                <w:b/>
                <w:sz w:val="24"/>
                <w:szCs w:val="24"/>
                <w:lang w:eastAsia="sr-Latn-CS"/>
              </w:rPr>
            </w:pPr>
            <w:r>
              <w:rPr>
                <w:rFonts w:ascii="Times New Roman" w:hAnsi="Times New Roman"/>
                <w:b/>
                <w:sz w:val="24"/>
                <w:szCs w:val="24"/>
                <w:lang w:eastAsia="sr-Latn-CS"/>
              </w:rPr>
              <w:t>2</w:t>
            </w:r>
            <w:r w:rsidRPr="006229C8">
              <w:rPr>
                <w:rFonts w:ascii="Times New Roman" w:hAnsi="Times New Roman"/>
                <w:b/>
                <w:sz w:val="24"/>
                <w:szCs w:val="24"/>
                <w:lang w:eastAsia="sr-Latn-CS"/>
              </w:rPr>
              <w:t>.000.000,00</w:t>
            </w:r>
          </w:p>
        </w:tc>
      </w:tr>
      <w:tr w:rsidR="00B744CD" w:rsidRPr="006229C8" w:rsidTr="009F7DB0">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sz w:val="24"/>
                <w:szCs w:val="24"/>
                <w:lang w:eastAsia="sr-Latn-CS"/>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b/>
                <w:sz w:val="24"/>
                <w:szCs w:val="24"/>
                <w:lang w:eastAsia="sr-Latn-CS"/>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44CD" w:rsidRPr="006229C8" w:rsidRDefault="00B744CD" w:rsidP="009F7DB0">
            <w:pPr>
              <w:jc w:val="center"/>
              <w:rPr>
                <w:rFonts w:ascii="Times New Roman" w:hAnsi="Times New Roman"/>
                <w:sz w:val="24"/>
                <w:szCs w:val="24"/>
                <w:lang w:eastAsia="sr-Latn-CS"/>
              </w:rPr>
            </w:pP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44CD" w:rsidRPr="006229C8" w:rsidRDefault="00B744CD" w:rsidP="009F7DB0">
            <w:pPr>
              <w:jc w:val="right"/>
              <w:rPr>
                <w:rFonts w:ascii="Times New Roman" w:hAnsi="Times New Roman"/>
                <w:sz w:val="24"/>
                <w:szCs w:val="24"/>
                <w:lang w:eastAsia="sr-Latn-CS"/>
              </w:rPr>
            </w:pP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744CD" w:rsidRPr="006229C8" w:rsidRDefault="00B744CD" w:rsidP="009F7DB0">
            <w:pPr>
              <w:jc w:val="center"/>
              <w:rPr>
                <w:rFonts w:ascii="Times New Roman" w:hAnsi="Times New Roman"/>
                <w:b/>
                <w:sz w:val="24"/>
                <w:szCs w:val="24"/>
                <w:lang w:eastAsia="sr-Latn-CS"/>
              </w:rPr>
            </w:pPr>
          </w:p>
        </w:tc>
      </w:tr>
      <w:tr w:rsidR="00B744CD" w:rsidRPr="006229C8" w:rsidTr="009F7DB0">
        <w:tc>
          <w:tcPr>
            <w:tcW w:w="6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sz w:val="24"/>
                <w:szCs w:val="24"/>
                <w:lang w:eastAsia="sr-Latn-CS"/>
              </w:rPr>
            </w:pPr>
            <w:r w:rsidRPr="006229C8">
              <w:rPr>
                <w:rFonts w:ascii="Times New Roman" w:hAnsi="Times New Roman"/>
                <w:sz w:val="24"/>
                <w:szCs w:val="24"/>
              </w:rPr>
              <w:t>У к у п н о:</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sz w:val="24"/>
                <w:szCs w:val="24"/>
                <w:lang w:eastAsia="sr-Latn-CS"/>
              </w:rPr>
            </w:pPr>
            <w:r>
              <w:rPr>
                <w:rFonts w:ascii="Times New Roman" w:hAnsi="Times New Roman"/>
                <w:sz w:val="24"/>
                <w:szCs w:val="24"/>
              </w:rPr>
              <w:t>2</w:t>
            </w:r>
            <w:r w:rsidRPr="006229C8">
              <w:rPr>
                <w:rFonts w:ascii="Times New Roman" w:hAnsi="Times New Roman"/>
                <w:sz w:val="24"/>
                <w:szCs w:val="24"/>
              </w:rPr>
              <w:t>.000.000,00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744CD" w:rsidRPr="006229C8" w:rsidRDefault="00B744CD" w:rsidP="009F7DB0">
            <w:pPr>
              <w:jc w:val="center"/>
              <w:rPr>
                <w:rFonts w:ascii="Times New Roman" w:hAnsi="Times New Roman"/>
                <w:b/>
                <w:sz w:val="24"/>
                <w:szCs w:val="24"/>
              </w:rPr>
            </w:pPr>
            <w:r>
              <w:rPr>
                <w:rFonts w:ascii="Times New Roman" w:hAnsi="Times New Roman"/>
                <w:b/>
                <w:sz w:val="24"/>
                <w:szCs w:val="24"/>
              </w:rPr>
              <w:t>2</w:t>
            </w:r>
            <w:r w:rsidRPr="006229C8">
              <w:rPr>
                <w:rFonts w:ascii="Times New Roman" w:hAnsi="Times New Roman"/>
                <w:b/>
                <w:sz w:val="24"/>
                <w:szCs w:val="24"/>
              </w:rPr>
              <w:t>.000.000,00</w:t>
            </w:r>
          </w:p>
          <w:p w:rsidR="00B744CD" w:rsidRPr="006229C8" w:rsidRDefault="00B744CD" w:rsidP="009F7DB0">
            <w:pPr>
              <w:jc w:val="center"/>
              <w:rPr>
                <w:rFonts w:ascii="Times New Roman" w:hAnsi="Times New Roman"/>
                <w:b/>
                <w:sz w:val="24"/>
                <w:szCs w:val="24"/>
                <w:lang w:eastAsia="sr-Latn-CS"/>
              </w:rPr>
            </w:pPr>
          </w:p>
        </w:tc>
      </w:tr>
    </w:tbl>
    <w:p w:rsidR="00B744CD" w:rsidRPr="00BE093C" w:rsidRDefault="00B744CD" w:rsidP="00B744CD">
      <w:pPr>
        <w:autoSpaceDE w:val="0"/>
        <w:autoSpaceDN w:val="0"/>
        <w:adjustRightInd w:val="0"/>
        <w:spacing w:after="0" w:line="240" w:lineRule="auto"/>
        <w:ind w:right="327"/>
        <w:rPr>
          <w:rFonts w:ascii="Times New Roman" w:hAnsi="Times New Roman"/>
          <w:sz w:val="24"/>
          <w:szCs w:val="24"/>
        </w:rPr>
      </w:pP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Члан 2.</w:t>
      </w:r>
    </w:p>
    <w:p w:rsidR="00B744CD" w:rsidRPr="00BE093C" w:rsidRDefault="00B744CD" w:rsidP="00B744CD">
      <w:pPr>
        <w:spacing w:after="0" w:line="240" w:lineRule="auto"/>
        <w:ind w:firstLine="720"/>
        <w:jc w:val="both"/>
        <w:rPr>
          <w:rFonts w:ascii="Times New Roman" w:hAnsi="Times New Roman"/>
          <w:sz w:val="24"/>
          <w:szCs w:val="24"/>
        </w:rPr>
      </w:pPr>
      <w:r w:rsidRPr="00BE093C">
        <w:rPr>
          <w:rFonts w:ascii="Times New Roman" w:hAnsi="Times New Roman"/>
          <w:sz w:val="24"/>
          <w:szCs w:val="24"/>
        </w:rPr>
        <w:t>Након коначности ове  Одлуке, са изабраним корисницимна средстава,  закључују се уговори о суфинансирању програма односно пројеката.</w:t>
      </w:r>
    </w:p>
    <w:p w:rsidR="00B744CD" w:rsidRPr="00BE093C" w:rsidRDefault="00B744CD" w:rsidP="00B744CD">
      <w:pPr>
        <w:spacing w:after="0" w:line="240" w:lineRule="auto"/>
        <w:jc w:val="both"/>
        <w:rPr>
          <w:rFonts w:ascii="Times New Roman" w:hAnsi="Times New Roman"/>
          <w:sz w:val="24"/>
          <w:szCs w:val="24"/>
        </w:rPr>
      </w:pPr>
      <w:r w:rsidRPr="00BE093C">
        <w:rPr>
          <w:rFonts w:ascii="Times New Roman" w:hAnsi="Times New Roman"/>
          <w:sz w:val="24"/>
          <w:szCs w:val="24"/>
        </w:rPr>
        <w:t xml:space="preserve">           Уговор у име Града потписује градоначелник.</w:t>
      </w:r>
    </w:p>
    <w:p w:rsidR="00B744CD" w:rsidRPr="00BE093C" w:rsidRDefault="00B744CD" w:rsidP="00B744CD">
      <w:pPr>
        <w:spacing w:after="0" w:line="240" w:lineRule="auto"/>
        <w:jc w:val="center"/>
        <w:rPr>
          <w:rFonts w:ascii="Times New Roman" w:hAnsi="Times New Roman"/>
          <w:b/>
          <w:sz w:val="24"/>
          <w:szCs w:val="24"/>
        </w:rPr>
      </w:pPr>
    </w:p>
    <w:p w:rsidR="00B744CD" w:rsidRPr="00BE093C" w:rsidRDefault="00B744CD" w:rsidP="00B744CD">
      <w:pPr>
        <w:spacing w:after="0" w:line="240" w:lineRule="auto"/>
        <w:jc w:val="center"/>
        <w:rPr>
          <w:rFonts w:ascii="Times New Roman" w:hAnsi="Times New Roman"/>
          <w:b/>
          <w:sz w:val="24"/>
          <w:szCs w:val="24"/>
        </w:rPr>
      </w:pPr>
      <w:r w:rsidRPr="00BE093C">
        <w:rPr>
          <w:rFonts w:ascii="Times New Roman" w:hAnsi="Times New Roman"/>
          <w:b/>
          <w:sz w:val="24"/>
          <w:szCs w:val="24"/>
        </w:rPr>
        <w:t>Члан 3.</w:t>
      </w:r>
    </w:p>
    <w:p w:rsidR="00B744CD" w:rsidRPr="00BE093C" w:rsidRDefault="00B744CD" w:rsidP="00B744CD">
      <w:pPr>
        <w:spacing w:after="0" w:line="240" w:lineRule="auto"/>
        <w:ind w:firstLine="720"/>
        <w:jc w:val="both"/>
        <w:rPr>
          <w:rFonts w:ascii="Times New Roman" w:hAnsi="Times New Roman"/>
          <w:sz w:val="24"/>
          <w:szCs w:val="24"/>
        </w:rPr>
      </w:pPr>
      <w:r w:rsidRPr="00BE093C">
        <w:rPr>
          <w:rFonts w:ascii="Times New Roman" w:hAnsi="Times New Roman"/>
          <w:sz w:val="24"/>
          <w:szCs w:val="24"/>
        </w:rPr>
        <w:t>Црква, односно верска заједница којој су пренета средства дужна је да наменски користи средства добијена из буџета Града.</w:t>
      </w:r>
    </w:p>
    <w:p w:rsidR="00B744CD" w:rsidRPr="00BE093C" w:rsidRDefault="00B744CD" w:rsidP="00B744CD">
      <w:pPr>
        <w:spacing w:after="0" w:line="240" w:lineRule="auto"/>
        <w:jc w:val="both"/>
        <w:rPr>
          <w:rFonts w:ascii="Times New Roman" w:hAnsi="Times New Roman"/>
          <w:sz w:val="24"/>
          <w:szCs w:val="24"/>
        </w:rPr>
      </w:pPr>
      <w:r w:rsidRPr="00BE093C">
        <w:rPr>
          <w:rFonts w:ascii="Times New Roman" w:hAnsi="Times New Roman"/>
          <w:sz w:val="24"/>
          <w:szCs w:val="24"/>
        </w:rPr>
        <w:t xml:space="preserve">          Ненаменско трошење средстава има за последицу повраћај средстава и неодобравање средстава у наредној години.</w:t>
      </w:r>
    </w:p>
    <w:p w:rsidR="00B744CD" w:rsidRPr="00BE093C" w:rsidRDefault="00B744CD" w:rsidP="00B744CD">
      <w:pPr>
        <w:spacing w:after="0" w:line="240" w:lineRule="auto"/>
        <w:rPr>
          <w:rFonts w:ascii="Times New Roman" w:hAnsi="Times New Roman"/>
          <w:sz w:val="24"/>
          <w:szCs w:val="24"/>
        </w:rPr>
      </w:pPr>
    </w:p>
    <w:p w:rsidR="00B744CD" w:rsidRPr="00BE093C" w:rsidRDefault="00B744CD" w:rsidP="00B744CD">
      <w:pPr>
        <w:spacing w:after="0" w:line="240" w:lineRule="auto"/>
        <w:rPr>
          <w:rFonts w:ascii="Times New Roman" w:hAnsi="Times New Roman"/>
          <w:b/>
          <w:sz w:val="24"/>
          <w:szCs w:val="24"/>
        </w:rPr>
      </w:pPr>
      <w:r w:rsidRPr="00BE093C">
        <w:rPr>
          <w:rFonts w:ascii="Times New Roman" w:hAnsi="Times New Roman"/>
          <w:b/>
          <w:sz w:val="24"/>
          <w:szCs w:val="24"/>
        </w:rPr>
        <w:t xml:space="preserve">                                                                Члан 4.</w:t>
      </w:r>
    </w:p>
    <w:p w:rsidR="00B744CD" w:rsidRDefault="00B744CD" w:rsidP="00B744CD">
      <w:pPr>
        <w:spacing w:after="0" w:line="240" w:lineRule="auto"/>
        <w:ind w:firstLine="720"/>
        <w:rPr>
          <w:rFonts w:ascii="Times New Roman" w:hAnsi="Times New Roman"/>
          <w:sz w:val="24"/>
          <w:szCs w:val="24"/>
        </w:rPr>
      </w:pPr>
      <w:r w:rsidRPr="00BE093C">
        <w:rPr>
          <w:rFonts w:ascii="Times New Roman" w:hAnsi="Times New Roman"/>
          <w:sz w:val="24"/>
          <w:szCs w:val="24"/>
        </w:rPr>
        <w:lastRenderedPageBreak/>
        <w:t>Корисници средстава дужни су да у року од 15 дана по завршетку пројекта за који су им додељена буџетска средстава, а најкасније до краја текуће године,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w:t>
      </w:r>
      <w:r w:rsidR="009F7DB0">
        <w:rPr>
          <w:rFonts w:ascii="Times New Roman" w:hAnsi="Times New Roman"/>
          <w:sz w:val="24"/>
          <w:szCs w:val="24"/>
        </w:rPr>
        <w:t>ама.</w:t>
      </w:r>
    </w:p>
    <w:p w:rsidR="009F7DB0" w:rsidRPr="00BE093C" w:rsidRDefault="009F7DB0" w:rsidP="00B744CD">
      <w:pPr>
        <w:spacing w:after="0" w:line="240" w:lineRule="auto"/>
        <w:ind w:firstLine="720"/>
        <w:rPr>
          <w:rFonts w:ascii="Times New Roman" w:hAnsi="Times New Roman"/>
          <w:sz w:val="24"/>
          <w:szCs w:val="24"/>
        </w:rPr>
      </w:pPr>
    </w:p>
    <w:p w:rsidR="00B744CD" w:rsidRPr="00BE093C" w:rsidRDefault="00B744CD" w:rsidP="00B744CD">
      <w:pPr>
        <w:spacing w:after="0" w:line="240" w:lineRule="auto"/>
        <w:ind w:firstLine="720"/>
        <w:rPr>
          <w:rFonts w:ascii="Times New Roman" w:hAnsi="Times New Roman"/>
          <w:b/>
          <w:sz w:val="24"/>
          <w:szCs w:val="24"/>
        </w:rPr>
      </w:pPr>
      <w:r w:rsidRPr="00BE093C">
        <w:rPr>
          <w:rFonts w:ascii="Times New Roman" w:hAnsi="Times New Roman"/>
          <w:b/>
          <w:sz w:val="24"/>
          <w:szCs w:val="24"/>
        </w:rPr>
        <w:t xml:space="preserve">                                                    Члан 5.</w:t>
      </w:r>
    </w:p>
    <w:p w:rsidR="00B744CD" w:rsidRPr="00BE093C" w:rsidRDefault="00B744CD" w:rsidP="00B744CD">
      <w:pPr>
        <w:spacing w:after="0" w:line="240" w:lineRule="auto"/>
        <w:ind w:firstLine="720"/>
        <w:rPr>
          <w:rFonts w:ascii="Times New Roman" w:hAnsi="Times New Roman"/>
          <w:b/>
          <w:sz w:val="24"/>
          <w:szCs w:val="24"/>
        </w:rPr>
      </w:pPr>
      <w:r w:rsidRPr="00BE093C">
        <w:rPr>
          <w:rFonts w:ascii="Times New Roman" w:hAnsi="Times New Roman"/>
          <w:sz w:val="24"/>
          <w:szCs w:val="24"/>
        </w:rPr>
        <w:t>Одлука  ступа на снагу даном доношења.</w:t>
      </w:r>
    </w:p>
    <w:p w:rsidR="00B744CD" w:rsidRPr="00BE093C" w:rsidRDefault="00B744CD" w:rsidP="00B744CD">
      <w:pPr>
        <w:spacing w:after="0" w:line="240" w:lineRule="auto"/>
        <w:ind w:firstLine="720"/>
        <w:rPr>
          <w:rFonts w:ascii="Times New Roman" w:hAnsi="Times New Roman"/>
          <w:sz w:val="24"/>
          <w:szCs w:val="24"/>
        </w:rPr>
      </w:pPr>
      <w:r w:rsidRPr="00BE093C">
        <w:rPr>
          <w:rFonts w:ascii="Times New Roman" w:hAnsi="Times New Roman"/>
          <w:sz w:val="24"/>
          <w:szCs w:val="24"/>
        </w:rPr>
        <w:t>Одлуку објавити у „Службеном гласнику града Врања“.</w:t>
      </w:r>
    </w:p>
    <w:p w:rsidR="00B744CD" w:rsidRDefault="00B744CD" w:rsidP="00B744CD">
      <w:pPr>
        <w:spacing w:after="0" w:line="240" w:lineRule="auto"/>
        <w:ind w:firstLine="720"/>
        <w:rPr>
          <w:rFonts w:ascii="Times New Roman" w:hAnsi="Times New Roman"/>
          <w:sz w:val="24"/>
          <w:szCs w:val="24"/>
        </w:rPr>
      </w:pPr>
    </w:p>
    <w:p w:rsidR="009F7DB0" w:rsidRPr="00BE093C" w:rsidRDefault="009F7DB0" w:rsidP="00B744CD">
      <w:pPr>
        <w:spacing w:after="0" w:line="240" w:lineRule="auto"/>
        <w:ind w:firstLine="720"/>
        <w:rPr>
          <w:rFonts w:ascii="Times New Roman" w:hAnsi="Times New Roman"/>
          <w:sz w:val="24"/>
          <w:szCs w:val="24"/>
        </w:rPr>
      </w:pPr>
    </w:p>
    <w:p w:rsidR="00B744CD" w:rsidRPr="00BE093C" w:rsidRDefault="00B744CD" w:rsidP="00B744CD">
      <w:pPr>
        <w:pStyle w:val="ListParagraph"/>
        <w:spacing w:after="0" w:line="240" w:lineRule="auto"/>
        <w:ind w:left="1080"/>
        <w:jc w:val="center"/>
        <w:rPr>
          <w:rFonts w:ascii="Times New Roman" w:hAnsi="Times New Roman"/>
          <w:b/>
          <w:sz w:val="24"/>
          <w:szCs w:val="24"/>
          <w:lang w:val="sr-Cyrl-CS"/>
        </w:rPr>
      </w:pPr>
      <w:r w:rsidRPr="00BE093C">
        <w:rPr>
          <w:rFonts w:ascii="Times New Roman" w:hAnsi="Times New Roman"/>
          <w:b/>
          <w:sz w:val="24"/>
          <w:szCs w:val="24"/>
          <w:lang w:val="sr-Cyrl-CS"/>
        </w:rPr>
        <w:t xml:space="preserve">ГРАДСКО ВЕЋЕ ГРАДА ВРАЊА, </w:t>
      </w:r>
    </w:p>
    <w:p w:rsidR="00B744CD" w:rsidRPr="00BE093C" w:rsidRDefault="00B744CD" w:rsidP="00B744CD">
      <w:pPr>
        <w:pStyle w:val="ListParagraph"/>
        <w:spacing w:after="0" w:line="240" w:lineRule="auto"/>
        <w:ind w:left="1080"/>
        <w:jc w:val="center"/>
        <w:rPr>
          <w:rFonts w:ascii="Times New Roman" w:hAnsi="Times New Roman"/>
          <w:b/>
          <w:sz w:val="24"/>
          <w:szCs w:val="24"/>
          <w:lang w:val="sr-Cyrl-CS"/>
        </w:rPr>
      </w:pPr>
      <w:r w:rsidRPr="00BE093C">
        <w:rPr>
          <w:rFonts w:ascii="Times New Roman" w:hAnsi="Times New Roman"/>
          <w:b/>
          <w:sz w:val="24"/>
          <w:szCs w:val="24"/>
          <w:lang w:val="sr-Cyrl-CS"/>
        </w:rPr>
        <w:t>број: 06-</w:t>
      </w:r>
      <w:r>
        <w:rPr>
          <w:rFonts w:ascii="Times New Roman" w:hAnsi="Times New Roman"/>
          <w:b/>
          <w:sz w:val="24"/>
          <w:szCs w:val="24"/>
          <w:lang w:val="sr-Cyrl-CS"/>
        </w:rPr>
        <w:t>/134/2/2024</w:t>
      </w:r>
      <w:r w:rsidRPr="00BE093C">
        <w:rPr>
          <w:rFonts w:ascii="Times New Roman" w:hAnsi="Times New Roman"/>
          <w:b/>
          <w:sz w:val="24"/>
          <w:szCs w:val="24"/>
          <w:lang w:val="sr-Cyrl-CS"/>
        </w:rPr>
        <w:t>-04, дана:</w:t>
      </w:r>
      <w:r>
        <w:rPr>
          <w:rFonts w:ascii="Times New Roman" w:hAnsi="Times New Roman"/>
          <w:b/>
          <w:sz w:val="24"/>
          <w:szCs w:val="24"/>
          <w:lang w:val="sr-Cyrl-CS"/>
        </w:rPr>
        <w:t xml:space="preserve"> 30.05.2024.</w:t>
      </w:r>
      <w:r w:rsidRPr="00BE093C">
        <w:rPr>
          <w:rFonts w:ascii="Times New Roman" w:hAnsi="Times New Roman"/>
          <w:b/>
          <w:sz w:val="24"/>
          <w:szCs w:val="24"/>
          <w:lang w:val="sr-Cyrl-CS"/>
        </w:rPr>
        <w:t>. године</w:t>
      </w:r>
    </w:p>
    <w:p w:rsidR="00B744CD" w:rsidRDefault="00B744CD" w:rsidP="00B744CD">
      <w:pPr>
        <w:pStyle w:val="ListParagraph"/>
        <w:spacing w:after="0" w:line="240" w:lineRule="auto"/>
        <w:ind w:left="1080"/>
        <w:jc w:val="center"/>
        <w:rPr>
          <w:rFonts w:ascii="Times New Roman" w:hAnsi="Times New Roman"/>
          <w:b/>
          <w:sz w:val="24"/>
          <w:szCs w:val="24"/>
        </w:rPr>
      </w:pPr>
    </w:p>
    <w:p w:rsidR="009F7DB0" w:rsidRPr="009F7DB0" w:rsidRDefault="009F7DB0" w:rsidP="00B744CD">
      <w:pPr>
        <w:pStyle w:val="ListParagraph"/>
        <w:spacing w:after="0" w:line="240" w:lineRule="auto"/>
        <w:ind w:left="1080"/>
        <w:jc w:val="center"/>
        <w:rPr>
          <w:rFonts w:ascii="Times New Roman" w:hAnsi="Times New Roman"/>
          <w:b/>
          <w:sz w:val="24"/>
          <w:szCs w:val="24"/>
        </w:rPr>
      </w:pPr>
    </w:p>
    <w:p w:rsidR="00B744CD" w:rsidRPr="00BE093C" w:rsidRDefault="00B744CD" w:rsidP="00B744CD">
      <w:pPr>
        <w:spacing w:after="0" w:line="240" w:lineRule="auto"/>
        <w:rPr>
          <w:rFonts w:ascii="Times New Roman" w:hAnsi="Times New Roman"/>
          <w:b/>
          <w:sz w:val="24"/>
          <w:szCs w:val="24"/>
        </w:rPr>
      </w:pPr>
      <w:r w:rsidRPr="00BE093C">
        <w:rPr>
          <w:rFonts w:ascii="Times New Roman" w:hAnsi="Times New Roman"/>
          <w:b/>
          <w:sz w:val="24"/>
          <w:szCs w:val="24"/>
        </w:rPr>
        <w:t xml:space="preserve">                                                                                            ПРЕДСЕДНИК</w:t>
      </w:r>
    </w:p>
    <w:p w:rsidR="00B744CD" w:rsidRPr="00BE093C" w:rsidRDefault="00B744CD" w:rsidP="00B744CD">
      <w:pPr>
        <w:spacing w:after="0" w:line="240" w:lineRule="auto"/>
        <w:rPr>
          <w:rFonts w:ascii="Times New Roman" w:hAnsi="Times New Roman"/>
          <w:b/>
          <w:sz w:val="24"/>
          <w:szCs w:val="24"/>
        </w:rPr>
      </w:pPr>
      <w:r w:rsidRPr="00BE093C">
        <w:rPr>
          <w:rFonts w:ascii="Times New Roman" w:hAnsi="Times New Roman"/>
          <w:b/>
          <w:sz w:val="24"/>
          <w:szCs w:val="24"/>
        </w:rPr>
        <w:t xml:space="preserve">                                                                                         ГРАДСКОГ  ВЕЋА,</w:t>
      </w:r>
    </w:p>
    <w:p w:rsidR="00B744CD" w:rsidRDefault="00B744CD" w:rsidP="00B744CD">
      <w:pPr>
        <w:spacing w:after="0" w:line="240" w:lineRule="auto"/>
        <w:rPr>
          <w:rFonts w:ascii="Times New Roman" w:hAnsi="Times New Roman"/>
          <w:b/>
          <w:sz w:val="24"/>
          <w:szCs w:val="24"/>
        </w:rPr>
      </w:pPr>
      <w:r w:rsidRPr="00BE093C">
        <w:rPr>
          <w:rFonts w:ascii="Times New Roman" w:hAnsi="Times New Roman"/>
          <w:b/>
          <w:sz w:val="24"/>
          <w:szCs w:val="24"/>
        </w:rPr>
        <w:t xml:space="preserve">                                                                                   др Слободан Миленковић</w:t>
      </w: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Pr="009F7DB0" w:rsidRDefault="00B744CD" w:rsidP="00B744CD">
      <w:pPr>
        <w:spacing w:after="0" w:line="240" w:lineRule="auto"/>
        <w:rPr>
          <w:rFonts w:ascii="Times New Roman" w:hAnsi="Times New Roman"/>
          <w:b/>
          <w:sz w:val="24"/>
          <w:szCs w:val="24"/>
        </w:rPr>
      </w:pPr>
    </w:p>
    <w:p w:rsidR="00B744CD" w:rsidRDefault="00B744CD" w:rsidP="00B744CD">
      <w:pPr>
        <w:spacing w:after="0" w:line="240" w:lineRule="auto"/>
        <w:rPr>
          <w:rFonts w:ascii="Times New Roman" w:hAnsi="Times New Roman"/>
          <w:b/>
          <w:sz w:val="24"/>
          <w:szCs w:val="24"/>
        </w:rPr>
      </w:pPr>
    </w:p>
    <w:p w:rsidR="00B744CD" w:rsidRPr="00D50143" w:rsidRDefault="00B744CD" w:rsidP="00B744CD">
      <w:pPr>
        <w:autoSpaceDE w:val="0"/>
        <w:autoSpaceDN w:val="0"/>
        <w:adjustRightInd w:val="0"/>
        <w:spacing w:after="0" w:line="240" w:lineRule="auto"/>
        <w:ind w:firstLine="720"/>
        <w:jc w:val="both"/>
        <w:rPr>
          <w:rFonts w:ascii="Times New Roman" w:eastAsiaTheme="minorHAnsi" w:hAnsi="Times New Roman"/>
          <w:sz w:val="24"/>
          <w:szCs w:val="24"/>
        </w:rPr>
      </w:pPr>
      <w:r w:rsidRPr="00D50143">
        <w:rPr>
          <w:rFonts w:ascii="Times New Roman" w:eastAsiaTheme="minorHAnsi" w:hAnsi="Times New Roman"/>
          <w:sz w:val="24"/>
          <w:szCs w:val="24"/>
        </w:rPr>
        <w:lastRenderedPageBreak/>
        <w:t xml:space="preserve">На основу члана 34. став 1 Закона о јавној својини (“Сл.гласник РС” бр.72/11 88/13, 105/14, 104/16, 108/16, 113/17, 95/18 и 153/20), члана 6 став 1. Уредбе о условима прибављања и отуђења непокретности непосредном погодбом,давања у закуп ствари у јавној својини и поступцима јавног надметања и прикупљања писмених понуда (“Сл.гласник РС” бр. 16/18 и 79/23), члана 15. став 1 Одлуке о  прибављању, коришћењу и управљању стварима у јавној  својини града Врање (“Службени гласник града Врање” број 10/14 и </w:t>
      </w:r>
      <w:r>
        <w:rPr>
          <w:rFonts w:ascii="Times New Roman" w:eastAsiaTheme="minorHAnsi" w:hAnsi="Times New Roman"/>
          <w:sz w:val="24"/>
          <w:szCs w:val="24"/>
        </w:rPr>
        <w:t>36</w:t>
      </w:r>
      <w:r w:rsidRPr="00D50143">
        <w:rPr>
          <w:rFonts w:ascii="Times New Roman" w:eastAsiaTheme="minorHAnsi" w:hAnsi="Times New Roman"/>
          <w:sz w:val="24"/>
          <w:szCs w:val="24"/>
        </w:rPr>
        <w:t xml:space="preserve">/20), и члана 63 став 1 тачка  15 Статута града Врања (Службени гласник града Врања 37/18, 36/20,11/22 и 3/23) и члана   61 и 63. Пословника Градског већа града Врање (“Службени гласник града Врање” број 5/24), Градско веће града Врање, на седници одржаној дана 31.05.2024.  године, донело је </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О Д Л У К У</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О ПОКРЕТАЊУ ПОСТУПКА</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 xml:space="preserve">за давање у закуп непокретности у јавној својини града Врања </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 xml:space="preserve">прикупљањем писаних понуда </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b/>
          <w:bCs/>
          <w:sz w:val="24"/>
          <w:szCs w:val="24"/>
        </w:rPr>
      </w:pPr>
      <w:r w:rsidRPr="00D50143">
        <w:rPr>
          <w:rFonts w:ascii="Times New Roman" w:eastAsiaTheme="minorHAnsi" w:hAnsi="Times New Roman"/>
          <w:b/>
          <w:bCs/>
          <w:sz w:val="24"/>
          <w:szCs w:val="24"/>
        </w:rPr>
        <w:t xml:space="preserve"> </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b/>
          <w:sz w:val="24"/>
          <w:szCs w:val="24"/>
        </w:rPr>
      </w:pPr>
      <w:r w:rsidRPr="00D50143">
        <w:rPr>
          <w:rFonts w:ascii="Times New Roman" w:eastAsiaTheme="minorHAnsi" w:hAnsi="Times New Roman"/>
          <w:sz w:val="24"/>
          <w:szCs w:val="24"/>
        </w:rPr>
        <w:t xml:space="preserve">                                                                                     </w:t>
      </w:r>
      <w:r w:rsidRPr="00D50143">
        <w:rPr>
          <w:rFonts w:ascii="Times New Roman" w:eastAsiaTheme="minorHAnsi" w:hAnsi="Times New Roman"/>
          <w:b/>
          <w:sz w:val="24"/>
          <w:szCs w:val="24"/>
        </w:rPr>
        <w:t>Члан 1.</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Овом Одлуком покреће се поступак давања у закуп непокретности у јавној  својини града Врања  прикупљањем писаних понуда за непокретност: затворени базен   са вишенаменском балон салом,  укупне површине 1022,12м2,  на катастарској парцели  бр. 2120 КО Врањска Бања  у Врањској Бањи, улица Партизански пут бр. 28.</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 xml:space="preserve">                   Непокретност означена у ставу 1 овог члана даје  се у закуп на одређено време од 5 година у виђеном стању.          </w:t>
      </w:r>
    </w:p>
    <w:p w:rsidR="00B744CD" w:rsidRPr="00D50143" w:rsidRDefault="00B744CD" w:rsidP="00B744CD">
      <w:pPr>
        <w:autoSpaceDE w:val="0"/>
        <w:autoSpaceDN w:val="0"/>
        <w:adjustRightInd w:val="0"/>
        <w:spacing w:after="0" w:line="240" w:lineRule="auto"/>
        <w:rPr>
          <w:rFonts w:ascii="Times New Roman" w:eastAsiaTheme="minorHAnsi" w:hAnsi="Times New Roman"/>
          <w:b/>
          <w:sz w:val="24"/>
          <w:szCs w:val="24"/>
        </w:rPr>
      </w:pPr>
      <w:r w:rsidRPr="00D50143">
        <w:rPr>
          <w:rFonts w:ascii="Times New Roman" w:eastAsiaTheme="minorHAnsi" w:hAnsi="Times New Roman"/>
          <w:b/>
          <w:sz w:val="24"/>
          <w:szCs w:val="24"/>
        </w:rPr>
        <w:t xml:space="preserve">                                                                              Члан 2.</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 xml:space="preserve">          Поступак давања у закуп непокретности спровешће  Комисија за давање у закуп непокретности    у јавној својини града Врање.   </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sz w:val="24"/>
          <w:szCs w:val="24"/>
        </w:rPr>
      </w:pPr>
      <w:r w:rsidRPr="00D50143">
        <w:rPr>
          <w:rFonts w:ascii="Times New Roman" w:eastAsiaTheme="minorHAnsi" w:hAnsi="Times New Roman"/>
          <w:b/>
          <w:sz w:val="24"/>
          <w:szCs w:val="24"/>
        </w:rPr>
        <w:t>Члан 3.</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Након спроведеног поступка прикупљањем писан</w:t>
      </w:r>
      <w:r w:rsidR="00B832E9">
        <w:rPr>
          <w:rFonts w:ascii="Times New Roman" w:eastAsiaTheme="minorHAnsi" w:hAnsi="Times New Roman"/>
          <w:sz w:val="24"/>
          <w:szCs w:val="24"/>
          <w:lang/>
        </w:rPr>
        <w:t>и</w:t>
      </w:r>
      <w:r w:rsidRPr="00D50143">
        <w:rPr>
          <w:rFonts w:ascii="Times New Roman" w:eastAsiaTheme="minorHAnsi" w:hAnsi="Times New Roman"/>
          <w:sz w:val="24"/>
          <w:szCs w:val="24"/>
        </w:rPr>
        <w:t xml:space="preserve">х понуда, Одлуку о давању у закуп непокретности доноси Градско веће града Врање, на основу предлога Комисије из члана 2. ове </w:t>
      </w:r>
      <w:r w:rsidRPr="00D50143">
        <w:rPr>
          <w:rFonts w:ascii="Times New Roman" w:eastAsiaTheme="minorHAnsi" w:hAnsi="Times New Roman"/>
          <w:sz w:val="24"/>
          <w:szCs w:val="24"/>
        </w:rPr>
        <w:tab/>
        <w:t>Одлуке.</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sz w:val="24"/>
          <w:szCs w:val="24"/>
        </w:rPr>
      </w:pPr>
      <w:r w:rsidRPr="00D50143">
        <w:rPr>
          <w:rFonts w:ascii="Times New Roman" w:eastAsiaTheme="minorHAnsi" w:hAnsi="Times New Roman"/>
          <w:b/>
          <w:sz w:val="24"/>
          <w:szCs w:val="24"/>
        </w:rPr>
        <w:t>Члан 4.</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Уговор о закупу непокретности  у име града Врање закључиће градоначелник Врања.</w:t>
      </w:r>
    </w:p>
    <w:p w:rsidR="00B744CD" w:rsidRPr="00D50143" w:rsidRDefault="00B744CD" w:rsidP="00B744CD">
      <w:pPr>
        <w:autoSpaceDE w:val="0"/>
        <w:autoSpaceDN w:val="0"/>
        <w:adjustRightInd w:val="0"/>
        <w:spacing w:after="0" w:line="240" w:lineRule="auto"/>
        <w:jc w:val="center"/>
        <w:rPr>
          <w:rFonts w:ascii="Times New Roman" w:eastAsiaTheme="minorHAnsi" w:hAnsi="Times New Roman"/>
          <w:b/>
          <w:sz w:val="24"/>
          <w:szCs w:val="24"/>
        </w:rPr>
      </w:pPr>
      <w:r w:rsidRPr="00D50143">
        <w:rPr>
          <w:rFonts w:ascii="Times New Roman" w:eastAsiaTheme="minorHAnsi" w:hAnsi="Times New Roman"/>
          <w:b/>
          <w:sz w:val="24"/>
          <w:szCs w:val="24"/>
        </w:rPr>
        <w:t>Члан 5.</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Одлука ступа на снагу даном доношења.</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Одлуку објавити у  “Службеном гласнику града Врање.</w:t>
      </w: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p>
    <w:p w:rsidR="00B744CD" w:rsidRPr="00D50143" w:rsidRDefault="00B744CD" w:rsidP="00B744CD">
      <w:pPr>
        <w:autoSpaceDE w:val="0"/>
        <w:autoSpaceDN w:val="0"/>
        <w:adjustRightInd w:val="0"/>
        <w:spacing w:after="0" w:line="240" w:lineRule="auto"/>
        <w:jc w:val="both"/>
        <w:rPr>
          <w:rFonts w:ascii="Times New Roman" w:eastAsiaTheme="minorHAnsi" w:hAnsi="Times New Roman"/>
          <w:sz w:val="24"/>
          <w:szCs w:val="24"/>
        </w:rPr>
      </w:pPr>
    </w:p>
    <w:p w:rsidR="00B744CD" w:rsidRPr="00D50143" w:rsidRDefault="00B744CD" w:rsidP="00B744CD">
      <w:pPr>
        <w:pStyle w:val="ListParagraph"/>
        <w:spacing w:after="0" w:line="240" w:lineRule="auto"/>
        <w:ind w:left="1080"/>
        <w:jc w:val="center"/>
        <w:rPr>
          <w:rFonts w:ascii="Times New Roman" w:hAnsi="Times New Roman"/>
          <w:b/>
          <w:sz w:val="24"/>
          <w:szCs w:val="24"/>
          <w:lang w:val="sr-Cyrl-CS"/>
        </w:rPr>
      </w:pPr>
      <w:r w:rsidRPr="00D50143">
        <w:rPr>
          <w:rFonts w:ascii="Times New Roman" w:hAnsi="Times New Roman"/>
          <w:b/>
          <w:sz w:val="24"/>
          <w:szCs w:val="24"/>
          <w:lang w:val="sr-Cyrl-CS"/>
        </w:rPr>
        <w:t xml:space="preserve">ГРАДСКО ВЕЋЕ ГРАДА ВРАЊА, </w:t>
      </w:r>
    </w:p>
    <w:p w:rsidR="00B744CD" w:rsidRPr="00D50143" w:rsidRDefault="00B744CD" w:rsidP="00B744CD">
      <w:pPr>
        <w:pStyle w:val="ListParagraph"/>
        <w:spacing w:after="0" w:line="240" w:lineRule="auto"/>
        <w:ind w:left="1080"/>
        <w:jc w:val="center"/>
        <w:rPr>
          <w:rFonts w:ascii="Times New Roman" w:hAnsi="Times New Roman"/>
          <w:b/>
          <w:sz w:val="24"/>
          <w:szCs w:val="24"/>
        </w:rPr>
      </w:pPr>
      <w:r w:rsidRPr="00D50143">
        <w:rPr>
          <w:rFonts w:ascii="Times New Roman" w:hAnsi="Times New Roman"/>
          <w:b/>
          <w:sz w:val="24"/>
          <w:szCs w:val="24"/>
          <w:lang w:val="sr-Cyrl-CS"/>
        </w:rPr>
        <w:t>број: 06</w:t>
      </w:r>
      <w:r w:rsidRPr="00D50143">
        <w:rPr>
          <w:rFonts w:ascii="Times New Roman" w:hAnsi="Times New Roman"/>
          <w:b/>
          <w:sz w:val="24"/>
          <w:szCs w:val="24"/>
        </w:rPr>
        <w:t>-134/3/</w:t>
      </w:r>
      <w:r w:rsidRPr="00D50143">
        <w:rPr>
          <w:rFonts w:ascii="Times New Roman" w:hAnsi="Times New Roman"/>
          <w:b/>
          <w:sz w:val="24"/>
          <w:szCs w:val="24"/>
          <w:lang w:val="sr-Cyrl-CS"/>
        </w:rPr>
        <w:t>2024-04, дана: 31.05.2024. године</w:t>
      </w:r>
    </w:p>
    <w:p w:rsidR="00B744CD" w:rsidRPr="00D50143" w:rsidRDefault="00B744CD" w:rsidP="00B744CD">
      <w:pPr>
        <w:spacing w:after="0" w:line="240" w:lineRule="auto"/>
        <w:rPr>
          <w:rFonts w:ascii="Times New Roman" w:hAnsi="Times New Roman"/>
          <w:sz w:val="24"/>
          <w:szCs w:val="24"/>
          <w:lang w:val="sr-Cyrl-CS"/>
        </w:rPr>
      </w:pPr>
    </w:p>
    <w:p w:rsidR="00B744CD" w:rsidRPr="00D50143" w:rsidRDefault="00B744CD" w:rsidP="00B744CD">
      <w:pPr>
        <w:spacing w:after="0" w:line="240" w:lineRule="auto"/>
        <w:ind w:left="3600" w:firstLine="720"/>
        <w:jc w:val="center"/>
        <w:rPr>
          <w:rFonts w:ascii="Times New Roman" w:hAnsi="Times New Roman"/>
          <w:b/>
          <w:sz w:val="24"/>
          <w:szCs w:val="24"/>
          <w:lang w:val="sr-Cyrl-CS"/>
        </w:rPr>
      </w:pPr>
      <w:r>
        <w:rPr>
          <w:rFonts w:ascii="Times New Roman" w:hAnsi="Times New Roman"/>
          <w:b/>
          <w:sz w:val="24"/>
          <w:szCs w:val="24"/>
          <w:lang w:val="sr-Cyrl-CS"/>
        </w:rPr>
        <w:t xml:space="preserve">      </w:t>
      </w:r>
      <w:r w:rsidRPr="00D50143">
        <w:rPr>
          <w:rFonts w:ascii="Times New Roman" w:hAnsi="Times New Roman"/>
          <w:b/>
          <w:sz w:val="24"/>
          <w:szCs w:val="24"/>
          <w:lang w:val="sr-Cyrl-CS"/>
        </w:rPr>
        <w:t xml:space="preserve"> Председник Градског већа,</w:t>
      </w:r>
    </w:p>
    <w:p w:rsidR="00B744CD" w:rsidRDefault="003172BA" w:rsidP="00B744CD">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B744CD" w:rsidRPr="00D50143">
        <w:rPr>
          <w:rFonts w:ascii="Times New Roman" w:hAnsi="Times New Roman"/>
          <w:b/>
          <w:sz w:val="24"/>
          <w:szCs w:val="24"/>
          <w:lang w:val="sr-Cyrl-CS"/>
        </w:rPr>
        <w:t xml:space="preserve"> др Слободан Миленковић</w:t>
      </w:r>
      <w:r>
        <w:rPr>
          <w:rFonts w:ascii="Times New Roman" w:hAnsi="Times New Roman"/>
          <w:b/>
          <w:sz w:val="24"/>
          <w:szCs w:val="24"/>
          <w:lang w:val="sr-Cyrl-CS"/>
        </w:rPr>
        <w:t>,с.р.</w:t>
      </w:r>
    </w:p>
    <w:p w:rsidR="003172BA" w:rsidRDefault="003172BA" w:rsidP="00B744CD">
      <w:pPr>
        <w:spacing w:after="0" w:line="240" w:lineRule="auto"/>
        <w:rPr>
          <w:rFonts w:ascii="Times New Roman" w:hAnsi="Times New Roman"/>
          <w:b/>
          <w:sz w:val="24"/>
          <w:szCs w:val="24"/>
          <w:lang w:val="sr-Cyrl-CS"/>
        </w:rPr>
      </w:pPr>
    </w:p>
    <w:p w:rsidR="003172BA" w:rsidRDefault="003172BA" w:rsidP="00B744CD">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  Градског већа,</w:t>
      </w:r>
    </w:p>
    <w:p w:rsidR="003172BA" w:rsidRPr="00D50143" w:rsidRDefault="003172BA" w:rsidP="00B744CD">
      <w:pPr>
        <w:spacing w:after="0" w:line="240" w:lineRule="auto"/>
        <w:rPr>
          <w:rFonts w:ascii="Times New Roman" w:hAnsi="Times New Roman"/>
          <w:b/>
          <w:bCs/>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Јелена Пејковић</w:t>
      </w:r>
    </w:p>
    <w:p w:rsidR="00B744CD" w:rsidRPr="00D50143" w:rsidRDefault="00B744CD" w:rsidP="00B744CD">
      <w:pPr>
        <w:spacing w:after="0" w:line="240" w:lineRule="auto"/>
        <w:rPr>
          <w:rFonts w:ascii="Times New Roman" w:hAnsi="Times New Roman"/>
          <w:b/>
          <w:bCs/>
          <w:sz w:val="24"/>
          <w:szCs w:val="24"/>
        </w:rPr>
      </w:pPr>
    </w:p>
    <w:p w:rsidR="00B744CD" w:rsidRPr="00D50143" w:rsidRDefault="00B744CD" w:rsidP="00B744CD">
      <w:pPr>
        <w:rPr>
          <w:rFonts w:ascii="Times New Roman" w:hAnsi="Times New Roman"/>
          <w:b/>
          <w:sz w:val="24"/>
          <w:szCs w:val="24"/>
          <w:lang w:val="sr-Cyrl-CS"/>
        </w:rPr>
      </w:pPr>
    </w:p>
    <w:p w:rsidR="00B744CD" w:rsidRPr="00F27EFE" w:rsidRDefault="00B744CD" w:rsidP="00B744CD">
      <w:pPr>
        <w:adjustRightInd w:val="0"/>
        <w:spacing w:after="0" w:line="240" w:lineRule="auto"/>
        <w:ind w:firstLine="720"/>
        <w:jc w:val="both"/>
        <w:rPr>
          <w:rFonts w:ascii="Times New Roman" w:eastAsia="Calibri" w:hAnsi="Times New Roman"/>
        </w:rPr>
      </w:pPr>
      <w:r w:rsidRPr="009435BE">
        <w:rPr>
          <w:rFonts w:ascii="Times New Roman" w:eastAsia="Calibri" w:hAnsi="Times New Roman"/>
        </w:rPr>
        <w:t xml:space="preserve">На основу члана 34. </w:t>
      </w:r>
      <w:r>
        <w:rPr>
          <w:rFonts w:ascii="Times New Roman" w:eastAsia="Calibri" w:hAnsi="Times New Roman"/>
        </w:rPr>
        <w:t xml:space="preserve"> став 2 </w:t>
      </w:r>
      <w:r w:rsidRPr="009435BE">
        <w:rPr>
          <w:rFonts w:ascii="Times New Roman" w:eastAsia="Calibri" w:hAnsi="Times New Roman"/>
        </w:rPr>
        <w:t>Закона о јавној својини (“Сл.гласник РС” бр.72/11, 88/13 , 105/14,104/16 – и  др.закон,108/16, 113/17, 95/18 и 153/20), члана 10 став 1 тачка 5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w:t>
      </w:r>
      <w:r>
        <w:rPr>
          <w:rFonts w:ascii="Times New Roman" w:eastAsia="Calibri" w:hAnsi="Times New Roman"/>
        </w:rPr>
        <w:t xml:space="preserve"> и 79/23</w:t>
      </w:r>
      <w:r w:rsidRPr="009435BE">
        <w:rPr>
          <w:rFonts w:ascii="Times New Roman" w:eastAsia="Calibri" w:hAnsi="Times New Roman"/>
        </w:rPr>
        <w:t xml:space="preserve">), члана 20. </w:t>
      </w:r>
      <w:r>
        <w:rPr>
          <w:rFonts w:ascii="Times New Roman" w:eastAsia="Calibri" w:hAnsi="Times New Roman"/>
        </w:rPr>
        <w:t xml:space="preserve">став 1 тачка  9 </w:t>
      </w:r>
      <w:r w:rsidRPr="009435BE">
        <w:rPr>
          <w:rFonts w:ascii="Times New Roman" w:eastAsia="Calibri" w:hAnsi="Times New Roman"/>
        </w:rPr>
        <w:t xml:space="preserve"> </w:t>
      </w:r>
      <w:r>
        <w:rPr>
          <w:rFonts w:ascii="Times New Roman" w:eastAsia="Calibri" w:hAnsi="Times New Roman"/>
        </w:rPr>
        <w:t xml:space="preserve"> и члана 25 </w:t>
      </w:r>
      <w:r w:rsidRPr="009435BE">
        <w:rPr>
          <w:rFonts w:ascii="Times New Roman" w:eastAsia="Calibri" w:hAnsi="Times New Roman"/>
        </w:rPr>
        <w:t xml:space="preserve">Одлуке о давању у закуп пословног простора у јавној својини града Врања (“Сл. гласник града Врања”бр. 24/18 )   </w:t>
      </w:r>
      <w:r>
        <w:rPr>
          <w:rFonts w:ascii="Times New Roman" w:eastAsia="Calibri" w:hAnsi="Times New Roman"/>
        </w:rPr>
        <w:t xml:space="preserve">Предлога </w:t>
      </w:r>
      <w:r w:rsidRPr="009435BE">
        <w:rPr>
          <w:rFonts w:ascii="Times New Roman" w:eastAsia="Calibri" w:hAnsi="Times New Roman"/>
        </w:rPr>
        <w:t xml:space="preserve"> Комисије за давање у закуп пословног простора у јавној својини града Врања број</w:t>
      </w:r>
      <w:r>
        <w:rPr>
          <w:rFonts w:ascii="Times New Roman" w:eastAsia="Calibri" w:hAnsi="Times New Roman"/>
        </w:rPr>
        <w:t>:</w:t>
      </w:r>
      <w:r w:rsidRPr="009435BE">
        <w:rPr>
          <w:rFonts w:ascii="Times New Roman" w:eastAsia="Calibri" w:hAnsi="Times New Roman"/>
        </w:rPr>
        <w:t xml:space="preserve"> 06-</w:t>
      </w:r>
      <w:r>
        <w:rPr>
          <w:rFonts w:ascii="Times New Roman" w:eastAsia="Calibri" w:hAnsi="Times New Roman"/>
        </w:rPr>
        <w:t>102/</w:t>
      </w:r>
      <w:r w:rsidRPr="009435BE">
        <w:rPr>
          <w:rFonts w:ascii="Times New Roman" w:eastAsia="Calibri" w:hAnsi="Times New Roman"/>
        </w:rPr>
        <w:t>202</w:t>
      </w:r>
      <w:r>
        <w:rPr>
          <w:rFonts w:ascii="Times New Roman" w:eastAsia="Calibri" w:hAnsi="Times New Roman"/>
        </w:rPr>
        <w:t>4</w:t>
      </w:r>
      <w:r w:rsidRPr="009435BE">
        <w:rPr>
          <w:rFonts w:ascii="Times New Roman" w:eastAsia="Calibri" w:hAnsi="Times New Roman"/>
        </w:rPr>
        <w:t xml:space="preserve"> од </w:t>
      </w:r>
      <w:r>
        <w:rPr>
          <w:rFonts w:ascii="Times New Roman" w:eastAsia="Calibri" w:hAnsi="Times New Roman"/>
        </w:rPr>
        <w:t>19</w:t>
      </w:r>
      <w:r w:rsidRPr="009435BE">
        <w:rPr>
          <w:rFonts w:ascii="Times New Roman" w:eastAsia="Calibri" w:hAnsi="Times New Roman"/>
        </w:rPr>
        <w:t>.04.202</w:t>
      </w:r>
      <w:r>
        <w:rPr>
          <w:rFonts w:ascii="Times New Roman" w:eastAsia="Calibri" w:hAnsi="Times New Roman"/>
        </w:rPr>
        <w:t>4</w:t>
      </w:r>
      <w:r w:rsidRPr="009435BE">
        <w:rPr>
          <w:rFonts w:ascii="Times New Roman" w:eastAsia="Calibri" w:hAnsi="Times New Roman"/>
        </w:rPr>
        <w:t xml:space="preserve">. године, и члана 61 и 63. Пословника Градског већа града Врање (“Службени гласник града Врање” број </w:t>
      </w:r>
      <w:r>
        <w:rPr>
          <w:rFonts w:ascii="Times New Roman" w:eastAsia="Calibri" w:hAnsi="Times New Roman"/>
        </w:rPr>
        <w:t>5/24</w:t>
      </w:r>
      <w:r w:rsidRPr="009435BE">
        <w:rPr>
          <w:rFonts w:ascii="Times New Roman" w:eastAsia="Calibri" w:hAnsi="Times New Roman"/>
        </w:rPr>
        <w:t>), Градско веће града Врање, на седници одржаној дана</w:t>
      </w:r>
      <w:r>
        <w:rPr>
          <w:rFonts w:ascii="Times New Roman" w:hAnsi="Times New Roman"/>
        </w:rPr>
        <w:t>: 31.05.2024.</w:t>
      </w:r>
      <w:r>
        <w:rPr>
          <w:rFonts w:ascii="Times New Roman" w:eastAsia="Calibri" w:hAnsi="Times New Roman"/>
        </w:rPr>
        <w:t xml:space="preserve"> године, донело је:</w:t>
      </w:r>
    </w:p>
    <w:p w:rsidR="00B744CD" w:rsidRPr="009435BE" w:rsidRDefault="00B744CD" w:rsidP="00B744CD">
      <w:pPr>
        <w:spacing w:after="0" w:line="240" w:lineRule="auto"/>
        <w:jc w:val="center"/>
        <w:rPr>
          <w:rFonts w:ascii="Times New Roman" w:eastAsia="Calibri" w:hAnsi="Times New Roman"/>
          <w:b/>
          <w:lang w:val="sr-Cyrl-CS"/>
        </w:rPr>
      </w:pPr>
      <w:r w:rsidRPr="009435BE">
        <w:rPr>
          <w:rFonts w:ascii="Times New Roman" w:eastAsia="Calibri" w:hAnsi="Times New Roman"/>
          <w:b/>
        </w:rPr>
        <w:t>О Д Л У К У</w:t>
      </w:r>
      <w:r w:rsidRPr="009435BE">
        <w:rPr>
          <w:rFonts w:ascii="Times New Roman" w:eastAsia="Calibri" w:hAnsi="Times New Roman"/>
          <w:b/>
          <w:lang w:val="sr-Cyrl-CS"/>
        </w:rPr>
        <w:t xml:space="preserve">   </w:t>
      </w:r>
    </w:p>
    <w:p w:rsidR="00B744CD"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lang w:val="sr-Cyrl-CS"/>
        </w:rPr>
        <w:t>О</w:t>
      </w:r>
      <w:r w:rsidRPr="009435BE">
        <w:rPr>
          <w:rFonts w:ascii="Times New Roman" w:eastAsia="Calibri" w:hAnsi="Times New Roman"/>
          <w:b/>
        </w:rPr>
        <w:t xml:space="preserve">  ДАВАЊУ У</w:t>
      </w:r>
      <w:r w:rsidRPr="009435BE">
        <w:rPr>
          <w:rFonts w:ascii="Times New Roman" w:eastAsia="Calibri" w:hAnsi="Times New Roman"/>
          <w:b/>
          <w:lang w:val="sr-Cyrl-CS"/>
        </w:rPr>
        <w:t xml:space="preserve"> ЗАКУП </w:t>
      </w:r>
      <w:r>
        <w:rPr>
          <w:rFonts w:ascii="Times New Roman" w:eastAsia="Calibri" w:hAnsi="Times New Roman"/>
          <w:b/>
          <w:lang w:val="sr-Cyrl-CS"/>
        </w:rPr>
        <w:t xml:space="preserve"> </w:t>
      </w:r>
      <w:r w:rsidRPr="009435BE">
        <w:rPr>
          <w:rFonts w:ascii="Times New Roman" w:eastAsia="Calibri" w:hAnsi="Times New Roman"/>
          <w:b/>
          <w:lang w:val="sr-Cyrl-CS"/>
        </w:rPr>
        <w:t>ПОСЛОВН</w:t>
      </w:r>
      <w:r w:rsidRPr="009435BE">
        <w:rPr>
          <w:rFonts w:ascii="Times New Roman" w:eastAsia="Calibri" w:hAnsi="Times New Roman"/>
          <w:b/>
        </w:rPr>
        <w:t>ОГ</w:t>
      </w:r>
      <w:r w:rsidRPr="009435BE">
        <w:rPr>
          <w:rFonts w:ascii="Times New Roman" w:eastAsia="Calibri" w:hAnsi="Times New Roman"/>
          <w:b/>
          <w:lang w:val="sr-Cyrl-CS"/>
        </w:rPr>
        <w:t xml:space="preserve"> </w:t>
      </w:r>
      <w:r>
        <w:rPr>
          <w:rFonts w:ascii="Times New Roman" w:eastAsia="Calibri" w:hAnsi="Times New Roman"/>
          <w:b/>
          <w:lang w:val="sr-Cyrl-CS"/>
        </w:rPr>
        <w:t xml:space="preserve"> </w:t>
      </w:r>
      <w:r w:rsidRPr="009435BE">
        <w:rPr>
          <w:rFonts w:ascii="Times New Roman" w:eastAsia="Calibri" w:hAnsi="Times New Roman"/>
          <w:b/>
          <w:lang w:val="sr-Cyrl-CS"/>
        </w:rPr>
        <w:t>ПРОСТОР</w:t>
      </w:r>
      <w:r w:rsidRPr="009435BE">
        <w:rPr>
          <w:rFonts w:ascii="Times New Roman" w:eastAsia="Calibri" w:hAnsi="Times New Roman"/>
          <w:b/>
        </w:rPr>
        <w:t xml:space="preserve">А У ЈАВНОЈ СВОЈИНИ </w:t>
      </w:r>
      <w:r w:rsidRPr="009435BE">
        <w:rPr>
          <w:rFonts w:ascii="Times New Roman" w:eastAsia="Calibri" w:hAnsi="Times New Roman"/>
          <w:b/>
          <w:lang w:val="sr-Cyrl-CS"/>
        </w:rPr>
        <w:t>ГРАД</w:t>
      </w:r>
      <w:r w:rsidRPr="009435BE">
        <w:rPr>
          <w:rFonts w:ascii="Times New Roman" w:eastAsia="Calibri" w:hAnsi="Times New Roman"/>
          <w:b/>
        </w:rPr>
        <w:t>А</w:t>
      </w:r>
      <w:r w:rsidRPr="009435BE">
        <w:rPr>
          <w:rFonts w:ascii="Times New Roman" w:eastAsia="Calibri" w:hAnsi="Times New Roman"/>
          <w:b/>
          <w:lang w:val="sr-Cyrl-CS"/>
        </w:rPr>
        <w:t xml:space="preserve"> ВРАЊ</w:t>
      </w:r>
      <w:r w:rsidRPr="009435BE">
        <w:rPr>
          <w:rFonts w:ascii="Times New Roman" w:eastAsia="Calibri" w:hAnsi="Times New Roman"/>
          <w:b/>
        </w:rPr>
        <w:t>А ВАН ПОСТУПКА ЈАВНОГ НАДМЕТАЊА ОДНОСНО  ПРИКУПЉАЊА ПИСАНИХ ПОНУДА</w:t>
      </w: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 НЕПОСРЕДНОМ ПОГОДБОМ)</w:t>
      </w:r>
    </w:p>
    <w:p w:rsidR="00B744CD" w:rsidRPr="009435BE" w:rsidRDefault="00B744CD" w:rsidP="00B744CD">
      <w:pPr>
        <w:spacing w:after="0" w:line="240" w:lineRule="auto"/>
        <w:jc w:val="center"/>
        <w:rPr>
          <w:rFonts w:ascii="Times New Roman" w:eastAsia="Calibri" w:hAnsi="Times New Roman"/>
          <w:b/>
        </w:rPr>
      </w:pP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Члан 1.</w:t>
      </w:r>
    </w:p>
    <w:p w:rsidR="00B744CD" w:rsidRPr="009435BE" w:rsidRDefault="00B744CD" w:rsidP="00B744CD">
      <w:pPr>
        <w:spacing w:after="0" w:line="240" w:lineRule="auto"/>
        <w:ind w:firstLine="720"/>
        <w:jc w:val="both"/>
        <w:rPr>
          <w:rFonts w:ascii="Times New Roman" w:eastAsia="Calibri" w:hAnsi="Times New Roman"/>
        </w:rPr>
      </w:pPr>
      <w:r w:rsidRPr="009435BE">
        <w:rPr>
          <w:rFonts w:ascii="Times New Roman" w:eastAsia="Calibri" w:hAnsi="Times New Roman"/>
        </w:rPr>
        <w:t>Даје се у закуп пословни простор у јавној својини града Врања на одређено време  од</w:t>
      </w:r>
      <w:r w:rsidRPr="009435BE">
        <w:rPr>
          <w:rFonts w:ascii="Times New Roman" w:hAnsi="Times New Roman"/>
        </w:rPr>
        <w:t xml:space="preserve"> </w:t>
      </w:r>
      <w:r>
        <w:rPr>
          <w:rFonts w:ascii="Times New Roman" w:hAnsi="Times New Roman"/>
        </w:rPr>
        <w:t>2</w:t>
      </w:r>
      <w:r w:rsidRPr="009435BE">
        <w:rPr>
          <w:rFonts w:ascii="Times New Roman" w:eastAsia="Calibri" w:hAnsi="Times New Roman"/>
        </w:rPr>
        <w:t xml:space="preserve"> </w:t>
      </w:r>
      <w:r w:rsidRPr="009435BE">
        <w:rPr>
          <w:rFonts w:ascii="Times New Roman" w:hAnsi="Times New Roman"/>
        </w:rPr>
        <w:t>(пет</w:t>
      </w:r>
      <w:r w:rsidRPr="009435BE">
        <w:rPr>
          <w:rFonts w:ascii="Times New Roman" w:eastAsia="Calibri" w:hAnsi="Times New Roman"/>
        </w:rPr>
        <w:t xml:space="preserve"> ) година  и то: </w:t>
      </w:r>
    </w:p>
    <w:p w:rsidR="00B744CD" w:rsidRPr="009435BE" w:rsidRDefault="00B744CD" w:rsidP="00B744CD">
      <w:pPr>
        <w:spacing w:after="0" w:line="240" w:lineRule="auto"/>
        <w:ind w:firstLine="720"/>
        <w:jc w:val="both"/>
        <w:rPr>
          <w:rFonts w:ascii="Times New Roman" w:eastAsia="Calibri" w:hAnsi="Times New Roman"/>
        </w:rPr>
      </w:pPr>
      <w:r w:rsidRPr="009435BE">
        <w:rPr>
          <w:rFonts w:ascii="Times New Roman" w:eastAsia="Calibri" w:hAnsi="Times New Roman"/>
        </w:rPr>
        <w:t xml:space="preserve">Пословни простор у Врању, ул. </w:t>
      </w:r>
      <w:r>
        <w:rPr>
          <w:rFonts w:ascii="Times New Roman" w:eastAsia="Calibri" w:hAnsi="Times New Roman"/>
        </w:rPr>
        <w:t xml:space="preserve">Београдска бр.13, </w:t>
      </w:r>
      <w:r w:rsidRPr="009435BE">
        <w:rPr>
          <w:rFonts w:ascii="Times New Roman" w:eastAsia="Calibri" w:hAnsi="Times New Roman"/>
        </w:rPr>
        <w:t xml:space="preserve"> површине П= </w:t>
      </w:r>
      <w:r>
        <w:rPr>
          <w:rFonts w:ascii="Times New Roman" w:eastAsia="Calibri" w:hAnsi="Times New Roman"/>
        </w:rPr>
        <w:t>3</w:t>
      </w:r>
      <w:r w:rsidRPr="009435BE">
        <w:rPr>
          <w:rFonts w:ascii="Times New Roman" w:eastAsia="Calibri" w:hAnsi="Times New Roman"/>
        </w:rPr>
        <w:t>6м</w:t>
      </w:r>
      <w:r w:rsidRPr="009435BE">
        <w:rPr>
          <w:rFonts w:ascii="Times New Roman" w:eastAsia="Calibri" w:hAnsi="Times New Roman"/>
          <w:vertAlign w:val="superscript"/>
        </w:rPr>
        <w:t>2</w:t>
      </w:r>
      <w:r>
        <w:rPr>
          <w:rFonts w:ascii="Times New Roman" w:eastAsia="Calibri" w:hAnsi="Times New Roman"/>
          <w:vertAlign w:val="subscript"/>
        </w:rPr>
        <w:t>,</w:t>
      </w:r>
      <w:r w:rsidRPr="009435BE">
        <w:rPr>
          <w:rFonts w:ascii="Times New Roman" w:eastAsia="Calibri" w:hAnsi="Times New Roman"/>
        </w:rPr>
        <w:t xml:space="preserve"> н</w:t>
      </w:r>
      <w:r>
        <w:rPr>
          <w:rFonts w:ascii="Times New Roman" w:eastAsia="Calibri" w:hAnsi="Times New Roman"/>
        </w:rPr>
        <w:t>а катастарској парцели бр. 7412 КО Врање 1, закупцу ПР „ГРАФИКА ПАЛАНЗА”</w:t>
      </w:r>
      <w:r w:rsidRPr="009435BE">
        <w:rPr>
          <w:rFonts w:ascii="Times New Roman" w:eastAsia="Calibri" w:hAnsi="Times New Roman"/>
        </w:rPr>
        <w:t>,</w:t>
      </w:r>
      <w:r>
        <w:rPr>
          <w:rFonts w:ascii="Times New Roman" w:eastAsia="Calibri" w:hAnsi="Times New Roman"/>
        </w:rPr>
        <w:t xml:space="preserve"> Врање, улица Краља Стефана Првовенчаног бб, БИД зона  по цени од  700 </w:t>
      </w:r>
      <w:r w:rsidRPr="009435BE">
        <w:rPr>
          <w:rFonts w:ascii="Times New Roman" w:eastAsia="Calibri" w:hAnsi="Times New Roman"/>
        </w:rPr>
        <w:t xml:space="preserve"> динара по 1 м</w:t>
      </w:r>
      <w:r w:rsidRPr="009435BE">
        <w:rPr>
          <w:rFonts w:ascii="Times New Roman" w:eastAsia="Calibri" w:hAnsi="Times New Roman"/>
          <w:vertAlign w:val="superscript"/>
        </w:rPr>
        <w:t>2</w:t>
      </w:r>
      <w:r>
        <w:rPr>
          <w:rFonts w:ascii="Times New Roman" w:eastAsia="Calibri" w:hAnsi="Times New Roman"/>
          <w:vertAlign w:val="superscript"/>
        </w:rPr>
        <w:t xml:space="preserve">  </w:t>
      </w:r>
      <w:r>
        <w:rPr>
          <w:rFonts w:ascii="Times New Roman" w:eastAsia="Calibri" w:hAnsi="Times New Roman"/>
        </w:rPr>
        <w:t xml:space="preserve"> без ПДВ-а </w:t>
      </w:r>
      <w:r w:rsidRPr="009435BE">
        <w:rPr>
          <w:rFonts w:ascii="Times New Roman" w:eastAsia="Calibri" w:hAnsi="Times New Roman"/>
        </w:rPr>
        <w:t xml:space="preserve"> за обављање  регистроване делатности.</w:t>
      </w: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Члан 2.</w:t>
      </w:r>
    </w:p>
    <w:p w:rsidR="00B744CD" w:rsidRPr="009435BE" w:rsidRDefault="00B744CD" w:rsidP="00B744CD">
      <w:pPr>
        <w:spacing w:after="0" w:line="240" w:lineRule="auto"/>
        <w:ind w:firstLine="720"/>
        <w:jc w:val="both"/>
        <w:rPr>
          <w:rFonts w:ascii="Times New Roman" w:eastAsia="Calibri" w:hAnsi="Times New Roman"/>
        </w:rPr>
      </w:pPr>
      <w:r w:rsidRPr="009435BE">
        <w:rPr>
          <w:rFonts w:ascii="Times New Roman" w:eastAsia="Calibri" w:hAnsi="Times New Roman"/>
        </w:rPr>
        <w:t>Пословни простор из члана 1. ове Одлуке  даје се у закуп  у виђеном стању.</w:t>
      </w:r>
    </w:p>
    <w:p w:rsidR="00B744CD" w:rsidRPr="009435BE" w:rsidRDefault="00B744CD" w:rsidP="00B744CD">
      <w:pPr>
        <w:spacing w:after="0" w:line="240" w:lineRule="auto"/>
        <w:jc w:val="both"/>
        <w:rPr>
          <w:rFonts w:ascii="Times New Roman" w:eastAsia="Calibri" w:hAnsi="Times New Roman"/>
        </w:rPr>
      </w:pP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Члан 3.</w:t>
      </w:r>
    </w:p>
    <w:p w:rsidR="00B744CD" w:rsidRPr="009435BE" w:rsidRDefault="00B744CD" w:rsidP="00B744CD">
      <w:pPr>
        <w:spacing w:after="0" w:line="240" w:lineRule="auto"/>
        <w:ind w:firstLine="720"/>
        <w:jc w:val="both"/>
        <w:rPr>
          <w:rFonts w:ascii="Times New Roman" w:eastAsia="Calibri" w:hAnsi="Times New Roman"/>
        </w:rPr>
      </w:pPr>
      <w:r w:rsidRPr="009435BE">
        <w:rPr>
          <w:rFonts w:ascii="Times New Roman" w:eastAsia="Calibri" w:hAnsi="Times New Roman"/>
        </w:rPr>
        <w:t xml:space="preserve">Закупац је у обавези да закључи са закуподавцем Уговор о закупу пословног простора на одређено време  од </w:t>
      </w:r>
      <w:r>
        <w:rPr>
          <w:rFonts w:ascii="Times New Roman" w:eastAsia="Calibri" w:hAnsi="Times New Roman"/>
        </w:rPr>
        <w:t>2</w:t>
      </w:r>
      <w:r w:rsidRPr="009435BE">
        <w:rPr>
          <w:rFonts w:ascii="Times New Roman" w:eastAsia="Calibri" w:hAnsi="Times New Roman"/>
        </w:rPr>
        <w:t xml:space="preserve"> ( </w:t>
      </w:r>
      <w:r>
        <w:rPr>
          <w:rFonts w:ascii="Times New Roman" w:eastAsia="Calibri" w:hAnsi="Times New Roman"/>
        </w:rPr>
        <w:t>2</w:t>
      </w:r>
      <w:r w:rsidRPr="009435BE">
        <w:rPr>
          <w:rFonts w:ascii="Times New Roman" w:eastAsia="Calibri" w:hAnsi="Times New Roman"/>
        </w:rPr>
        <w:t xml:space="preserve"> ) годин</w:t>
      </w:r>
      <w:r>
        <w:rPr>
          <w:rFonts w:ascii="Times New Roman" w:eastAsia="Calibri" w:hAnsi="Times New Roman"/>
        </w:rPr>
        <w:t>е</w:t>
      </w:r>
      <w:r w:rsidRPr="009435BE">
        <w:rPr>
          <w:rFonts w:ascii="Times New Roman" w:eastAsia="Calibri" w:hAnsi="Times New Roman"/>
        </w:rPr>
        <w:t>.</w:t>
      </w:r>
    </w:p>
    <w:p w:rsidR="00B744CD" w:rsidRPr="009435BE" w:rsidRDefault="00B744CD" w:rsidP="00B744CD">
      <w:pPr>
        <w:spacing w:after="0" w:line="240" w:lineRule="auto"/>
        <w:jc w:val="both"/>
        <w:rPr>
          <w:rFonts w:ascii="Times New Roman" w:eastAsia="Calibri" w:hAnsi="Times New Roman"/>
        </w:rPr>
      </w:pP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Члан 4.</w:t>
      </w:r>
    </w:p>
    <w:p w:rsidR="00B744CD" w:rsidRPr="009435BE" w:rsidRDefault="00B744CD" w:rsidP="00B744CD">
      <w:pPr>
        <w:spacing w:after="0" w:line="240" w:lineRule="auto"/>
        <w:ind w:firstLine="720"/>
        <w:jc w:val="both"/>
        <w:rPr>
          <w:rFonts w:ascii="Times New Roman" w:eastAsia="Calibri" w:hAnsi="Times New Roman"/>
        </w:rPr>
      </w:pPr>
      <w:r w:rsidRPr="009435BE">
        <w:rPr>
          <w:rFonts w:ascii="Times New Roman" w:eastAsia="Calibri" w:hAnsi="Times New Roman"/>
        </w:rPr>
        <w:t>Закупац пословног простора из члана 1.ове Одлуке је у обавези да у року од 7 ( седам) дана од дана пријема ове одлуке закључи Уговор о закупу пословног простора и потпише записник о примопредаји пословног простора .</w:t>
      </w:r>
    </w:p>
    <w:p w:rsidR="00B744CD" w:rsidRPr="009435BE" w:rsidRDefault="00B744CD" w:rsidP="00B744CD">
      <w:pPr>
        <w:spacing w:after="0" w:line="240" w:lineRule="auto"/>
        <w:ind w:firstLine="720"/>
        <w:jc w:val="both"/>
        <w:rPr>
          <w:rFonts w:ascii="Times New Roman" w:eastAsia="Calibri" w:hAnsi="Times New Roman"/>
        </w:rPr>
      </w:pP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 xml:space="preserve">             Члан 5.</w:t>
      </w:r>
    </w:p>
    <w:p w:rsidR="00B744CD" w:rsidRPr="009435BE" w:rsidRDefault="00B744CD" w:rsidP="00B744CD">
      <w:pPr>
        <w:spacing w:after="0" w:line="240" w:lineRule="auto"/>
        <w:ind w:firstLine="720"/>
        <w:rPr>
          <w:rFonts w:ascii="Times New Roman" w:eastAsia="Calibri" w:hAnsi="Times New Roman"/>
        </w:rPr>
      </w:pPr>
      <w:r w:rsidRPr="009435BE">
        <w:rPr>
          <w:rFonts w:ascii="Times New Roman" w:eastAsia="Calibri" w:hAnsi="Times New Roman"/>
        </w:rPr>
        <w:t>Уговор о закупу пословног простора у име града Врање закључиће градоначелник Врања.</w:t>
      </w:r>
    </w:p>
    <w:p w:rsidR="00B744CD" w:rsidRPr="009435BE" w:rsidRDefault="00B744CD" w:rsidP="00B744CD">
      <w:pPr>
        <w:spacing w:after="0" w:line="240" w:lineRule="auto"/>
        <w:rPr>
          <w:rFonts w:ascii="Times New Roman" w:eastAsia="Calibri" w:hAnsi="Times New Roman"/>
        </w:rPr>
      </w:pPr>
    </w:p>
    <w:p w:rsidR="00B744CD" w:rsidRPr="009435BE"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 xml:space="preserve">                Члан 6.</w:t>
      </w:r>
    </w:p>
    <w:p w:rsidR="00B744CD" w:rsidRPr="009435BE" w:rsidRDefault="00B744CD" w:rsidP="00B744CD">
      <w:pPr>
        <w:spacing w:after="0" w:line="240" w:lineRule="auto"/>
        <w:ind w:firstLine="720"/>
        <w:rPr>
          <w:rFonts w:ascii="Times New Roman" w:eastAsia="Calibri" w:hAnsi="Times New Roman"/>
        </w:rPr>
      </w:pPr>
      <w:r w:rsidRPr="009435BE">
        <w:rPr>
          <w:rFonts w:ascii="Times New Roman" w:eastAsia="Calibri" w:hAnsi="Times New Roman"/>
        </w:rPr>
        <w:t>Одлука ступа на снагу даном доношења.</w:t>
      </w:r>
    </w:p>
    <w:p w:rsidR="00B744CD" w:rsidRPr="00F27EFE" w:rsidRDefault="00B744CD" w:rsidP="00B744CD">
      <w:pPr>
        <w:spacing w:after="0" w:line="240" w:lineRule="auto"/>
        <w:ind w:firstLine="720"/>
        <w:rPr>
          <w:rFonts w:ascii="Times New Roman" w:eastAsia="Calibri" w:hAnsi="Times New Roman"/>
        </w:rPr>
      </w:pPr>
      <w:r w:rsidRPr="009435BE">
        <w:rPr>
          <w:rFonts w:ascii="Times New Roman" w:eastAsia="Calibri" w:hAnsi="Times New Roman"/>
        </w:rPr>
        <w:t>Одлука Градског већа о давању у закуп пословног простора из јавне својине града Врање је коначна.</w:t>
      </w:r>
    </w:p>
    <w:p w:rsidR="00B744CD" w:rsidRDefault="00B744CD" w:rsidP="00B744CD">
      <w:pPr>
        <w:spacing w:after="0" w:line="240" w:lineRule="auto"/>
        <w:jc w:val="center"/>
        <w:rPr>
          <w:rFonts w:ascii="Times New Roman" w:eastAsia="Calibri" w:hAnsi="Times New Roman"/>
          <w:b/>
        </w:rPr>
      </w:pPr>
      <w:r w:rsidRPr="009435BE">
        <w:rPr>
          <w:rFonts w:ascii="Times New Roman" w:eastAsia="Calibri" w:hAnsi="Times New Roman"/>
          <w:b/>
        </w:rPr>
        <w:t xml:space="preserve">                  Члан 7.</w:t>
      </w:r>
    </w:p>
    <w:p w:rsidR="00B744CD" w:rsidRPr="00EF4DFB" w:rsidRDefault="00B744CD" w:rsidP="00B744CD">
      <w:pPr>
        <w:spacing w:after="0" w:line="240" w:lineRule="auto"/>
        <w:rPr>
          <w:rFonts w:ascii="Times New Roman" w:eastAsia="Calibri" w:hAnsi="Times New Roman"/>
        </w:rPr>
      </w:pPr>
      <w:r>
        <w:rPr>
          <w:rFonts w:ascii="Times New Roman" w:eastAsia="Calibri" w:hAnsi="Times New Roman"/>
          <w:b/>
        </w:rPr>
        <w:tab/>
      </w:r>
      <w:r w:rsidRPr="00EF4DFB">
        <w:rPr>
          <w:rFonts w:ascii="Times New Roman" w:eastAsia="Calibri" w:hAnsi="Times New Roman"/>
        </w:rPr>
        <w:t>Одлуку објавити у Службеном гласнику града Врања.</w:t>
      </w:r>
    </w:p>
    <w:p w:rsidR="00B744CD" w:rsidRPr="00EF4DFB" w:rsidRDefault="00B744CD" w:rsidP="00B744CD">
      <w:pPr>
        <w:spacing w:after="0" w:line="240" w:lineRule="auto"/>
        <w:jc w:val="center"/>
        <w:rPr>
          <w:rFonts w:ascii="Times New Roman" w:eastAsia="Calibri" w:hAnsi="Times New Roman"/>
          <w:b/>
        </w:rPr>
      </w:pPr>
    </w:p>
    <w:p w:rsidR="00B744CD" w:rsidRPr="009435BE" w:rsidRDefault="00B744CD" w:rsidP="00B744CD">
      <w:pPr>
        <w:pStyle w:val="ListParagraph"/>
        <w:spacing w:after="0" w:line="240" w:lineRule="auto"/>
        <w:ind w:left="1080"/>
        <w:jc w:val="center"/>
        <w:rPr>
          <w:rFonts w:ascii="Times New Roman" w:hAnsi="Times New Roman"/>
          <w:b/>
          <w:sz w:val="24"/>
          <w:szCs w:val="24"/>
          <w:lang w:val="sr-Cyrl-CS"/>
        </w:rPr>
      </w:pPr>
      <w:r w:rsidRPr="009435BE">
        <w:rPr>
          <w:rFonts w:ascii="Times New Roman" w:hAnsi="Times New Roman"/>
          <w:b/>
          <w:sz w:val="24"/>
          <w:szCs w:val="24"/>
          <w:lang w:val="sr-Cyrl-CS"/>
        </w:rPr>
        <w:t xml:space="preserve">ГРАДСКО ВЕЋЕ ГРАДА ВРАЊА, </w:t>
      </w:r>
    </w:p>
    <w:p w:rsidR="00B744CD" w:rsidRPr="009435BE" w:rsidRDefault="00B744CD" w:rsidP="00B744C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06- 134/4/2024-04, дана:31.05.2024</w:t>
      </w:r>
      <w:r w:rsidRPr="009435BE">
        <w:rPr>
          <w:rFonts w:ascii="Times New Roman" w:hAnsi="Times New Roman"/>
          <w:b/>
          <w:sz w:val="24"/>
          <w:szCs w:val="24"/>
          <w:lang w:val="sr-Cyrl-CS"/>
        </w:rPr>
        <w:t>. године</w:t>
      </w:r>
    </w:p>
    <w:p w:rsidR="00B744CD" w:rsidRPr="009435BE" w:rsidRDefault="00B744CD" w:rsidP="00B744CD">
      <w:pPr>
        <w:spacing w:after="0" w:line="240" w:lineRule="auto"/>
        <w:jc w:val="center"/>
        <w:rPr>
          <w:rFonts w:ascii="Times New Roman" w:eastAsia="Calibri" w:hAnsi="Times New Roman"/>
          <w:b/>
          <w:lang w:val="sr-Cyrl-CS"/>
        </w:rPr>
      </w:pPr>
      <w:r w:rsidRPr="009435BE">
        <w:rPr>
          <w:rFonts w:ascii="Times New Roman" w:eastAsia="Calibri" w:hAnsi="Times New Roman"/>
          <w:b/>
          <w:lang w:val="sr-Cyrl-CS"/>
        </w:rPr>
        <w:lastRenderedPageBreak/>
        <w:t xml:space="preserve"> </w:t>
      </w:r>
    </w:p>
    <w:p w:rsidR="00B744CD" w:rsidRPr="009435BE" w:rsidRDefault="00B744CD" w:rsidP="00B744CD">
      <w:pPr>
        <w:spacing w:after="0" w:line="240" w:lineRule="auto"/>
        <w:jc w:val="both"/>
        <w:rPr>
          <w:rFonts w:ascii="Times New Roman" w:eastAsia="Calibri" w:hAnsi="Times New Roman"/>
          <w:b/>
          <w:lang w:val="sr-Cyrl-CS"/>
        </w:rPr>
      </w:pPr>
      <w:r w:rsidRPr="009435BE">
        <w:rPr>
          <w:rFonts w:ascii="Times New Roman" w:eastAsia="Calibri" w:hAnsi="Times New Roman"/>
          <w:b/>
          <w:lang w:val="sr-Cyrl-CS"/>
        </w:rPr>
        <w:t xml:space="preserve">                                                                                                  ПРЕДСЕДНИК </w:t>
      </w:r>
    </w:p>
    <w:p w:rsidR="00B744CD" w:rsidRPr="009435BE" w:rsidRDefault="00B744CD" w:rsidP="00B744CD">
      <w:pPr>
        <w:spacing w:after="0" w:line="240" w:lineRule="auto"/>
        <w:jc w:val="both"/>
        <w:rPr>
          <w:rFonts w:ascii="Times New Roman" w:eastAsia="Calibri" w:hAnsi="Times New Roman"/>
          <w:b/>
          <w:lang w:val="sr-Cyrl-CS"/>
        </w:rPr>
      </w:pPr>
      <w:r w:rsidRPr="009435BE">
        <w:rPr>
          <w:rFonts w:ascii="Times New Roman" w:eastAsia="Calibri" w:hAnsi="Times New Roman"/>
          <w:b/>
          <w:lang w:val="sr-Cyrl-CS"/>
        </w:rPr>
        <w:t xml:space="preserve">                                                                                                ГРАДСКОГ ВЕЋА,</w:t>
      </w:r>
    </w:p>
    <w:p w:rsidR="00B744CD" w:rsidRPr="006E0D9F" w:rsidRDefault="00B744CD" w:rsidP="00B744CD">
      <w:pPr>
        <w:spacing w:after="0" w:line="240" w:lineRule="auto"/>
        <w:rPr>
          <w:rFonts w:ascii="Times New Roman" w:eastAsia="Calibri" w:hAnsi="Times New Roman"/>
          <w:b/>
        </w:rPr>
      </w:pPr>
      <w:r w:rsidRPr="009435BE">
        <w:rPr>
          <w:rFonts w:ascii="Times New Roman" w:eastAsia="Calibri" w:hAnsi="Times New Roman"/>
          <w:b/>
        </w:rPr>
        <w:t xml:space="preserve">                                                                                                </w:t>
      </w:r>
      <w:r>
        <w:rPr>
          <w:rFonts w:ascii="Times New Roman" w:eastAsia="Calibri" w:hAnsi="Times New Roman"/>
          <w:b/>
        </w:rPr>
        <w:t xml:space="preserve">      </w:t>
      </w:r>
      <w:r w:rsidRPr="009435BE">
        <w:rPr>
          <w:rFonts w:ascii="Times New Roman" w:eastAsia="Calibri" w:hAnsi="Times New Roman"/>
          <w:b/>
        </w:rPr>
        <w:t>др Слободан Миленковић</w:t>
      </w:r>
    </w:p>
    <w:p w:rsidR="00B744CD" w:rsidRDefault="00B744CD" w:rsidP="00B744CD">
      <w:pPr>
        <w:pStyle w:val="NoSpacing"/>
        <w:jc w:val="both"/>
      </w:pPr>
      <w:r w:rsidRPr="004C48BC">
        <w:rPr>
          <w:noProof/>
        </w:rPr>
        <w:drawing>
          <wp:inline distT="0" distB="0" distL="0" distR="0">
            <wp:extent cx="1009650" cy="646293"/>
            <wp:effectExtent l="19050" t="0" r="0" b="0"/>
            <wp:docPr id="32"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9650" cy="646293"/>
                    </a:xfrm>
                    <a:prstGeom prst="rect">
                      <a:avLst/>
                    </a:prstGeom>
                    <a:noFill/>
                    <a:ln w="9525">
                      <a:noFill/>
                      <a:miter lim="800000"/>
                      <a:headEnd/>
                      <a:tailEnd/>
                    </a:ln>
                  </pic:spPr>
                </pic:pic>
              </a:graphicData>
            </a:graphic>
          </wp:inline>
        </w:drawing>
      </w:r>
    </w:p>
    <w:p w:rsidR="00B744CD" w:rsidRDefault="00B744CD" w:rsidP="00B744CD">
      <w:pPr>
        <w:spacing w:after="0" w:line="240" w:lineRule="auto"/>
        <w:rPr>
          <w:rFonts w:ascii="Times New Roman" w:hAnsi="Times New Roman"/>
          <w:color w:val="000000" w:themeColor="text1"/>
          <w:sz w:val="24"/>
          <w:szCs w:val="24"/>
        </w:rPr>
      </w:pPr>
      <w:r>
        <w:rPr>
          <w:rFonts w:ascii="Times New Roman" w:hAnsi="Times New Roman"/>
          <w:sz w:val="24"/>
          <w:szCs w:val="24"/>
        </w:rPr>
        <w:t>РЕПУБЛИКА СРБИЈА</w:t>
      </w:r>
    </w:p>
    <w:p w:rsidR="00B744CD" w:rsidRPr="0002273A" w:rsidRDefault="00B744CD" w:rsidP="00B744CD">
      <w:pPr>
        <w:spacing w:after="0" w:line="240" w:lineRule="auto"/>
        <w:rPr>
          <w:rFonts w:ascii="Times New Roman" w:hAnsi="Times New Roman"/>
          <w:color w:val="000000" w:themeColor="text1"/>
          <w:sz w:val="24"/>
          <w:szCs w:val="24"/>
        </w:rPr>
      </w:pPr>
      <w:r>
        <w:rPr>
          <w:rFonts w:ascii="Times New Roman" w:eastAsia="Arial" w:hAnsi="Times New Roman"/>
          <w:color w:val="000000" w:themeColor="text1"/>
          <w:sz w:val="24"/>
          <w:szCs w:val="24"/>
        </w:rPr>
        <w:t xml:space="preserve">ГРАД ВРАЊЕ            </w:t>
      </w:r>
    </w:p>
    <w:p w:rsidR="00B744CD" w:rsidRDefault="00B744CD" w:rsidP="00B744CD">
      <w:pPr>
        <w:spacing w:after="0" w:line="240" w:lineRule="auto"/>
        <w:rPr>
          <w:rFonts w:ascii="Times New Roman" w:eastAsia="Arial" w:hAnsi="Times New Roman"/>
          <w:color w:val="000000" w:themeColor="text1"/>
          <w:sz w:val="24"/>
          <w:szCs w:val="24"/>
        </w:rPr>
      </w:pPr>
      <w:r>
        <w:rPr>
          <w:rFonts w:ascii="Times New Roman" w:eastAsia="Arial" w:hAnsi="Times New Roman"/>
          <w:color w:val="000000" w:themeColor="text1"/>
          <w:sz w:val="24"/>
          <w:szCs w:val="24"/>
          <w:lang w:val="sr-Cyrl-CS"/>
        </w:rPr>
        <w:t>ГРАДСКО ВЕЋЕ</w:t>
      </w:r>
    </w:p>
    <w:p w:rsidR="00B744CD" w:rsidRPr="00623706" w:rsidRDefault="00B744CD" w:rsidP="00B744CD">
      <w:pPr>
        <w:spacing w:after="0" w:line="240" w:lineRule="auto"/>
        <w:rPr>
          <w:rFonts w:ascii="Times New Roman" w:eastAsia="Arial" w:hAnsi="Times New Roman"/>
          <w:color w:val="000000" w:themeColor="text1"/>
          <w:sz w:val="24"/>
          <w:szCs w:val="24"/>
        </w:rPr>
      </w:pPr>
    </w:p>
    <w:p w:rsidR="00B744CD" w:rsidRPr="00623706" w:rsidRDefault="00B744CD" w:rsidP="00B744CD">
      <w:pPr>
        <w:pStyle w:val="NoSpacing"/>
        <w:jc w:val="both"/>
      </w:pPr>
    </w:p>
    <w:p w:rsidR="00B744CD" w:rsidRPr="00394112" w:rsidRDefault="00B744CD" w:rsidP="00B744CD">
      <w:pPr>
        <w:pStyle w:val="NoSpacing"/>
        <w:ind w:firstLine="720"/>
        <w:jc w:val="both"/>
        <w:rPr>
          <w:b/>
          <w:color w:val="000000" w:themeColor="text1"/>
          <w:lang w:val="sr-Cyrl-CS"/>
        </w:rPr>
      </w:pPr>
      <w:r w:rsidRPr="00394112">
        <w:rPr>
          <w:color w:val="000000" w:themeColor="text1"/>
          <w:lang w:val="sr-Cyrl-CS"/>
        </w:rPr>
        <w:t>На основу</w:t>
      </w:r>
      <w:r w:rsidRPr="00394112">
        <w:rPr>
          <w:rFonts w:eastAsia="Arial"/>
          <w:color w:val="000000" w:themeColor="text1"/>
          <w:lang w:val="sr-Cyrl-CS"/>
        </w:rPr>
        <w:t xml:space="preserve"> члана</w:t>
      </w:r>
      <w:r w:rsidRPr="00394112">
        <w:rPr>
          <w:rFonts w:eastAsia="Arial"/>
          <w:color w:val="000000" w:themeColor="text1"/>
        </w:rPr>
        <w:t xml:space="preserve"> 63. став 21. Статута града Врања („ Службени гласник града Врања“, бр.36/2020) и </w:t>
      </w:r>
      <w:r w:rsidRPr="00394112">
        <w:rPr>
          <w:rFonts w:eastAsia="Arial"/>
          <w:color w:val="000000" w:themeColor="text1"/>
          <w:lang w:val="sr-Cyrl-CS"/>
        </w:rPr>
        <w:t>Програма подршке за спровођење пољопривредне политике и политике руралног развоја на територији града Врања за 202</w:t>
      </w:r>
      <w:r>
        <w:rPr>
          <w:rFonts w:eastAsia="Arial"/>
          <w:color w:val="000000" w:themeColor="text1"/>
        </w:rPr>
        <w:t>4</w:t>
      </w:r>
      <w:r w:rsidRPr="00394112">
        <w:rPr>
          <w:rFonts w:eastAsia="Arial"/>
          <w:color w:val="000000" w:themeColor="text1"/>
          <w:lang w:val="sr-Cyrl-CS"/>
        </w:rPr>
        <w:t>.годину,</w:t>
      </w:r>
      <w:r w:rsidRPr="00394112">
        <w:rPr>
          <w:color w:val="000000" w:themeColor="text1"/>
          <w:lang w:val="sr-Cyrl-CS"/>
        </w:rPr>
        <w:t xml:space="preserve"> („Службени гласник града Врања, број </w:t>
      </w:r>
      <w:r>
        <w:rPr>
          <w:color w:val="000000" w:themeColor="text1"/>
        </w:rPr>
        <w:t>12/24</w:t>
      </w:r>
      <w:r w:rsidRPr="00394112">
        <w:rPr>
          <w:color w:val="000000" w:themeColor="text1"/>
          <w:lang w:val="sr-Cyrl-CS"/>
        </w:rPr>
        <w:t>)</w:t>
      </w:r>
      <w:r w:rsidRPr="00394112">
        <w:rPr>
          <w:color w:val="000000" w:themeColor="text1"/>
        </w:rPr>
        <w:t xml:space="preserve">, </w:t>
      </w:r>
      <w:r w:rsidRPr="00394112">
        <w:rPr>
          <w:color w:val="000000" w:themeColor="text1"/>
          <w:lang w:val="sr-Cyrl-CS"/>
        </w:rPr>
        <w:t xml:space="preserve">Градско веће града Врања, </w:t>
      </w:r>
      <w:r w:rsidRPr="00394112">
        <w:rPr>
          <w:b/>
          <w:color w:val="000000" w:themeColor="text1"/>
          <w:lang w:val="sr-Cyrl-CS"/>
        </w:rPr>
        <w:t>р а с п и с у ј е:</w:t>
      </w:r>
    </w:p>
    <w:p w:rsidR="00B744CD" w:rsidRPr="00394112" w:rsidRDefault="00B744CD" w:rsidP="00B744CD">
      <w:pPr>
        <w:spacing w:after="0" w:line="240" w:lineRule="auto"/>
        <w:ind w:firstLine="720"/>
        <w:jc w:val="both"/>
        <w:rPr>
          <w:rFonts w:ascii="Times New Roman" w:eastAsia="Arial" w:hAnsi="Times New Roman"/>
          <w:color w:val="000000" w:themeColor="text1"/>
          <w:sz w:val="24"/>
          <w:szCs w:val="24"/>
        </w:rPr>
      </w:pPr>
    </w:p>
    <w:p w:rsidR="00B744CD" w:rsidRPr="00DF485A" w:rsidRDefault="00B744CD" w:rsidP="00B744CD">
      <w:pPr>
        <w:tabs>
          <w:tab w:val="left" w:pos="5295"/>
        </w:tabs>
        <w:spacing w:after="0" w:line="240" w:lineRule="auto"/>
        <w:rPr>
          <w:rFonts w:ascii="Times New Roman" w:hAnsi="Times New Roman"/>
          <w:b/>
          <w:sz w:val="24"/>
          <w:szCs w:val="24"/>
        </w:rPr>
      </w:pPr>
    </w:p>
    <w:p w:rsidR="00B744CD" w:rsidRPr="00394112" w:rsidRDefault="00B744CD" w:rsidP="00B744CD">
      <w:pPr>
        <w:spacing w:after="0" w:line="240" w:lineRule="auto"/>
        <w:jc w:val="center"/>
        <w:rPr>
          <w:rFonts w:ascii="Times New Roman" w:hAnsi="Times New Roman"/>
          <w:b/>
          <w:sz w:val="24"/>
          <w:szCs w:val="24"/>
        </w:rPr>
      </w:pPr>
      <w:r w:rsidRPr="00394112">
        <w:rPr>
          <w:rFonts w:ascii="Times New Roman" w:hAnsi="Times New Roman"/>
          <w:b/>
          <w:sz w:val="24"/>
          <w:szCs w:val="24"/>
        </w:rPr>
        <w:t>ЈАВНИ  ПОЗИВ</w:t>
      </w:r>
    </w:p>
    <w:p w:rsidR="00B744CD" w:rsidRPr="007A2BD3" w:rsidRDefault="00B744CD" w:rsidP="00B744CD">
      <w:pPr>
        <w:spacing w:after="0" w:line="240" w:lineRule="auto"/>
        <w:jc w:val="center"/>
        <w:rPr>
          <w:rFonts w:ascii="Times New Roman" w:hAnsi="Times New Roman"/>
          <w:b/>
          <w:sz w:val="24"/>
          <w:szCs w:val="24"/>
        </w:rPr>
      </w:pPr>
      <w:r w:rsidRPr="00394112">
        <w:rPr>
          <w:rFonts w:ascii="Times New Roman" w:hAnsi="Times New Roman"/>
          <w:b/>
          <w:sz w:val="24"/>
          <w:szCs w:val="24"/>
          <w:lang w:val="sr-Cyrl-CS"/>
        </w:rPr>
        <w:t>ЗА ПОДНОШЕЊЕ ЗАХТЕВА ЗА ДОДЕЛУ ПОДСТИЦАЈНИХ СРЕДСТАВА У ПОЉОПРИВРЕДИ У 202</w:t>
      </w:r>
      <w:r>
        <w:rPr>
          <w:rFonts w:ascii="Times New Roman" w:hAnsi="Times New Roman"/>
          <w:b/>
          <w:sz w:val="24"/>
          <w:szCs w:val="24"/>
        </w:rPr>
        <w:t>4</w:t>
      </w:r>
      <w:r w:rsidRPr="00394112">
        <w:rPr>
          <w:rFonts w:ascii="Times New Roman" w:hAnsi="Times New Roman"/>
          <w:b/>
          <w:sz w:val="24"/>
          <w:szCs w:val="24"/>
          <w:lang w:val="sr-Cyrl-CS"/>
        </w:rPr>
        <w:t>.ГОДИНИ НА ТЕРИТОРИЈИ ГРАДА ВРАЊА</w:t>
      </w:r>
    </w:p>
    <w:p w:rsidR="00B744CD" w:rsidRPr="00623706" w:rsidRDefault="00B744CD" w:rsidP="00B744CD">
      <w:pPr>
        <w:spacing w:after="0" w:line="240" w:lineRule="auto"/>
        <w:jc w:val="center"/>
        <w:rPr>
          <w:rFonts w:ascii="Times New Roman" w:hAnsi="Times New Roman"/>
          <w:b/>
          <w:color w:val="000000" w:themeColor="text1"/>
          <w:sz w:val="24"/>
          <w:szCs w:val="24"/>
        </w:rPr>
      </w:pPr>
    </w:p>
    <w:p w:rsidR="00B744CD" w:rsidRPr="00394112" w:rsidRDefault="00B744CD" w:rsidP="00B744CD">
      <w:p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I</w:t>
      </w:r>
      <w:r w:rsidRPr="00394112">
        <w:rPr>
          <w:rFonts w:ascii="Times New Roman" w:hAnsi="Times New Roman"/>
          <w:b/>
          <w:color w:val="000000" w:themeColor="text1"/>
          <w:sz w:val="24"/>
          <w:szCs w:val="24"/>
          <w:lang w:val="sr-Cyrl-CS"/>
        </w:rPr>
        <w:t xml:space="preserve">    Предмет Јавног позива</w:t>
      </w:r>
    </w:p>
    <w:p w:rsidR="00B744CD" w:rsidRPr="00394112" w:rsidRDefault="00B744CD" w:rsidP="00B744CD">
      <w:pPr>
        <w:spacing w:after="0" w:line="240" w:lineRule="auto"/>
        <w:jc w:val="both"/>
        <w:rPr>
          <w:rFonts w:ascii="Times New Roman" w:hAnsi="Times New Roman"/>
          <w:b/>
          <w:color w:val="000000" w:themeColor="text1"/>
          <w:sz w:val="24"/>
          <w:szCs w:val="24"/>
          <w:lang w:val="sr-Cyrl-CS"/>
        </w:rPr>
      </w:pPr>
    </w:p>
    <w:p w:rsidR="00B744CD" w:rsidRDefault="00B744CD" w:rsidP="00B744CD">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Предмет Јавног позива је подношење захтеваза доделу подстицајних  средстава  пољопривредним произвођачима са територије града Врања, у циљу унапређења пољопривредне производње.</w:t>
      </w:r>
    </w:p>
    <w:p w:rsidR="00B744CD" w:rsidRPr="00623706" w:rsidRDefault="00B744CD" w:rsidP="00B744CD">
      <w:pPr>
        <w:spacing w:after="0" w:line="240" w:lineRule="auto"/>
        <w:jc w:val="both"/>
        <w:rPr>
          <w:rFonts w:ascii="Times New Roman" w:hAnsi="Times New Roman"/>
          <w:color w:val="000000" w:themeColor="text1"/>
          <w:sz w:val="12"/>
          <w:szCs w:val="12"/>
          <w:lang w:val="sr-Cyrl-CS"/>
        </w:rPr>
      </w:pPr>
    </w:p>
    <w:p w:rsidR="00B744CD" w:rsidRDefault="00B744CD" w:rsidP="00B744CD">
      <w:pPr>
        <w:spacing w:after="0" w:line="240" w:lineRule="auto"/>
        <w:jc w:val="both"/>
        <w:rPr>
          <w:rFonts w:ascii="Times New Roman" w:hAnsi="Times New Roman"/>
          <w:color w:val="000000" w:themeColor="text1"/>
          <w:sz w:val="12"/>
          <w:szCs w:val="12"/>
          <w:lang w:val="sr-Cyrl-CS"/>
        </w:rPr>
      </w:pPr>
      <w:r w:rsidRPr="00394112">
        <w:rPr>
          <w:rFonts w:ascii="Times New Roman" w:hAnsi="Times New Roman"/>
          <w:color w:val="000000" w:themeColor="text1"/>
          <w:sz w:val="24"/>
          <w:szCs w:val="24"/>
          <w:lang w:val="sr-Cyrl-CS"/>
        </w:rPr>
        <w:tab/>
        <w:t>Средства опредељена по Јавном позиву планирана су Програмом мера подршке за спровођење пољопривредне политике и</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политике руралног развоја из буџета града Врања за </w:t>
      </w:r>
      <w:r w:rsidRPr="00394112">
        <w:rPr>
          <w:rFonts w:ascii="Times New Roman" w:hAnsi="Times New Roman"/>
          <w:color w:val="000000" w:themeColor="text1"/>
          <w:sz w:val="24"/>
          <w:szCs w:val="24"/>
        </w:rPr>
        <w:t>202</w:t>
      </w:r>
      <w:r>
        <w:rPr>
          <w:rFonts w:ascii="Times New Roman" w:hAnsi="Times New Roman"/>
          <w:color w:val="000000" w:themeColor="text1"/>
          <w:sz w:val="24"/>
          <w:szCs w:val="24"/>
        </w:rPr>
        <w:t>4</w:t>
      </w:r>
      <w:r w:rsidRPr="00394112">
        <w:rPr>
          <w:rFonts w:ascii="Times New Roman" w:hAnsi="Times New Roman"/>
          <w:color w:val="000000" w:themeColor="text1"/>
          <w:sz w:val="24"/>
          <w:szCs w:val="24"/>
          <w:lang w:val="sr-Cyrl-CS"/>
        </w:rPr>
        <w:t>.годину</w:t>
      </w:r>
      <w:r w:rsidRPr="00394112">
        <w:rPr>
          <w:rFonts w:ascii="Times New Roman" w:hAnsi="Times New Roman"/>
          <w:color w:val="000000" w:themeColor="text1"/>
          <w:sz w:val="24"/>
          <w:szCs w:val="24"/>
        </w:rPr>
        <w:t xml:space="preserve"> (у даљем тексту: Програм)</w:t>
      </w:r>
      <w:r>
        <w:rPr>
          <w:rFonts w:ascii="Times New Roman" w:hAnsi="Times New Roman"/>
          <w:color w:val="000000" w:themeColor="text1"/>
          <w:sz w:val="24"/>
          <w:szCs w:val="24"/>
        </w:rPr>
        <w:t xml:space="preserve"> </w:t>
      </w:r>
      <w:r w:rsidRPr="00394112">
        <w:rPr>
          <w:rFonts w:ascii="Times New Roman" w:hAnsi="Times New Roman"/>
          <w:color w:val="000000" w:themeColor="text1"/>
          <w:sz w:val="24"/>
          <w:szCs w:val="24"/>
          <w:lang w:val="sr-Cyrl-CS"/>
        </w:rPr>
        <w:t xml:space="preserve">и </w:t>
      </w:r>
      <w:r>
        <w:rPr>
          <w:rFonts w:ascii="Times New Roman" w:hAnsi="Times New Roman"/>
          <w:color w:val="000000" w:themeColor="text1"/>
          <w:sz w:val="24"/>
          <w:szCs w:val="24"/>
          <w:lang w:val="sr-Cyrl-CS"/>
        </w:rPr>
        <w:t>биће реализована</w:t>
      </w:r>
      <w:r w:rsidRPr="00394112">
        <w:rPr>
          <w:rFonts w:ascii="Times New Roman" w:hAnsi="Times New Roman"/>
          <w:color w:val="000000" w:themeColor="text1"/>
          <w:sz w:val="24"/>
          <w:szCs w:val="24"/>
          <w:lang w:val="sr-Cyrl-CS"/>
        </w:rPr>
        <w:t xml:space="preserve"> у етапама.</w:t>
      </w:r>
    </w:p>
    <w:p w:rsidR="00B744CD" w:rsidRPr="00623706" w:rsidRDefault="00B744CD" w:rsidP="00B744CD">
      <w:pPr>
        <w:spacing w:after="0" w:line="240" w:lineRule="auto"/>
        <w:jc w:val="both"/>
        <w:rPr>
          <w:rFonts w:ascii="Times New Roman" w:hAnsi="Times New Roman"/>
          <w:color w:val="000000" w:themeColor="text1"/>
          <w:sz w:val="12"/>
          <w:szCs w:val="12"/>
          <w:lang w:val="sr-Cyrl-CS"/>
        </w:rPr>
      </w:pPr>
    </w:p>
    <w:p w:rsidR="00B744CD" w:rsidRPr="007A2BD3" w:rsidRDefault="00B744CD" w:rsidP="00B744CD">
      <w:pPr>
        <w:tabs>
          <w:tab w:val="left" w:pos="750"/>
          <w:tab w:val="center" w:pos="4320"/>
        </w:tabs>
        <w:spacing w:after="0" w:line="240" w:lineRule="auto"/>
        <w:jc w:val="both"/>
        <w:rPr>
          <w:rFonts w:ascii="Times New Roman" w:hAnsi="Times New Roman"/>
          <w:sz w:val="24"/>
          <w:szCs w:val="24"/>
        </w:rPr>
      </w:pPr>
      <w:r w:rsidRPr="00394112">
        <w:rPr>
          <w:rFonts w:ascii="Times New Roman" w:hAnsi="Times New Roman"/>
          <w:sz w:val="24"/>
          <w:szCs w:val="24"/>
        </w:rPr>
        <w:tab/>
        <w:t xml:space="preserve">Јавним позивом се дефинишу: Корисници подстицајних средстава; Врсте подстицаја; Општи критеријуми за кориснике подстицаја; </w:t>
      </w:r>
      <w:r w:rsidRPr="00DF485A">
        <w:rPr>
          <w:rFonts w:ascii="Times New Roman" w:hAnsi="Times New Roman"/>
          <w:color w:val="000000" w:themeColor="text1"/>
          <w:sz w:val="24"/>
          <w:szCs w:val="24"/>
          <w:lang w:val="sr-Cyrl-CS"/>
        </w:rPr>
        <w:t>Посебни критеријуми за кориснике подстицаја,услови и висина подстицајних средстава</w:t>
      </w:r>
      <w:r w:rsidRPr="00394112">
        <w:rPr>
          <w:rFonts w:ascii="Times New Roman" w:hAnsi="Times New Roman"/>
          <w:sz w:val="24"/>
          <w:szCs w:val="24"/>
        </w:rPr>
        <w:t xml:space="preserve">; </w:t>
      </w:r>
      <w:r w:rsidRPr="00394112">
        <w:rPr>
          <w:rFonts w:ascii="Times New Roman" w:hAnsi="Times New Roman"/>
          <w:sz w:val="24"/>
          <w:szCs w:val="24"/>
          <w:lang w:val="sr-Cyrl-CS"/>
        </w:rPr>
        <w:t>Потребна документација за пријаву на Јавни позив</w:t>
      </w:r>
      <w:r w:rsidRPr="00394112">
        <w:rPr>
          <w:rFonts w:ascii="Times New Roman" w:hAnsi="Times New Roman"/>
          <w:sz w:val="24"/>
          <w:szCs w:val="24"/>
        </w:rPr>
        <w:t xml:space="preserve">; Неприхватљиви трошкови; </w:t>
      </w:r>
      <w:r w:rsidRPr="00394112">
        <w:rPr>
          <w:rFonts w:ascii="Times New Roman" w:hAnsi="Times New Roman"/>
          <w:sz w:val="24"/>
          <w:szCs w:val="24"/>
          <w:lang w:val="sr-Cyrl-CS"/>
        </w:rPr>
        <w:t>Права и обавезе корисника подстицајних средстава</w:t>
      </w:r>
      <w:r w:rsidRPr="00394112">
        <w:rPr>
          <w:rFonts w:ascii="Times New Roman" w:hAnsi="Times New Roman"/>
          <w:sz w:val="24"/>
          <w:szCs w:val="24"/>
        </w:rPr>
        <w:t xml:space="preserve">; Доношење одлуке и </w:t>
      </w:r>
      <w:r w:rsidRPr="00394112">
        <w:rPr>
          <w:rFonts w:ascii="Times New Roman" w:hAnsi="Times New Roman"/>
          <w:sz w:val="24"/>
          <w:szCs w:val="24"/>
          <w:lang w:val="sr-Cyrl-CS"/>
        </w:rPr>
        <w:t>закључивање уговора</w:t>
      </w:r>
      <w:r w:rsidRPr="00394112">
        <w:rPr>
          <w:rFonts w:ascii="Times New Roman" w:hAnsi="Times New Roman"/>
          <w:sz w:val="24"/>
          <w:szCs w:val="24"/>
        </w:rPr>
        <w:t xml:space="preserve">; </w:t>
      </w:r>
      <w:r>
        <w:rPr>
          <w:rFonts w:ascii="Times New Roman" w:hAnsi="Times New Roman"/>
          <w:sz w:val="24"/>
          <w:szCs w:val="24"/>
          <w:lang w:val="sr-Cyrl-CS"/>
        </w:rPr>
        <w:t>Објављивање Јавног позива,</w:t>
      </w:r>
      <w:r w:rsidRPr="00394112">
        <w:rPr>
          <w:rFonts w:ascii="Times New Roman" w:hAnsi="Times New Roman"/>
          <w:sz w:val="24"/>
          <w:szCs w:val="24"/>
          <w:lang w:val="sr-Cyrl-CS"/>
        </w:rPr>
        <w:t xml:space="preserve"> начин </w:t>
      </w:r>
      <w:r>
        <w:rPr>
          <w:rFonts w:ascii="Times New Roman" w:hAnsi="Times New Roman"/>
          <w:sz w:val="24"/>
          <w:szCs w:val="24"/>
        </w:rPr>
        <w:t xml:space="preserve">и рок </w:t>
      </w:r>
      <w:r>
        <w:rPr>
          <w:rFonts w:ascii="Times New Roman" w:hAnsi="Times New Roman"/>
          <w:sz w:val="24"/>
          <w:szCs w:val="24"/>
          <w:lang w:val="sr-Cyrl-CS"/>
        </w:rPr>
        <w:t>подношења</w:t>
      </w:r>
      <w:r w:rsidRPr="00394112">
        <w:rPr>
          <w:rFonts w:ascii="Times New Roman" w:hAnsi="Times New Roman"/>
          <w:sz w:val="24"/>
          <w:szCs w:val="24"/>
          <w:lang w:val="sr-Cyrl-CS"/>
        </w:rPr>
        <w:t xml:space="preserve"> пријаве за доделу подстицајних средстава</w:t>
      </w:r>
      <w:r w:rsidRPr="00394112">
        <w:rPr>
          <w:rFonts w:ascii="Times New Roman" w:hAnsi="Times New Roman"/>
          <w:sz w:val="24"/>
          <w:szCs w:val="24"/>
        </w:rPr>
        <w:t>.</w:t>
      </w:r>
    </w:p>
    <w:p w:rsidR="00B744CD" w:rsidRPr="00394112" w:rsidRDefault="00B744CD" w:rsidP="00B744CD">
      <w:pPr>
        <w:spacing w:after="0" w:line="240" w:lineRule="auto"/>
        <w:jc w:val="both"/>
        <w:rPr>
          <w:rFonts w:ascii="Times New Roman" w:hAnsi="Times New Roman"/>
          <w:color w:val="000000" w:themeColor="text1"/>
          <w:sz w:val="24"/>
          <w:szCs w:val="24"/>
        </w:rPr>
      </w:pPr>
    </w:p>
    <w:p w:rsidR="00B744CD" w:rsidRPr="00394112" w:rsidRDefault="00B744CD" w:rsidP="00B744CD">
      <w:pPr>
        <w:spacing w:after="0" w:line="240" w:lineRule="auto"/>
        <w:jc w:val="both"/>
        <w:rPr>
          <w:rFonts w:ascii="Times New Roman" w:hAnsi="Times New Roman"/>
          <w:color w:val="000000" w:themeColor="text1"/>
          <w:sz w:val="24"/>
          <w:szCs w:val="24"/>
          <w:lang w:val="sr-Cyrl-CS"/>
        </w:rPr>
      </w:pPr>
      <w:r w:rsidRPr="00394112">
        <w:rPr>
          <w:rFonts w:ascii="Times New Roman" w:hAnsi="Times New Roman"/>
          <w:b/>
          <w:bCs/>
          <w:color w:val="000000" w:themeColor="text1"/>
          <w:sz w:val="24"/>
          <w:szCs w:val="24"/>
          <w:lang w:val="sk-SK"/>
        </w:rPr>
        <w:t>II</w:t>
      </w:r>
      <w:r w:rsidRPr="00394112">
        <w:rPr>
          <w:rFonts w:ascii="Times New Roman" w:hAnsi="Times New Roman"/>
          <w:b/>
          <w:bCs/>
          <w:color w:val="000000" w:themeColor="text1"/>
          <w:sz w:val="24"/>
          <w:szCs w:val="24"/>
          <w:lang w:val="sr-Cyrl-CS"/>
        </w:rPr>
        <w:t>Корисници подстицајних средстава</w:t>
      </w:r>
    </w:p>
    <w:p w:rsidR="00B744CD" w:rsidRPr="00394112" w:rsidRDefault="00B744CD" w:rsidP="00B744CD">
      <w:pPr>
        <w:spacing w:after="0" w:line="240" w:lineRule="auto"/>
        <w:ind w:firstLine="708"/>
        <w:jc w:val="both"/>
        <w:rPr>
          <w:rFonts w:ascii="Times New Roman" w:hAnsi="Times New Roman"/>
          <w:color w:val="000000" w:themeColor="text1"/>
          <w:sz w:val="24"/>
          <w:szCs w:val="24"/>
          <w:lang w:val="sr-Cyrl-CS"/>
        </w:rPr>
      </w:pPr>
    </w:p>
    <w:p w:rsidR="00B744CD" w:rsidRPr="00623706" w:rsidRDefault="00B744CD" w:rsidP="00B744CD">
      <w:pPr>
        <w:spacing w:after="0" w:line="240" w:lineRule="auto"/>
        <w:ind w:firstLine="705"/>
        <w:jc w:val="both"/>
        <w:rPr>
          <w:rFonts w:ascii="Times New Roman" w:eastAsia="Arial" w:hAnsi="Times New Roman"/>
          <w:color w:val="000000" w:themeColor="text1"/>
          <w:sz w:val="24"/>
          <w:szCs w:val="24"/>
          <w:lang w:val="sr-Cyrl-CS"/>
        </w:rPr>
      </w:pPr>
      <w:r w:rsidRPr="00623706">
        <w:rPr>
          <w:rFonts w:ascii="Times New Roman" w:eastAsia="Arial" w:hAnsi="Times New Roman"/>
          <w:color w:val="000000" w:themeColor="text1"/>
          <w:sz w:val="24"/>
          <w:szCs w:val="24"/>
          <w:lang w:val="sr-Cyrl-CS"/>
        </w:rPr>
        <w:t xml:space="preserve">Право на подстицаје, под условима и на начин утврђен Програмом, имају: </w:t>
      </w:r>
    </w:p>
    <w:p w:rsidR="00B744CD" w:rsidRPr="00623706" w:rsidRDefault="00B744CD" w:rsidP="00B744CD">
      <w:pPr>
        <w:pStyle w:val="ListParagraph"/>
        <w:numPr>
          <w:ilvl w:val="0"/>
          <w:numId w:val="4"/>
        </w:numPr>
        <w:spacing w:after="0" w:line="240" w:lineRule="auto"/>
        <w:jc w:val="both"/>
        <w:rPr>
          <w:rFonts w:ascii="Times New Roman" w:eastAsia="Arial" w:hAnsi="Times New Roman"/>
          <w:color w:val="000000" w:themeColor="text1"/>
          <w:sz w:val="24"/>
          <w:szCs w:val="24"/>
          <w:lang w:val="sr-Cyrl-CS"/>
        </w:rPr>
      </w:pPr>
      <w:r w:rsidRPr="00623706">
        <w:rPr>
          <w:rFonts w:ascii="Times New Roman" w:eastAsia="Arial" w:hAnsi="Times New Roman"/>
          <w:b/>
          <w:color w:val="000000"/>
          <w:sz w:val="24"/>
          <w:szCs w:val="24"/>
          <w:lang w:val="sr-Cyrl-CS"/>
        </w:rPr>
        <w:t>физичка лица</w:t>
      </w:r>
      <w:r>
        <w:rPr>
          <w:rFonts w:ascii="Times New Roman" w:eastAsia="Arial" w:hAnsi="Times New Roman"/>
          <w:color w:val="000000"/>
          <w:sz w:val="24"/>
          <w:szCs w:val="24"/>
        </w:rPr>
        <w:t>– носиоци</w:t>
      </w:r>
      <w:r w:rsidRPr="00623706">
        <w:rPr>
          <w:rFonts w:ascii="Times New Roman" w:eastAsia="Arial" w:hAnsi="Times New Roman"/>
          <w:color w:val="000000"/>
          <w:sz w:val="24"/>
          <w:szCs w:val="24"/>
        </w:rPr>
        <w:t xml:space="preserve"> комерцијалног регистрованог породичног</w:t>
      </w:r>
      <w:r w:rsidRPr="00623706">
        <w:rPr>
          <w:rFonts w:ascii="Times New Roman" w:eastAsia="Arial" w:hAnsi="Times New Roman"/>
          <w:color w:val="000000"/>
          <w:sz w:val="24"/>
          <w:szCs w:val="24"/>
          <w:lang w:val="sr-Cyrl-CS"/>
        </w:rPr>
        <w:t xml:space="preserve"> пољопривредног газдинства, </w:t>
      </w:r>
      <w:r w:rsidRPr="00623706">
        <w:rPr>
          <w:rFonts w:ascii="Times New Roman" w:hAnsi="Times New Roman"/>
          <w:color w:val="000000" w:themeColor="text1"/>
          <w:sz w:val="24"/>
          <w:szCs w:val="24"/>
          <w:lang w:val="sr-Cyrl-CS"/>
        </w:rPr>
        <w:t xml:space="preserve">са активним статусом, </w:t>
      </w:r>
      <w:r w:rsidRPr="00623706">
        <w:rPr>
          <w:rFonts w:ascii="Times New Roman" w:eastAsia="Arial" w:hAnsi="Times New Roman"/>
          <w:color w:val="000000" w:themeColor="text1"/>
          <w:sz w:val="24"/>
          <w:szCs w:val="24"/>
          <w:lang w:val="sr-Cyrl-CS"/>
        </w:rPr>
        <w:t>у складу са Законом</w:t>
      </w:r>
      <w:r>
        <w:rPr>
          <w:rFonts w:ascii="Times New Roman" w:eastAsia="Arial" w:hAnsi="Times New Roman"/>
          <w:color w:val="000000" w:themeColor="text1"/>
          <w:sz w:val="24"/>
          <w:szCs w:val="24"/>
          <w:lang w:val="sr-Cyrl-CS"/>
        </w:rPr>
        <w:t xml:space="preserve"> којим се уређује пољопривреда</w:t>
      </w:r>
    </w:p>
    <w:p w:rsidR="00B744CD" w:rsidRPr="00623706" w:rsidRDefault="00B744CD" w:rsidP="00B744CD">
      <w:pPr>
        <w:pStyle w:val="ListParagraph"/>
        <w:numPr>
          <w:ilvl w:val="0"/>
          <w:numId w:val="4"/>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предузетници</w:t>
      </w:r>
    </w:p>
    <w:p w:rsidR="00B744CD" w:rsidRPr="002B3435" w:rsidRDefault="00B744CD" w:rsidP="00B744CD">
      <w:pPr>
        <w:pStyle w:val="ListParagraph"/>
        <w:numPr>
          <w:ilvl w:val="0"/>
          <w:numId w:val="4"/>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lastRenderedPageBreak/>
        <w:t>правна лица (привредна друштва, пољопривредна удружења, земљорадничке задруге) и,</w:t>
      </w:r>
    </w:p>
    <w:p w:rsidR="00B744CD" w:rsidRPr="00BD2BF9" w:rsidRDefault="00B744CD" w:rsidP="00B744CD">
      <w:pPr>
        <w:pStyle w:val="ListParagraph"/>
        <w:numPr>
          <w:ilvl w:val="0"/>
          <w:numId w:val="4"/>
        </w:numPr>
        <w:spacing w:after="0" w:line="240" w:lineRule="auto"/>
        <w:jc w:val="both"/>
        <w:rPr>
          <w:rFonts w:ascii="Times New Roman" w:eastAsia="Arial" w:hAnsi="Times New Roman"/>
          <w:b/>
          <w:sz w:val="24"/>
          <w:szCs w:val="24"/>
          <w:lang w:val="sr-Cyrl-CS"/>
        </w:rPr>
      </w:pPr>
      <w:r>
        <w:rPr>
          <w:rFonts w:ascii="Times New Roman" w:hAnsi="Times New Roman"/>
          <w:b/>
          <w:sz w:val="24"/>
          <w:szCs w:val="24"/>
        </w:rPr>
        <w:t>друга правна лица која имају регистрована пољопривредна газдинства (школе, манастири и цркве)</w:t>
      </w:r>
    </w:p>
    <w:p w:rsidR="00B744CD" w:rsidRPr="00BD2BF9" w:rsidRDefault="00B744CD" w:rsidP="00B744CD">
      <w:pPr>
        <w:spacing w:after="0" w:line="240" w:lineRule="auto"/>
        <w:ind w:left="450"/>
        <w:jc w:val="both"/>
        <w:rPr>
          <w:rFonts w:ascii="Times New Roman" w:eastAsia="Arial" w:hAnsi="Times New Roman"/>
          <w:b/>
          <w:sz w:val="24"/>
          <w:szCs w:val="24"/>
        </w:rPr>
      </w:pPr>
    </w:p>
    <w:p w:rsidR="00B744CD" w:rsidRDefault="00B744CD" w:rsidP="00B744CD">
      <w:pPr>
        <w:spacing w:after="0" w:line="240" w:lineRule="auto"/>
        <w:ind w:firstLine="708"/>
        <w:jc w:val="both"/>
        <w:rPr>
          <w:rFonts w:ascii="Times New Roman" w:hAnsi="Times New Roman"/>
          <w:color w:val="000000" w:themeColor="text1"/>
          <w:sz w:val="12"/>
          <w:szCs w:val="12"/>
          <w:lang w:val="ru-RU"/>
        </w:rPr>
      </w:pPr>
      <w:r w:rsidRPr="00B51FFE">
        <w:rPr>
          <w:rFonts w:ascii="Times New Roman" w:hAnsi="Times New Roman"/>
          <w:color w:val="000000" w:themeColor="text1"/>
          <w:sz w:val="24"/>
          <w:szCs w:val="24"/>
          <w:lang w:val="sr-Cyrl-CS"/>
        </w:rPr>
        <w:t>Захтев за доделу подстицаја поднесе носиоци пољопривредн</w:t>
      </w:r>
      <w:r w:rsidRPr="00B51FFE">
        <w:rPr>
          <w:rFonts w:ascii="Times New Roman" w:hAnsi="Times New Roman"/>
          <w:color w:val="000000" w:themeColor="text1"/>
          <w:sz w:val="24"/>
          <w:szCs w:val="24"/>
        </w:rPr>
        <w:t>их</w:t>
      </w:r>
      <w:r w:rsidRPr="00B51FFE">
        <w:rPr>
          <w:rFonts w:ascii="Times New Roman" w:hAnsi="Times New Roman"/>
          <w:color w:val="000000" w:themeColor="text1"/>
          <w:sz w:val="24"/>
          <w:szCs w:val="24"/>
          <w:lang w:val="sr-Cyrl-CS"/>
        </w:rPr>
        <w:t xml:space="preserve"> газдинства са пребивалиштем и пољопривредном производњом на територији града Врања</w:t>
      </w:r>
      <w:r w:rsidRPr="00B51FFE">
        <w:rPr>
          <w:rFonts w:ascii="Times New Roman" w:hAnsi="Times New Roman"/>
          <w:color w:val="000000" w:themeColor="text1"/>
          <w:sz w:val="24"/>
          <w:szCs w:val="24"/>
          <w:lang w:val="ru-RU"/>
        </w:rPr>
        <w:t>,</w:t>
      </w:r>
      <w:r w:rsidRPr="00B51FFE">
        <w:rPr>
          <w:rFonts w:ascii="Times New Roman" w:hAnsi="Times New Roman"/>
          <w:color w:val="000000" w:themeColor="text1"/>
          <w:sz w:val="24"/>
          <w:szCs w:val="24"/>
          <w:lang w:val="sr-Cyrl-CS"/>
        </w:rPr>
        <w:t xml:space="preserve"> по основу права својине, односно закупа и </w:t>
      </w:r>
      <w:r>
        <w:rPr>
          <w:rFonts w:ascii="Times New Roman" w:hAnsi="Times New Roman"/>
          <w:color w:val="000000" w:themeColor="text1"/>
          <w:sz w:val="24"/>
          <w:szCs w:val="24"/>
          <w:lang w:val="sr-Cyrl-CS"/>
        </w:rPr>
        <w:t>права на коришћење</w:t>
      </w:r>
      <w:r w:rsidRPr="00B51FFE">
        <w:rPr>
          <w:rFonts w:ascii="Times New Roman" w:hAnsi="Times New Roman"/>
          <w:color w:val="000000" w:themeColor="text1"/>
          <w:sz w:val="24"/>
          <w:szCs w:val="24"/>
          <w:lang w:val="sr-Cyrl-CS"/>
        </w:rPr>
        <w:t xml:space="preserve"> пољопривредног земљишта</w:t>
      </w:r>
      <w:r w:rsidRPr="00B51FFE">
        <w:rPr>
          <w:rFonts w:ascii="Times New Roman" w:hAnsi="Times New Roman"/>
          <w:color w:val="000000" w:themeColor="text1"/>
          <w:sz w:val="24"/>
          <w:szCs w:val="24"/>
        </w:rPr>
        <w:t>,</w:t>
      </w:r>
      <w:r w:rsidRPr="00B51FFE">
        <w:rPr>
          <w:rFonts w:ascii="Times New Roman" w:hAnsi="Times New Roman"/>
          <w:color w:val="000000" w:themeColor="text1"/>
          <w:sz w:val="24"/>
          <w:szCs w:val="24"/>
          <w:lang w:val="sr-Cyrl-CS"/>
        </w:rPr>
        <w:t xml:space="preserve"> кој</w:t>
      </w:r>
      <w:r w:rsidRPr="00B51FFE">
        <w:rPr>
          <w:rFonts w:ascii="Times New Roman" w:hAnsi="Times New Roman"/>
          <w:color w:val="000000" w:themeColor="text1"/>
          <w:sz w:val="24"/>
          <w:szCs w:val="24"/>
        </w:rPr>
        <w:t>е</w:t>
      </w:r>
      <w:r w:rsidRPr="00B51FFE">
        <w:rPr>
          <w:rFonts w:ascii="Times New Roman" w:hAnsi="Times New Roman"/>
          <w:color w:val="000000" w:themeColor="text1"/>
          <w:sz w:val="24"/>
          <w:szCs w:val="24"/>
          <w:lang w:val="sr-Cyrl-CS"/>
        </w:rPr>
        <w:t xml:space="preserve"> се налазе на територији града Врања</w:t>
      </w:r>
      <w:r w:rsidRPr="00B51FFE">
        <w:rPr>
          <w:rFonts w:ascii="Times New Roman" w:hAnsi="Times New Roman"/>
          <w:color w:val="000000" w:themeColor="text1"/>
          <w:sz w:val="24"/>
          <w:szCs w:val="24"/>
          <w:lang w:val="ru-RU"/>
        </w:rPr>
        <w:t>.</w:t>
      </w:r>
    </w:p>
    <w:p w:rsidR="00B744CD" w:rsidRDefault="00B744CD" w:rsidP="00B744CD">
      <w:pPr>
        <w:spacing w:after="0" w:line="240" w:lineRule="auto"/>
        <w:ind w:firstLine="708"/>
        <w:jc w:val="both"/>
        <w:rPr>
          <w:rFonts w:ascii="Times New Roman" w:hAnsi="Times New Roman"/>
          <w:sz w:val="24"/>
          <w:szCs w:val="24"/>
        </w:rPr>
      </w:pPr>
      <w:r w:rsidRPr="0026227D">
        <w:rPr>
          <w:rFonts w:ascii="Times New Roman" w:hAnsi="Times New Roman"/>
          <w:sz w:val="24"/>
          <w:szCs w:val="24"/>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26227D">
        <w:rPr>
          <w:rFonts w:ascii="Times New Roman" w:hAnsi="Times New Roman"/>
          <w:sz w:val="24"/>
          <w:szCs w:val="24"/>
          <w:lang w:val="ru-RU"/>
        </w:rPr>
        <w:t>.</w:t>
      </w:r>
    </w:p>
    <w:p w:rsidR="00B744CD" w:rsidRDefault="00B744CD" w:rsidP="00B744CD">
      <w:pPr>
        <w:tabs>
          <w:tab w:val="left" w:pos="3195"/>
        </w:tabs>
        <w:spacing w:after="0" w:line="240" w:lineRule="auto"/>
        <w:jc w:val="both"/>
        <w:rPr>
          <w:rFonts w:ascii="Times New Roman" w:hAnsi="Times New Roman"/>
          <w:b/>
          <w:color w:val="000000" w:themeColor="text1"/>
          <w:sz w:val="24"/>
          <w:szCs w:val="24"/>
        </w:rPr>
      </w:pPr>
    </w:p>
    <w:p w:rsidR="00B744CD" w:rsidRPr="00394112" w:rsidRDefault="00B744CD" w:rsidP="00B744CD">
      <w:pPr>
        <w:tabs>
          <w:tab w:val="left" w:pos="3195"/>
        </w:tabs>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III    </w:t>
      </w:r>
      <w:r w:rsidRPr="00394112">
        <w:rPr>
          <w:rFonts w:ascii="Times New Roman" w:hAnsi="Times New Roman"/>
          <w:b/>
          <w:color w:val="000000" w:themeColor="text1"/>
          <w:sz w:val="24"/>
          <w:szCs w:val="24"/>
          <w:lang w:val="sr-Cyrl-CS"/>
        </w:rPr>
        <w:t xml:space="preserve">Врсте подстицаја </w:t>
      </w:r>
    </w:p>
    <w:p w:rsidR="00B744CD" w:rsidRPr="00394112" w:rsidRDefault="00B744CD" w:rsidP="00B744CD">
      <w:pPr>
        <w:spacing w:after="0" w:line="240" w:lineRule="auto"/>
        <w:ind w:firstLine="708"/>
        <w:jc w:val="both"/>
        <w:rPr>
          <w:rFonts w:ascii="Times New Roman" w:hAnsi="Times New Roman"/>
          <w:color w:val="000000" w:themeColor="text1"/>
          <w:sz w:val="24"/>
          <w:szCs w:val="24"/>
          <w:lang w:val="sr-Cyrl-CS"/>
        </w:rPr>
      </w:pPr>
    </w:p>
    <w:p w:rsidR="00B744CD" w:rsidRDefault="00B744CD" w:rsidP="00B744CD">
      <w:pPr>
        <w:spacing w:after="0" w:line="240" w:lineRule="auto"/>
        <w:ind w:firstLine="708"/>
        <w:jc w:val="both"/>
        <w:rPr>
          <w:rFonts w:ascii="Times New Roman" w:hAnsi="Times New Roman"/>
          <w:sz w:val="24"/>
          <w:szCs w:val="24"/>
        </w:rPr>
      </w:pPr>
      <w:r w:rsidRPr="00394112">
        <w:rPr>
          <w:rFonts w:ascii="Times New Roman" w:hAnsi="Times New Roman"/>
          <w:color w:val="000000" w:themeColor="text1"/>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за </w:t>
      </w:r>
      <w:r w:rsidRPr="00394112">
        <w:rPr>
          <w:rFonts w:ascii="Times New Roman" w:hAnsi="Times New Roman"/>
          <w:color w:val="000000" w:themeColor="text1"/>
          <w:sz w:val="24"/>
          <w:szCs w:val="24"/>
          <w:lang w:val="ru-RU"/>
        </w:rPr>
        <w:t>у</w:t>
      </w:r>
      <w:r w:rsidRPr="00394112">
        <w:rPr>
          <w:rFonts w:ascii="Times New Roman" w:hAnsi="Times New Roman"/>
          <w:color w:val="000000" w:themeColor="text1"/>
          <w:sz w:val="24"/>
          <w:szCs w:val="24"/>
          <w:lang w:val="sr-Cyrl-CS"/>
        </w:rPr>
        <w:t xml:space="preserve">напређење и </w:t>
      </w:r>
      <w:r w:rsidRPr="00394112">
        <w:rPr>
          <w:rFonts w:ascii="Times New Roman" w:hAnsi="Times New Roman"/>
          <w:sz w:val="24"/>
          <w:szCs w:val="24"/>
          <w:lang w:val="sr-Cyrl-CS"/>
        </w:rPr>
        <w:t>проширење пољопривредне производњ</w:t>
      </w:r>
      <w:r w:rsidRPr="00394112">
        <w:rPr>
          <w:rFonts w:ascii="Times New Roman" w:hAnsi="Times New Roman"/>
          <w:sz w:val="24"/>
          <w:szCs w:val="24"/>
          <w:lang w:val="ru-RU"/>
        </w:rPr>
        <w:t xml:space="preserve">е </w:t>
      </w:r>
      <w:r w:rsidRPr="00394112">
        <w:rPr>
          <w:rFonts w:ascii="Times New Roman" w:hAnsi="Times New Roman"/>
          <w:sz w:val="24"/>
          <w:szCs w:val="24"/>
          <w:lang w:val="sr-Cyrl-CS"/>
        </w:rPr>
        <w:t>за следеће инвестиције:</w:t>
      </w:r>
    </w:p>
    <w:p w:rsidR="00B744CD" w:rsidRPr="003D13A7" w:rsidRDefault="00B744CD" w:rsidP="00B744CD">
      <w:pPr>
        <w:spacing w:after="0" w:line="240" w:lineRule="auto"/>
        <w:ind w:firstLine="708"/>
        <w:jc w:val="both"/>
        <w:rPr>
          <w:rFonts w:ascii="Times New Roman" w:hAnsi="Times New Roman"/>
          <w:sz w:val="24"/>
          <w:szCs w:val="24"/>
        </w:rPr>
      </w:pPr>
    </w:p>
    <w:p w:rsidR="00B744CD" w:rsidRDefault="00B744CD" w:rsidP="00B744CD">
      <w:pPr>
        <w:pStyle w:val="ListParagraph"/>
        <w:numPr>
          <w:ilvl w:val="0"/>
          <w:numId w:val="10"/>
        </w:numPr>
        <w:jc w:val="both"/>
        <w:rPr>
          <w:rFonts w:ascii="Times New Roman" w:hAnsi="Times New Roman"/>
          <w:color w:val="000000" w:themeColor="text1"/>
          <w:sz w:val="24"/>
          <w:szCs w:val="24"/>
          <w:lang w:val="sr-Cyrl-CS"/>
        </w:rPr>
      </w:pPr>
      <w:r w:rsidRPr="003D13A7">
        <w:rPr>
          <w:rFonts w:ascii="Times New Roman" w:hAnsi="Times New Roman"/>
          <w:color w:val="000000" w:themeColor="text1"/>
          <w:sz w:val="24"/>
          <w:szCs w:val="24"/>
          <w:lang w:val="sr-Cyrl-CS"/>
        </w:rPr>
        <w:t xml:space="preserve">Набавка опреме за мужу - </w:t>
      </w:r>
      <w:r w:rsidRPr="009217CC">
        <w:rPr>
          <w:rFonts w:ascii="Times New Roman" w:hAnsi="Times New Roman"/>
          <w:b/>
          <w:color w:val="000000" w:themeColor="text1"/>
          <w:sz w:val="24"/>
          <w:szCs w:val="24"/>
          <w:lang w:val="sr-Cyrl-CS"/>
        </w:rPr>
        <w:t>апарат за мужу</w:t>
      </w:r>
    </w:p>
    <w:p w:rsidR="00B744CD" w:rsidRPr="0090287C" w:rsidRDefault="00B744CD" w:rsidP="00B744CD">
      <w:pPr>
        <w:pStyle w:val="ListParagraph"/>
        <w:numPr>
          <w:ilvl w:val="0"/>
          <w:numId w:val="10"/>
        </w:numPr>
        <w:jc w:val="both"/>
        <w:rPr>
          <w:rFonts w:ascii="Times New Roman" w:hAnsi="Times New Roman"/>
          <w:color w:val="000000" w:themeColor="text1"/>
          <w:sz w:val="24"/>
          <w:szCs w:val="24"/>
          <w:lang w:val="sr-Cyrl-CS"/>
        </w:rPr>
      </w:pPr>
      <w:r w:rsidRPr="0090287C">
        <w:rPr>
          <w:rFonts w:ascii="Times New Roman" w:hAnsi="Times New Roman"/>
          <w:color w:val="000000" w:themeColor="text1"/>
          <w:sz w:val="24"/>
          <w:szCs w:val="24"/>
          <w:lang w:val="sr-Cyrl-CS"/>
        </w:rPr>
        <w:t xml:space="preserve">Набавка садног материјала воћа и винове лозе – </w:t>
      </w:r>
      <w:r w:rsidRPr="009217CC">
        <w:rPr>
          <w:rFonts w:ascii="Times New Roman" w:hAnsi="Times New Roman"/>
          <w:b/>
          <w:color w:val="000000" w:themeColor="text1"/>
          <w:sz w:val="24"/>
          <w:szCs w:val="24"/>
          <w:lang w:val="sr-Cyrl-CS"/>
        </w:rPr>
        <w:t>јабука, шљива, малина, купина, јагода, бресква, крушка, вишња, дуња, кајсија, трешња, леска, орах, боровница и винове лозе</w:t>
      </w:r>
    </w:p>
    <w:p w:rsidR="00B744CD"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lang w:val="sr-Cyrl-CS"/>
        </w:rPr>
      </w:pPr>
      <w:r>
        <w:rPr>
          <w:rFonts w:ascii="Times New Roman" w:hAnsi="Times New Roman"/>
          <w:sz w:val="24"/>
          <w:szCs w:val="24"/>
        </w:rPr>
        <w:t>Набавка м</w:t>
      </w:r>
      <w:r w:rsidRPr="00775A4B">
        <w:rPr>
          <w:rFonts w:ascii="Times New Roman" w:hAnsi="Times New Roman"/>
          <w:sz w:val="24"/>
          <w:szCs w:val="24"/>
        </w:rPr>
        <w:t>ашине за примарну обраду земљишта</w:t>
      </w:r>
      <w:r>
        <w:rPr>
          <w:rFonts w:ascii="Times New Roman" w:eastAsia="Arial" w:hAnsi="Times New Roman"/>
          <w:color w:val="000000" w:themeColor="text1"/>
          <w:sz w:val="24"/>
          <w:szCs w:val="24"/>
          <w:lang w:val="sr-Cyrl-CS"/>
        </w:rPr>
        <w:t xml:space="preserve">- </w:t>
      </w:r>
      <w:r w:rsidRPr="009217CC">
        <w:rPr>
          <w:rFonts w:ascii="Times New Roman" w:eastAsia="Arial" w:hAnsi="Times New Roman"/>
          <w:b/>
          <w:color w:val="000000" w:themeColor="text1"/>
          <w:sz w:val="24"/>
          <w:szCs w:val="24"/>
          <w:lang w:val="sr-Cyrl-CS"/>
        </w:rPr>
        <w:t>плуг</w:t>
      </w:r>
    </w:p>
    <w:p w:rsidR="00B744CD" w:rsidRPr="00923F78"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 xml:space="preserve">Набавка машина за допунску обраду земљишта у сектору воће, грожђе, поврће (укључујући печурке) и цвеће - </w:t>
      </w:r>
      <w:r w:rsidRPr="00394112">
        <w:rPr>
          <w:rFonts w:ascii="Times New Roman" w:eastAsia="Arial" w:hAnsi="Times New Roman"/>
          <w:b/>
          <w:color w:val="000000" w:themeColor="text1"/>
          <w:sz w:val="24"/>
          <w:szCs w:val="24"/>
          <w:lang w:val="sr-Cyrl-CS"/>
        </w:rPr>
        <w:t xml:space="preserve">мотокултиватор до 10 </w:t>
      </w:r>
      <w:r w:rsidRPr="00394112">
        <w:rPr>
          <w:rFonts w:ascii="Times New Roman" w:eastAsia="Arial" w:hAnsi="Times New Roman"/>
          <w:b/>
          <w:color w:val="000000" w:themeColor="text1"/>
          <w:sz w:val="24"/>
          <w:szCs w:val="24"/>
        </w:rPr>
        <w:t>KW</w:t>
      </w:r>
      <w:r w:rsidRPr="00394112">
        <w:rPr>
          <w:rFonts w:ascii="Times New Roman" w:eastAsia="Arial" w:hAnsi="Times New Roman"/>
          <w:b/>
          <w:color w:val="000000" w:themeColor="text1"/>
          <w:sz w:val="24"/>
          <w:szCs w:val="24"/>
          <w:lang w:val="sr-Cyrl-CS"/>
        </w:rPr>
        <w:t>, међуредни  култи</w:t>
      </w:r>
      <w:r>
        <w:rPr>
          <w:rFonts w:ascii="Times New Roman" w:eastAsia="Arial" w:hAnsi="Times New Roman"/>
          <w:b/>
          <w:color w:val="000000" w:themeColor="text1"/>
          <w:sz w:val="24"/>
          <w:szCs w:val="24"/>
          <w:lang w:val="sr-Cyrl-CS"/>
        </w:rPr>
        <w:t xml:space="preserve">ватор, подривач, сетвоспремач, </w:t>
      </w:r>
      <w:r w:rsidRPr="00394112">
        <w:rPr>
          <w:rFonts w:ascii="Times New Roman" w:eastAsia="Arial" w:hAnsi="Times New Roman"/>
          <w:b/>
          <w:color w:val="000000" w:themeColor="text1"/>
          <w:sz w:val="24"/>
          <w:szCs w:val="24"/>
          <w:lang w:val="sr-Cyrl-CS"/>
        </w:rPr>
        <w:t>тањирача</w:t>
      </w:r>
      <w:r>
        <w:rPr>
          <w:rFonts w:ascii="Times New Roman" w:eastAsia="Arial" w:hAnsi="Times New Roman"/>
          <w:b/>
          <w:color w:val="000000" w:themeColor="text1"/>
          <w:sz w:val="24"/>
          <w:szCs w:val="24"/>
          <w:lang w:val="sr-Cyrl-CS"/>
        </w:rPr>
        <w:t xml:space="preserve"> и тракторске фрезе</w:t>
      </w:r>
    </w:p>
    <w:p w:rsidR="00B744CD" w:rsidRPr="00923F78"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lang w:val="sr-Cyrl-CS"/>
        </w:rPr>
      </w:pPr>
      <w:r w:rsidRPr="00923F78">
        <w:rPr>
          <w:rFonts w:ascii="Times New Roman" w:eastAsia="Arial" w:hAnsi="Times New Roman"/>
          <w:color w:val="000000" w:themeColor="text1"/>
          <w:sz w:val="24"/>
          <w:szCs w:val="24"/>
          <w:lang w:val="sr-Cyrl-CS"/>
        </w:rPr>
        <w:t xml:space="preserve">Куповина  машине за ђубрење земљишта у сектору воће, грожђе, поврће (укључујући печурке) и цвеће </w:t>
      </w:r>
      <w:r>
        <w:rPr>
          <w:rFonts w:ascii="Times New Roman" w:eastAsia="Arial" w:hAnsi="Times New Roman"/>
          <w:color w:val="000000" w:themeColor="text1"/>
          <w:sz w:val="24"/>
          <w:szCs w:val="24"/>
          <w:lang w:val="sr-Cyrl-CS"/>
        </w:rPr>
        <w:t xml:space="preserve">- </w:t>
      </w:r>
      <w:r w:rsidRPr="00923F78">
        <w:rPr>
          <w:rFonts w:ascii="Times New Roman" w:eastAsia="Arial" w:hAnsi="Times New Roman"/>
          <w:b/>
          <w:color w:val="000000" w:themeColor="text1"/>
          <w:sz w:val="24"/>
          <w:szCs w:val="24"/>
          <w:lang w:val="sr-Cyrl-CS"/>
        </w:rPr>
        <w:t>расипач минералног ђубрива до 500 литара</w:t>
      </w:r>
    </w:p>
    <w:p w:rsidR="00B744CD" w:rsidRPr="00923F78" w:rsidRDefault="00B744CD" w:rsidP="00B744CD">
      <w:pPr>
        <w:pStyle w:val="ListParagraph"/>
        <w:widowControl w:val="0"/>
        <w:numPr>
          <w:ilvl w:val="0"/>
          <w:numId w:val="10"/>
        </w:numPr>
        <w:suppressAutoHyphens/>
        <w:spacing w:after="0" w:line="240" w:lineRule="auto"/>
        <w:jc w:val="both"/>
        <w:rPr>
          <w:rStyle w:val="TimesNewRomanChar"/>
          <w:rFonts w:ascii="Times New Roman" w:hAnsi="Times New Roman" w:cstheme="minorBidi"/>
          <w:color w:val="000000" w:themeColor="text1"/>
          <w:sz w:val="24"/>
          <w:szCs w:val="24"/>
        </w:rPr>
      </w:pPr>
      <w:r w:rsidRPr="00923F78">
        <w:rPr>
          <w:rFonts w:ascii="Times New Roman" w:eastAsia="Arial" w:hAnsi="Times New Roman"/>
          <w:color w:val="000000" w:themeColor="text1"/>
          <w:sz w:val="24"/>
          <w:szCs w:val="24"/>
          <w:lang w:val="sr-Cyrl-CS"/>
        </w:rPr>
        <w:t xml:space="preserve">Набавка машина за заштиту биља у сектору воће, грожђе, поврће (укључујући печурке) и цвеће – </w:t>
      </w:r>
      <w:r w:rsidRPr="00923F78">
        <w:rPr>
          <w:rFonts w:ascii="Times New Roman" w:eastAsia="Arial" w:hAnsi="Times New Roman"/>
          <w:b/>
          <w:color w:val="000000" w:themeColor="text1"/>
          <w:sz w:val="24"/>
          <w:szCs w:val="24"/>
          <w:lang w:val="sr-Cyrl-CS"/>
        </w:rPr>
        <w:t>тракторске прскалице и атомизери</w:t>
      </w:r>
    </w:p>
    <w:p w:rsidR="00B744CD" w:rsidRPr="00394112"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rPr>
      </w:pPr>
      <w:r w:rsidRPr="00394112">
        <w:rPr>
          <w:rFonts w:ascii="Times New Roman" w:eastAsia="Arial" w:hAnsi="Times New Roman"/>
          <w:color w:val="000000" w:themeColor="text1"/>
          <w:sz w:val="24"/>
          <w:szCs w:val="24"/>
        </w:rPr>
        <w:t>Набавка машина за примарну обраду земљишта у сектору остали усеви (житарице, индустријско, ароматично и зачинско биље и др.) -</w:t>
      </w:r>
      <w:r w:rsidRPr="00394112">
        <w:rPr>
          <w:rFonts w:ascii="Times New Roman" w:eastAsia="Arial" w:hAnsi="Times New Roman"/>
          <w:b/>
          <w:color w:val="000000" w:themeColor="text1"/>
          <w:sz w:val="24"/>
          <w:szCs w:val="24"/>
        </w:rPr>
        <w:t xml:space="preserve"> плуг</w:t>
      </w:r>
    </w:p>
    <w:p w:rsidR="00B744CD" w:rsidRPr="00923F78"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rPr>
      </w:pPr>
      <w:r w:rsidRPr="00923F78">
        <w:rPr>
          <w:rFonts w:ascii="Times New Roman" w:eastAsia="Arial" w:hAnsi="Times New Roman"/>
          <w:color w:val="000000" w:themeColor="text1"/>
          <w:sz w:val="24"/>
          <w:szCs w:val="24"/>
        </w:rPr>
        <w:t xml:space="preserve">Набавка машина за допунску обраду земљишта у сектору остали усеви (житарице, индустријско, ароматично и зачинско биље и др.) - </w:t>
      </w:r>
      <w:r w:rsidRPr="00923F78">
        <w:rPr>
          <w:rFonts w:ascii="Times New Roman" w:eastAsia="Arial" w:hAnsi="Times New Roman"/>
          <w:b/>
          <w:color w:val="000000" w:themeColor="text1"/>
          <w:sz w:val="24"/>
          <w:szCs w:val="24"/>
        </w:rPr>
        <w:t xml:space="preserve">међуредни култиватор, подривачи, сетвоспремачи, тањираче и тракторске фрезе </w:t>
      </w:r>
    </w:p>
    <w:p w:rsidR="00B744CD" w:rsidRPr="00923F78" w:rsidRDefault="00B744CD" w:rsidP="00B744CD">
      <w:pPr>
        <w:pStyle w:val="ListParagraph"/>
        <w:numPr>
          <w:ilvl w:val="0"/>
          <w:numId w:val="10"/>
        </w:numPr>
        <w:spacing w:after="0" w:line="240" w:lineRule="auto"/>
        <w:jc w:val="both"/>
        <w:rPr>
          <w:rFonts w:ascii="Times New Roman" w:eastAsia="Arial" w:hAnsi="Times New Roman"/>
          <w:color w:val="000000" w:themeColor="text1"/>
          <w:sz w:val="24"/>
          <w:szCs w:val="24"/>
        </w:rPr>
      </w:pPr>
      <w:r w:rsidRPr="00923F78">
        <w:rPr>
          <w:rFonts w:ascii="Times New Roman" w:eastAsia="Arial" w:hAnsi="Times New Roman"/>
          <w:color w:val="000000" w:themeColor="text1"/>
          <w:sz w:val="24"/>
          <w:szCs w:val="24"/>
        </w:rPr>
        <w:t xml:space="preserve">Набавка машина за ђубрење земљишта у сектору остали усеви (житарице, индустријско, ароматично и зачинско биље и др.) - </w:t>
      </w:r>
      <w:r w:rsidRPr="00923F78">
        <w:rPr>
          <w:rFonts w:ascii="Times New Roman" w:eastAsia="Arial" w:hAnsi="Times New Roman"/>
          <w:b/>
          <w:color w:val="000000" w:themeColor="text1"/>
          <w:sz w:val="24"/>
          <w:szCs w:val="24"/>
        </w:rPr>
        <w:t>расипач минералног ђубрива до 500 литара</w:t>
      </w:r>
    </w:p>
    <w:p w:rsidR="00B744CD" w:rsidRPr="00923F78" w:rsidRDefault="00B744CD" w:rsidP="00B744CD">
      <w:pPr>
        <w:pStyle w:val="ListParagraph"/>
        <w:numPr>
          <w:ilvl w:val="0"/>
          <w:numId w:val="10"/>
        </w:numPr>
        <w:spacing w:after="0" w:line="240" w:lineRule="auto"/>
        <w:jc w:val="both"/>
        <w:rPr>
          <w:rFonts w:ascii="Times New Roman" w:eastAsia="Arial" w:hAnsi="Times New Roman"/>
          <w:b/>
          <w:color w:val="000000" w:themeColor="text1"/>
          <w:sz w:val="24"/>
          <w:szCs w:val="24"/>
        </w:rPr>
      </w:pPr>
      <w:r w:rsidRPr="00394112">
        <w:rPr>
          <w:rFonts w:ascii="Times New Roman" w:eastAsia="Arial" w:hAnsi="Times New Roman"/>
          <w:color w:val="000000" w:themeColor="text1"/>
          <w:sz w:val="24"/>
          <w:szCs w:val="24"/>
          <w:lang w:val="sr-Cyrl-CS"/>
        </w:rPr>
        <w:t>Набавка машина за заштиту биља</w:t>
      </w:r>
      <w:r w:rsidRPr="00923F78">
        <w:rPr>
          <w:rFonts w:ascii="Times New Roman" w:eastAsia="Arial" w:hAnsi="Times New Roman"/>
          <w:color w:val="000000" w:themeColor="text1"/>
          <w:sz w:val="24"/>
          <w:szCs w:val="24"/>
        </w:rPr>
        <w:t xml:space="preserve">од болести, корова и штеточина </w:t>
      </w:r>
      <w:r w:rsidRPr="00394112">
        <w:rPr>
          <w:rFonts w:ascii="Times New Roman" w:eastAsia="Arial" w:hAnsi="Times New Roman"/>
          <w:color w:val="000000" w:themeColor="text1"/>
          <w:sz w:val="24"/>
          <w:szCs w:val="24"/>
        </w:rPr>
        <w:t xml:space="preserve">у сектору остали усеви (житарице, индустријско, ароматично и зачинско биље и др.) - </w:t>
      </w:r>
      <w:r w:rsidRPr="00923F78">
        <w:rPr>
          <w:rFonts w:ascii="Times New Roman" w:eastAsia="Arial" w:hAnsi="Times New Roman"/>
          <w:b/>
          <w:color w:val="000000" w:themeColor="text1"/>
          <w:sz w:val="24"/>
          <w:szCs w:val="24"/>
        </w:rPr>
        <w:t>тракторске прскалице</w:t>
      </w:r>
    </w:p>
    <w:p w:rsidR="00B744CD" w:rsidRPr="00923F78" w:rsidRDefault="00B744CD" w:rsidP="00B744CD">
      <w:pPr>
        <w:pStyle w:val="ListParagraph"/>
        <w:numPr>
          <w:ilvl w:val="0"/>
          <w:numId w:val="10"/>
        </w:numPr>
        <w:spacing w:after="0" w:line="240" w:lineRule="auto"/>
        <w:jc w:val="both"/>
        <w:rPr>
          <w:rFonts w:ascii="Times New Roman" w:eastAsia="Arial" w:hAnsi="Times New Roman"/>
          <w:b/>
          <w:color w:val="000000" w:themeColor="text1"/>
          <w:sz w:val="24"/>
          <w:szCs w:val="24"/>
        </w:rPr>
      </w:pPr>
      <w:r>
        <w:rPr>
          <w:rFonts w:ascii="Times New Roman" w:eastAsia="Arial" w:hAnsi="Times New Roman"/>
          <w:b/>
          <w:color w:val="000000" w:themeColor="text1"/>
          <w:sz w:val="24"/>
          <w:szCs w:val="24"/>
        </w:rPr>
        <w:t>Трошкови контроле и сертификације у органској производњи</w:t>
      </w:r>
    </w:p>
    <w:p w:rsidR="00B744CD" w:rsidRPr="00394112" w:rsidRDefault="00B744CD" w:rsidP="00B744CD">
      <w:pPr>
        <w:pStyle w:val="ListParagraph"/>
        <w:widowControl w:val="0"/>
        <w:numPr>
          <w:ilvl w:val="0"/>
          <w:numId w:val="10"/>
        </w:numPr>
        <w:suppressAutoHyphens/>
        <w:spacing w:after="0" w:line="240" w:lineRule="auto"/>
        <w:jc w:val="both"/>
        <w:rPr>
          <w:rStyle w:val="TimesNewRomanChar"/>
          <w:rFonts w:ascii="Times New Roman" w:hAnsi="Times New Roman"/>
          <w:b/>
          <w:color w:val="000000" w:themeColor="text1"/>
          <w:sz w:val="24"/>
          <w:szCs w:val="24"/>
        </w:rPr>
      </w:pPr>
      <w:r w:rsidRPr="00394112">
        <w:rPr>
          <w:rStyle w:val="TimesNewRomanChar"/>
          <w:rFonts w:ascii="Times New Roman" w:hAnsi="Times New Roman"/>
          <w:color w:val="000000" w:themeColor="text1"/>
          <w:sz w:val="24"/>
          <w:szCs w:val="24"/>
        </w:rPr>
        <w:t xml:space="preserve">Инвестирање за унапређење и развој руралне инфраструктуре и услуга - </w:t>
      </w:r>
      <w:r w:rsidRPr="00394112">
        <w:rPr>
          <w:rStyle w:val="TimesNewRomanChar"/>
          <w:rFonts w:ascii="Times New Roman" w:hAnsi="Times New Roman"/>
          <w:b/>
          <w:color w:val="000000" w:themeColor="text1"/>
          <w:sz w:val="24"/>
          <w:szCs w:val="24"/>
        </w:rPr>
        <w:t xml:space="preserve">ископ/   </w:t>
      </w:r>
    </w:p>
    <w:p w:rsidR="00B744CD" w:rsidRPr="007A2BD3" w:rsidRDefault="00B744CD" w:rsidP="00B744CD">
      <w:pPr>
        <w:pStyle w:val="ListParagraph"/>
        <w:widowControl w:val="0"/>
        <w:suppressAutoHyphens/>
        <w:spacing w:after="0" w:line="240" w:lineRule="auto"/>
        <w:ind w:left="780"/>
        <w:jc w:val="both"/>
        <w:rPr>
          <w:rFonts w:ascii="Times New Roman" w:hAnsi="Times New Roman"/>
          <w:b/>
          <w:color w:val="000000" w:themeColor="text1"/>
          <w:sz w:val="24"/>
          <w:szCs w:val="24"/>
          <w:lang w:val="sr-Cyrl-CS" w:eastAsia="ja-JP"/>
        </w:rPr>
      </w:pPr>
      <w:r w:rsidRPr="00394112">
        <w:rPr>
          <w:rStyle w:val="TimesNewRomanChar"/>
          <w:rFonts w:ascii="Times New Roman" w:hAnsi="Times New Roman"/>
          <w:b/>
          <w:color w:val="000000" w:themeColor="text1"/>
          <w:sz w:val="24"/>
          <w:szCs w:val="24"/>
        </w:rPr>
        <w:t>бушење бунара</w:t>
      </w:r>
    </w:p>
    <w:p w:rsidR="00B744CD" w:rsidRPr="00FB6E70"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sz w:val="12"/>
          <w:szCs w:val="12"/>
        </w:rPr>
      </w:pPr>
      <w:r w:rsidRPr="00394112">
        <w:rPr>
          <w:rFonts w:ascii="Times New Roman" w:hAnsi="Times New Roman"/>
          <w:b/>
          <w:sz w:val="24"/>
          <w:szCs w:val="24"/>
        </w:rPr>
        <w:lastRenderedPageBreak/>
        <w:t xml:space="preserve">IV    </w:t>
      </w:r>
      <w:r w:rsidRPr="00394112">
        <w:rPr>
          <w:rFonts w:ascii="Times New Roman" w:hAnsi="Times New Roman"/>
          <w:b/>
          <w:sz w:val="24"/>
          <w:szCs w:val="24"/>
          <w:lang w:val="sr-Cyrl-CS"/>
        </w:rPr>
        <w:t>Општи критеријуми за кориснике подстицаја</w:t>
      </w:r>
    </w:p>
    <w:p w:rsidR="00B744CD" w:rsidRPr="00901B20" w:rsidRDefault="00B744CD" w:rsidP="00B744CD">
      <w:pPr>
        <w:spacing w:after="0" w:line="240" w:lineRule="auto"/>
        <w:jc w:val="both"/>
        <w:rPr>
          <w:rFonts w:ascii="Times New Roman" w:hAnsi="Times New Roman"/>
          <w:b/>
          <w:sz w:val="12"/>
          <w:szCs w:val="12"/>
        </w:rPr>
      </w:pPr>
    </w:p>
    <w:p w:rsidR="00B744CD" w:rsidRPr="00A75A65" w:rsidRDefault="00B744CD" w:rsidP="00B744CD">
      <w:pPr>
        <w:spacing w:after="0" w:line="240" w:lineRule="auto"/>
        <w:ind w:firstLine="720"/>
        <w:jc w:val="both"/>
        <w:rPr>
          <w:rFonts w:ascii="Times New Roman" w:hAnsi="Times New Roman"/>
          <w:color w:val="000000" w:themeColor="text1"/>
          <w:sz w:val="12"/>
          <w:szCs w:val="12"/>
        </w:rPr>
      </w:pPr>
      <w:r w:rsidRPr="00394112">
        <w:rPr>
          <w:rFonts w:ascii="Times New Roman" w:hAnsi="Times New Roman"/>
          <w:color w:val="000000" w:themeColor="text1"/>
          <w:sz w:val="24"/>
          <w:szCs w:val="24"/>
          <w:lang w:val="sr-Cyrl-CS"/>
        </w:rPr>
        <w:t>Општи критеријуми за кориснике свих врста подстицаја су:</w:t>
      </w:r>
    </w:p>
    <w:p w:rsidR="00B744CD" w:rsidRPr="00394112" w:rsidRDefault="00B744CD" w:rsidP="00B744CD">
      <w:pPr>
        <w:pStyle w:val="ListParagraph"/>
        <w:numPr>
          <w:ilvl w:val="0"/>
          <w:numId w:val="7"/>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B744CD" w:rsidRDefault="00B744CD" w:rsidP="00B744CD">
      <w:pPr>
        <w:pStyle w:val="ListParagraph"/>
        <w:numPr>
          <w:ilvl w:val="0"/>
          <w:numId w:val="8"/>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је измирио пореске обавезе према локалној самоуправи (ЛПА)</w:t>
      </w:r>
    </w:p>
    <w:p w:rsidR="00B744CD" w:rsidRPr="00394112" w:rsidRDefault="00B744CD" w:rsidP="00B744CD">
      <w:pPr>
        <w:pStyle w:val="ListParagraph"/>
        <w:numPr>
          <w:ilvl w:val="0"/>
          <w:numId w:val="8"/>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не постоји захтев за исто улагање у другим јавним фондовима</w:t>
      </w:r>
    </w:p>
    <w:p w:rsidR="00B744CD" w:rsidRPr="00BD2BF9" w:rsidRDefault="00B744CD" w:rsidP="00B744CD">
      <w:pPr>
        <w:pStyle w:val="ListParagraph"/>
        <w:numPr>
          <w:ilvl w:val="0"/>
          <w:numId w:val="8"/>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да достави комплетну документацију по објављеном Јавном позиву, а најкасније до утврђеног</w:t>
      </w:r>
      <w:r w:rsidRPr="00394112">
        <w:rPr>
          <w:rFonts w:ascii="Times New Roman" w:hAnsi="Times New Roman"/>
          <w:color w:val="000000" w:themeColor="text1"/>
          <w:sz w:val="24"/>
          <w:szCs w:val="24"/>
        </w:rPr>
        <w:t xml:space="preserve"> рок</w:t>
      </w:r>
      <w:r>
        <w:rPr>
          <w:rFonts w:ascii="Times New Roman" w:hAnsi="Times New Roman"/>
          <w:color w:val="000000" w:themeColor="text1"/>
          <w:sz w:val="24"/>
          <w:szCs w:val="24"/>
        </w:rPr>
        <w:t>a</w:t>
      </w:r>
    </w:p>
    <w:p w:rsidR="00B744CD" w:rsidRDefault="00B744CD" w:rsidP="00B744CD">
      <w:pPr>
        <w:spacing w:after="0" w:line="240" w:lineRule="auto"/>
        <w:jc w:val="both"/>
        <w:rPr>
          <w:rFonts w:ascii="Times New Roman" w:hAnsi="Times New Roman"/>
          <w:color w:val="000000" w:themeColor="text1"/>
          <w:sz w:val="24"/>
          <w:szCs w:val="24"/>
        </w:rPr>
      </w:pPr>
    </w:p>
    <w:p w:rsidR="00B744CD" w:rsidRPr="00053867" w:rsidRDefault="00B744CD" w:rsidP="00B744CD">
      <w:pPr>
        <w:spacing w:after="0" w:line="240" w:lineRule="auto"/>
        <w:jc w:val="both"/>
        <w:rPr>
          <w:rFonts w:ascii="Times New Roman" w:hAnsi="Times New Roman"/>
          <w:b/>
          <w:color w:val="000000" w:themeColor="text1"/>
          <w:sz w:val="24"/>
          <w:szCs w:val="24"/>
        </w:rPr>
      </w:pPr>
      <w:r w:rsidRPr="00053867">
        <w:rPr>
          <w:rFonts w:ascii="Times New Roman" w:hAnsi="Times New Roman"/>
          <w:b/>
          <w:color w:val="000000" w:themeColor="text1"/>
          <w:sz w:val="24"/>
          <w:szCs w:val="24"/>
        </w:rPr>
        <w:t>V    Посебни критеријуми за кориснике подстицаја, услови и висина подстицајних средстава</w:t>
      </w:r>
    </w:p>
    <w:tbl>
      <w:tblPr>
        <w:tblW w:w="9380" w:type="dxa"/>
        <w:tblInd w:w="93" w:type="dxa"/>
        <w:tblLook w:val="04A0"/>
      </w:tblPr>
      <w:tblGrid>
        <w:gridCol w:w="2140"/>
        <w:gridCol w:w="2000"/>
        <w:gridCol w:w="5240"/>
      </w:tblGrid>
      <w:tr w:rsidR="00B744CD" w:rsidRPr="00053867" w:rsidTr="009F7DB0">
        <w:trPr>
          <w:trHeight w:val="330"/>
        </w:trPr>
        <w:tc>
          <w:tcPr>
            <w:tcW w:w="9380" w:type="dxa"/>
            <w:gridSpan w:val="3"/>
            <w:tcBorders>
              <w:top w:val="nil"/>
              <w:left w:val="nil"/>
              <w:bottom w:val="single" w:sz="8" w:space="0" w:color="auto"/>
              <w:right w:val="nil"/>
            </w:tcBorders>
            <w:shd w:val="clear" w:color="auto" w:fill="auto"/>
            <w:noWrap/>
            <w:vAlign w:val="center"/>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Врсте мера руралног развоја</w:t>
            </w:r>
          </w:p>
        </w:tc>
      </w:tr>
      <w:tr w:rsidR="00B744CD" w:rsidRPr="00053867" w:rsidTr="009F7DB0">
        <w:trPr>
          <w:trHeight w:val="330"/>
        </w:trPr>
        <w:tc>
          <w:tcPr>
            <w:tcW w:w="9380" w:type="dxa"/>
            <w:gridSpan w:val="3"/>
            <w:tcBorders>
              <w:top w:val="single" w:sz="8" w:space="0" w:color="auto"/>
              <w:left w:val="single" w:sz="8" w:space="0" w:color="auto"/>
              <w:bottom w:val="single" w:sz="8" w:space="0" w:color="auto"/>
              <w:right w:val="single" w:sz="8" w:space="0" w:color="000000"/>
            </w:tcBorders>
            <w:shd w:val="clear" w:color="000000" w:fill="E5E0EC"/>
            <w:noWrap/>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А. ПОДСТИЦАЈИ ЗА УНАПРЕЂЕЊЕ КОНКУРЕНТНОСТИ</w:t>
            </w:r>
          </w:p>
        </w:tc>
      </w:tr>
      <w:tr w:rsidR="00B744CD" w:rsidRPr="00053867" w:rsidTr="009F7DB0">
        <w:trPr>
          <w:trHeight w:val="330"/>
        </w:trPr>
        <w:tc>
          <w:tcPr>
            <w:tcW w:w="2140" w:type="dxa"/>
            <w:tcBorders>
              <w:top w:val="nil"/>
              <w:left w:val="single" w:sz="8" w:space="0" w:color="auto"/>
              <w:bottom w:val="nil"/>
              <w:right w:val="single" w:sz="8" w:space="0" w:color="auto"/>
            </w:tcBorders>
            <w:shd w:val="clear" w:color="auto" w:fill="auto"/>
            <w:noWrap/>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 </w:t>
            </w:r>
          </w:p>
        </w:tc>
        <w:tc>
          <w:tcPr>
            <w:tcW w:w="2000" w:type="dxa"/>
            <w:tcBorders>
              <w:top w:val="nil"/>
              <w:left w:val="nil"/>
              <w:bottom w:val="single" w:sz="8" w:space="0" w:color="auto"/>
              <w:right w:val="single" w:sz="8" w:space="0" w:color="000000"/>
            </w:tcBorders>
            <w:shd w:val="clear" w:color="auto" w:fill="auto"/>
            <w:noWrap/>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Шифра мере</w:t>
            </w:r>
          </w:p>
        </w:tc>
        <w:tc>
          <w:tcPr>
            <w:tcW w:w="5240" w:type="dxa"/>
            <w:tcBorders>
              <w:top w:val="nil"/>
              <w:left w:val="nil"/>
              <w:bottom w:val="single" w:sz="8" w:space="0" w:color="auto"/>
              <w:right w:val="single" w:sz="8" w:space="0" w:color="000000"/>
            </w:tcBorders>
            <w:shd w:val="clear" w:color="auto" w:fill="auto"/>
            <w:noWrap/>
            <w:vAlign w:val="center"/>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Мерa подршке/инвестиције</w:t>
            </w:r>
          </w:p>
        </w:tc>
      </w:tr>
      <w:tr w:rsidR="00B744CD" w:rsidRPr="00053867" w:rsidTr="009F7DB0">
        <w:trPr>
          <w:trHeight w:val="780"/>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Мера</w:t>
            </w:r>
          </w:p>
        </w:tc>
        <w:tc>
          <w:tcPr>
            <w:tcW w:w="2000" w:type="dxa"/>
            <w:tcBorders>
              <w:top w:val="nil"/>
              <w:left w:val="nil"/>
              <w:bottom w:val="single" w:sz="8" w:space="0" w:color="auto"/>
              <w:right w:val="single" w:sz="8" w:space="0" w:color="000000"/>
            </w:tcBorders>
            <w:shd w:val="clear" w:color="auto" w:fill="auto"/>
            <w:noWrap/>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101</w:t>
            </w:r>
          </w:p>
        </w:tc>
        <w:tc>
          <w:tcPr>
            <w:tcW w:w="5240" w:type="dxa"/>
            <w:tcBorders>
              <w:top w:val="nil"/>
              <w:left w:val="nil"/>
              <w:bottom w:val="single" w:sz="8" w:space="0" w:color="auto"/>
              <w:right w:val="single" w:sz="8" w:space="0" w:color="000000"/>
            </w:tcBorders>
            <w:shd w:val="clear" w:color="auto" w:fill="auto"/>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 xml:space="preserve">Инвестиције у физичу имовину пољопривредних газдинстава  </w:t>
            </w:r>
          </w:p>
        </w:tc>
      </w:tr>
      <w:tr w:rsidR="00B744CD" w:rsidRPr="00053867" w:rsidTr="009F7DB0">
        <w:trPr>
          <w:trHeight w:val="66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 </w:t>
            </w:r>
          </w:p>
        </w:tc>
        <w:tc>
          <w:tcPr>
            <w:tcW w:w="2000" w:type="dxa"/>
            <w:tcBorders>
              <w:top w:val="nil"/>
              <w:left w:val="nil"/>
              <w:bottom w:val="single" w:sz="8" w:space="0" w:color="auto"/>
              <w:right w:val="single" w:sz="8" w:space="0" w:color="000000"/>
            </w:tcBorders>
            <w:shd w:val="clear" w:color="auto" w:fill="auto"/>
            <w:vAlign w:val="center"/>
            <w:hideMark/>
          </w:tcPr>
          <w:p w:rsidR="00B744CD" w:rsidRPr="00053867" w:rsidRDefault="00B744CD" w:rsidP="009F7DB0">
            <w:pPr>
              <w:spacing w:after="0" w:line="240" w:lineRule="auto"/>
              <w:jc w:val="center"/>
              <w:rPr>
                <w:rFonts w:ascii="Times New Roman" w:hAnsi="Times New Roman"/>
                <w:b/>
                <w:bCs/>
                <w:sz w:val="24"/>
                <w:szCs w:val="24"/>
              </w:rPr>
            </w:pPr>
            <w:r w:rsidRPr="00053867">
              <w:rPr>
                <w:rFonts w:ascii="Times New Roman" w:hAnsi="Times New Roman"/>
                <w:b/>
                <w:bCs/>
                <w:sz w:val="24"/>
                <w:szCs w:val="24"/>
              </w:rPr>
              <w:t>Шифра инвестиције</w:t>
            </w:r>
          </w:p>
        </w:tc>
        <w:tc>
          <w:tcPr>
            <w:tcW w:w="5240" w:type="dxa"/>
            <w:tcBorders>
              <w:top w:val="nil"/>
              <w:left w:val="nil"/>
              <w:bottom w:val="single" w:sz="8" w:space="0" w:color="auto"/>
              <w:right w:val="single" w:sz="8" w:space="0" w:color="000000"/>
            </w:tcBorders>
            <w:shd w:val="clear" w:color="auto" w:fill="auto"/>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Листа потенцијалних инвестиција у оквиру мере</w:t>
            </w:r>
          </w:p>
        </w:tc>
      </w:tr>
      <w:tr w:rsidR="00B744CD" w:rsidRPr="00053867" w:rsidTr="009F7DB0">
        <w:trPr>
          <w:trHeight w:val="315"/>
        </w:trPr>
        <w:tc>
          <w:tcPr>
            <w:tcW w:w="2140" w:type="dxa"/>
            <w:vMerge w:val="restart"/>
            <w:tcBorders>
              <w:top w:val="nil"/>
              <w:left w:val="single" w:sz="8" w:space="0" w:color="auto"/>
              <w:bottom w:val="nil"/>
              <w:right w:val="single" w:sz="8" w:space="0" w:color="auto"/>
            </w:tcBorders>
            <w:shd w:val="clear" w:color="auto" w:fill="auto"/>
            <w:vAlign w:val="center"/>
            <w:hideMark/>
          </w:tcPr>
          <w:p w:rsidR="00B744CD" w:rsidRPr="00053867" w:rsidRDefault="00B744CD" w:rsidP="009F7DB0">
            <w:pPr>
              <w:spacing w:after="0" w:line="240" w:lineRule="auto"/>
              <w:jc w:val="center"/>
              <w:rPr>
                <w:rFonts w:ascii="Times New Roman" w:hAnsi="Times New Roman"/>
                <w:sz w:val="24"/>
                <w:szCs w:val="24"/>
              </w:rPr>
            </w:pPr>
            <w:r w:rsidRPr="00053867">
              <w:rPr>
                <w:rFonts w:ascii="Times New Roman" w:hAnsi="Times New Roman"/>
                <w:sz w:val="24"/>
                <w:szCs w:val="24"/>
              </w:rPr>
              <w:t>Сектор млеко</w:t>
            </w:r>
          </w:p>
        </w:tc>
        <w:tc>
          <w:tcPr>
            <w:tcW w:w="2000" w:type="dxa"/>
            <w:vMerge w:val="restart"/>
            <w:tcBorders>
              <w:top w:val="nil"/>
              <w:left w:val="single" w:sz="8" w:space="0" w:color="auto"/>
              <w:bottom w:val="nil"/>
              <w:right w:val="single" w:sz="8" w:space="0" w:color="000000"/>
            </w:tcBorders>
            <w:shd w:val="clear" w:color="auto" w:fill="auto"/>
            <w:vAlign w:val="center"/>
            <w:hideMark/>
          </w:tcPr>
          <w:p w:rsidR="00B744CD" w:rsidRPr="00053867" w:rsidRDefault="00B744CD" w:rsidP="009F7DB0">
            <w:pPr>
              <w:spacing w:after="0" w:line="240" w:lineRule="auto"/>
              <w:jc w:val="center"/>
              <w:rPr>
                <w:rFonts w:ascii="Times New Roman" w:hAnsi="Times New Roman"/>
                <w:sz w:val="24"/>
                <w:szCs w:val="24"/>
              </w:rPr>
            </w:pPr>
            <w:r w:rsidRPr="00053867">
              <w:rPr>
                <w:rFonts w:ascii="Times New Roman" w:hAnsi="Times New Roman"/>
                <w:sz w:val="24"/>
                <w:szCs w:val="24"/>
              </w:rPr>
              <w:t>101.1.3. Опрема за мужу, хлађење и чување млека на фарми, укључујући све елементе, материјале и инсталације</w:t>
            </w:r>
          </w:p>
        </w:tc>
        <w:tc>
          <w:tcPr>
            <w:tcW w:w="5240" w:type="dxa"/>
            <w:vMerge w:val="restart"/>
            <w:tcBorders>
              <w:top w:val="nil"/>
              <w:left w:val="single" w:sz="8" w:space="0" w:color="000000"/>
              <w:bottom w:val="single" w:sz="8" w:space="0" w:color="000000"/>
              <w:right w:val="single" w:sz="8" w:space="0" w:color="000000"/>
            </w:tcBorders>
            <w:shd w:val="clear" w:color="auto" w:fill="auto"/>
            <w:hideMark/>
          </w:tcPr>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1. Куповина опреме за мужу (апарат за мужу)</w:t>
            </w:r>
          </w:p>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sz w:val="24"/>
                <w:szCs w:val="24"/>
              </w:rPr>
              <w:t xml:space="preserve">Прихватљиви корисник подстицаја за ову инвестицију треба да има пријављен сточни фонд (податке о врсти и броју животиња са ХИД бројем на којима се држе и узгајају) и да у свом власништву има до 29 крава на крају инвестиције </w:t>
            </w:r>
          </w:p>
          <w:p w:rsidR="00B744CD" w:rsidRPr="00A027E3" w:rsidRDefault="00B744CD" w:rsidP="009F7DB0">
            <w:pPr>
              <w:spacing w:after="0" w:line="240" w:lineRule="auto"/>
              <w:rPr>
                <w:rFonts w:ascii="Times New Roman" w:hAnsi="Times New Roman"/>
                <w:b/>
                <w:bCs/>
                <w:color w:val="92D050"/>
                <w:sz w:val="24"/>
                <w:szCs w:val="24"/>
              </w:rPr>
            </w:pPr>
            <w:r w:rsidRPr="00053867">
              <w:rPr>
                <w:rFonts w:ascii="Times New Roman" w:hAnsi="Times New Roman"/>
                <w:b/>
                <w:bCs/>
                <w:sz w:val="24"/>
                <w:szCs w:val="24"/>
              </w:rPr>
              <w:t>Максимални износ подстицаја је до 50% од укупне вредности реализоване инвестиције без ПДВ-а, а максимално до 40.000,00 динара по кориснику</w:t>
            </w:r>
          </w:p>
        </w:tc>
      </w:tr>
      <w:tr w:rsidR="00B744CD" w:rsidRPr="00053867" w:rsidTr="009F7DB0">
        <w:trPr>
          <w:trHeight w:val="300"/>
        </w:trPr>
        <w:tc>
          <w:tcPr>
            <w:tcW w:w="2140" w:type="dxa"/>
            <w:vMerge/>
            <w:tcBorders>
              <w:top w:val="nil"/>
              <w:left w:val="single" w:sz="8" w:space="0" w:color="auto"/>
              <w:bottom w:val="nil"/>
              <w:right w:val="single" w:sz="8" w:space="0" w:color="auto"/>
            </w:tcBorders>
            <w:vAlign w:val="center"/>
            <w:hideMark/>
          </w:tcPr>
          <w:p w:rsidR="00B744CD" w:rsidRPr="00053867" w:rsidRDefault="00B744CD" w:rsidP="009F7DB0">
            <w:pPr>
              <w:spacing w:after="0" w:line="240" w:lineRule="auto"/>
              <w:rPr>
                <w:rFonts w:ascii="Times New Roman" w:hAnsi="Times New Roman"/>
                <w:sz w:val="24"/>
                <w:szCs w:val="24"/>
              </w:rPr>
            </w:pPr>
          </w:p>
        </w:tc>
        <w:tc>
          <w:tcPr>
            <w:tcW w:w="2000" w:type="dxa"/>
            <w:vMerge/>
            <w:tcBorders>
              <w:top w:val="nil"/>
              <w:left w:val="single" w:sz="8" w:space="0" w:color="auto"/>
              <w:bottom w:val="nil"/>
              <w:right w:val="single" w:sz="8" w:space="0" w:color="000000"/>
            </w:tcBorders>
            <w:vAlign w:val="center"/>
            <w:hideMark/>
          </w:tcPr>
          <w:p w:rsidR="00B744CD" w:rsidRPr="00053867" w:rsidRDefault="00B744CD" w:rsidP="009F7DB0">
            <w:pPr>
              <w:spacing w:after="0" w:line="240" w:lineRule="auto"/>
              <w:rPr>
                <w:rFonts w:ascii="Times New Roman" w:hAnsi="Times New Roman"/>
                <w:sz w:val="24"/>
                <w:szCs w:val="24"/>
              </w:rPr>
            </w:pPr>
          </w:p>
        </w:tc>
        <w:tc>
          <w:tcPr>
            <w:tcW w:w="5240" w:type="dxa"/>
            <w:vMerge/>
            <w:tcBorders>
              <w:top w:val="nil"/>
              <w:left w:val="single" w:sz="8" w:space="0" w:color="000000"/>
              <w:bottom w:val="single" w:sz="8" w:space="0" w:color="000000"/>
              <w:right w:val="single" w:sz="8" w:space="0" w:color="000000"/>
            </w:tcBorders>
            <w:hideMark/>
          </w:tcPr>
          <w:p w:rsidR="00B744CD" w:rsidRPr="00053867" w:rsidRDefault="00B744CD" w:rsidP="009F7DB0">
            <w:pPr>
              <w:spacing w:after="0" w:line="240" w:lineRule="auto"/>
              <w:rPr>
                <w:rFonts w:ascii="Times New Roman" w:hAnsi="Times New Roman"/>
                <w:b/>
                <w:bCs/>
                <w:sz w:val="24"/>
                <w:szCs w:val="24"/>
              </w:rPr>
            </w:pPr>
          </w:p>
        </w:tc>
      </w:tr>
      <w:tr w:rsidR="00B744CD" w:rsidRPr="00053867" w:rsidTr="009F7DB0">
        <w:trPr>
          <w:trHeight w:val="2205"/>
        </w:trPr>
        <w:tc>
          <w:tcPr>
            <w:tcW w:w="2140" w:type="dxa"/>
            <w:vMerge/>
            <w:tcBorders>
              <w:top w:val="nil"/>
              <w:left w:val="single" w:sz="8" w:space="0" w:color="auto"/>
              <w:bottom w:val="nil"/>
              <w:right w:val="single" w:sz="8" w:space="0" w:color="auto"/>
            </w:tcBorders>
            <w:vAlign w:val="center"/>
            <w:hideMark/>
          </w:tcPr>
          <w:p w:rsidR="00B744CD" w:rsidRPr="00053867" w:rsidRDefault="00B744CD" w:rsidP="009F7DB0">
            <w:pPr>
              <w:spacing w:after="0" w:line="240" w:lineRule="auto"/>
              <w:rPr>
                <w:rFonts w:ascii="Times New Roman" w:hAnsi="Times New Roman"/>
                <w:sz w:val="24"/>
                <w:szCs w:val="24"/>
              </w:rPr>
            </w:pPr>
          </w:p>
        </w:tc>
        <w:tc>
          <w:tcPr>
            <w:tcW w:w="2000" w:type="dxa"/>
            <w:vMerge/>
            <w:tcBorders>
              <w:top w:val="nil"/>
              <w:left w:val="single" w:sz="8" w:space="0" w:color="auto"/>
              <w:bottom w:val="nil"/>
              <w:right w:val="single" w:sz="8" w:space="0" w:color="000000"/>
            </w:tcBorders>
            <w:vAlign w:val="center"/>
            <w:hideMark/>
          </w:tcPr>
          <w:p w:rsidR="00B744CD" w:rsidRPr="00053867" w:rsidRDefault="00B744CD" w:rsidP="009F7DB0">
            <w:pPr>
              <w:spacing w:after="0" w:line="240" w:lineRule="auto"/>
              <w:rPr>
                <w:rFonts w:ascii="Times New Roman" w:hAnsi="Times New Roman"/>
                <w:sz w:val="24"/>
                <w:szCs w:val="24"/>
              </w:rPr>
            </w:pPr>
          </w:p>
        </w:tc>
        <w:tc>
          <w:tcPr>
            <w:tcW w:w="5240" w:type="dxa"/>
            <w:vMerge/>
            <w:tcBorders>
              <w:top w:val="nil"/>
              <w:left w:val="single" w:sz="8" w:space="0" w:color="000000"/>
              <w:bottom w:val="single" w:sz="8" w:space="0" w:color="000000"/>
              <w:right w:val="single" w:sz="8" w:space="0" w:color="000000"/>
            </w:tcBorders>
            <w:hideMark/>
          </w:tcPr>
          <w:p w:rsidR="00B744CD" w:rsidRPr="00053867" w:rsidRDefault="00B744CD" w:rsidP="009F7DB0">
            <w:pPr>
              <w:spacing w:after="0" w:line="240" w:lineRule="auto"/>
              <w:rPr>
                <w:rFonts w:ascii="Times New Roman" w:hAnsi="Times New Roman"/>
                <w:b/>
                <w:bCs/>
                <w:sz w:val="24"/>
                <w:szCs w:val="24"/>
              </w:rPr>
            </w:pPr>
          </w:p>
        </w:tc>
      </w:tr>
      <w:tr w:rsidR="00B744CD" w:rsidRPr="00053867" w:rsidTr="009F7DB0">
        <w:trPr>
          <w:trHeight w:val="537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Pr="00053867" w:rsidRDefault="00B744CD" w:rsidP="009F7DB0">
            <w:pPr>
              <w:spacing w:after="0" w:line="240" w:lineRule="auto"/>
              <w:jc w:val="center"/>
              <w:rPr>
                <w:rFonts w:ascii="Times New Roman" w:hAnsi="Times New Roman"/>
                <w:sz w:val="24"/>
                <w:szCs w:val="24"/>
              </w:rPr>
            </w:pPr>
            <w:r w:rsidRPr="00053867">
              <w:rPr>
                <w:rFonts w:ascii="Times New Roman" w:hAnsi="Times New Roman"/>
                <w:sz w:val="24"/>
                <w:szCs w:val="24"/>
              </w:rPr>
              <w:lastRenderedPageBreak/>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053867" w:rsidRDefault="00B744CD" w:rsidP="009F7DB0">
            <w:pPr>
              <w:spacing w:after="0" w:line="240" w:lineRule="auto"/>
              <w:jc w:val="center"/>
              <w:rPr>
                <w:rFonts w:ascii="Times New Roman" w:hAnsi="Times New Roman"/>
                <w:sz w:val="24"/>
                <w:szCs w:val="24"/>
              </w:rPr>
            </w:pPr>
            <w:r w:rsidRPr="00053867">
              <w:rPr>
                <w:rFonts w:ascii="Times New Roman" w:hAnsi="Times New Roman"/>
                <w:sz w:val="24"/>
                <w:szCs w:val="24"/>
              </w:rPr>
              <w:t>101.4.1 Подизање  нових или обнављање постојећих (крчење и подизање) вишегодишњих засада воћака, хмеља и винове лозе</w:t>
            </w:r>
          </w:p>
        </w:tc>
        <w:tc>
          <w:tcPr>
            <w:tcW w:w="5240" w:type="dxa"/>
            <w:tcBorders>
              <w:top w:val="nil"/>
              <w:left w:val="nil"/>
              <w:bottom w:val="single" w:sz="8" w:space="0" w:color="auto"/>
              <w:right w:val="single" w:sz="8" w:space="0" w:color="auto"/>
            </w:tcBorders>
            <w:shd w:val="clear" w:color="auto" w:fill="auto"/>
            <w:hideMark/>
          </w:tcPr>
          <w:p w:rsidR="00B744CD"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2. Куповина сертификованог садног материјала и то: Јабуку  и шљиву 120 дин/садници, малину и купину 40 дин/садници, јагоду 20 дин/садници, брескву, крушку, вишњу и дуњу 120 дин/садници, кајсију и трешњу 120 дин/садници, леску жбунасту 200 динара/садници, леску калемљену 400 дин/садници, орах 1000 динара/садници, боровницу 400 динара/садници, винова лоза 80 дин./ по калему винове лозе.</w:t>
            </w:r>
          </w:p>
          <w:p w:rsidR="00B744CD" w:rsidRPr="000E640B" w:rsidRDefault="00B744CD" w:rsidP="009F7DB0">
            <w:pPr>
              <w:spacing w:after="0" w:line="240" w:lineRule="auto"/>
              <w:rPr>
                <w:rFonts w:ascii="Times New Roman" w:hAnsi="Times New Roman"/>
                <w:bCs/>
                <w:sz w:val="24"/>
                <w:szCs w:val="24"/>
              </w:rPr>
            </w:pPr>
            <w:r w:rsidRPr="00053867">
              <w:rPr>
                <w:rFonts w:ascii="Times New Roman" w:hAnsi="Times New Roman"/>
                <w:bCs/>
                <w:sz w:val="24"/>
                <w:szCs w:val="24"/>
              </w:rPr>
              <w:t xml:space="preserve">Прихватљиви корисници су пољопривредна газдинства са прихватљивим инвестицијама до 49 999 евра    </w:t>
            </w:r>
          </w:p>
          <w:p w:rsidR="00B744CD" w:rsidRPr="00053867" w:rsidRDefault="00B744CD" w:rsidP="009F7DB0">
            <w:pPr>
              <w:spacing w:after="0" w:line="240" w:lineRule="auto"/>
              <w:rPr>
                <w:rFonts w:ascii="Times New Roman" w:hAnsi="Times New Roman"/>
                <w:b/>
                <w:bCs/>
                <w:sz w:val="24"/>
                <w:szCs w:val="24"/>
              </w:rPr>
            </w:pPr>
            <w:r w:rsidRPr="00053867">
              <w:rPr>
                <w:rFonts w:ascii="Times New Roman" w:hAnsi="Times New Roman"/>
                <w:b/>
                <w:bCs/>
                <w:sz w:val="24"/>
                <w:szCs w:val="24"/>
              </w:rPr>
              <w:t>Максимални износ подстицаја за набавку воћних садница износи до 80% без ПДВ-а од укупне вредности реализоване инвестиције, а максимално до 100.000 динара по кориснику</w:t>
            </w:r>
          </w:p>
        </w:tc>
      </w:tr>
      <w:tr w:rsidR="00B744CD" w:rsidRPr="00182CB7" w:rsidTr="009F7DB0">
        <w:trPr>
          <w:trHeight w:val="4845"/>
        </w:trPr>
        <w:tc>
          <w:tcPr>
            <w:tcW w:w="2140" w:type="dxa"/>
            <w:tcBorders>
              <w:top w:val="single" w:sz="8" w:space="0" w:color="000000"/>
              <w:left w:val="single" w:sz="8" w:space="0" w:color="auto"/>
              <w:bottom w:val="nil"/>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Сектор воће, грожђе, поврће (укључујући печурке) и цвеће</w:t>
            </w:r>
          </w:p>
        </w:tc>
        <w:tc>
          <w:tcPr>
            <w:tcW w:w="2000" w:type="dxa"/>
            <w:tcBorders>
              <w:top w:val="single" w:sz="8" w:space="0" w:color="auto"/>
              <w:left w:val="nil"/>
              <w:bottom w:val="nil"/>
              <w:right w:val="nil"/>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101.4.19.   Машине за примарну обраду земљишта</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3. Куповина   машине за примарну обраду земљишта ( плугови),</w:t>
            </w:r>
          </w:p>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Cs/>
                <w:sz w:val="24"/>
                <w:szCs w:val="24"/>
              </w:rPr>
              <w:t>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Висина подстицаја износи до 50% без ПДВ-а од укупне вредности реализоване инвестиције.</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Минимални износ за набавку машина је 20.000 динара, а максимални износ поврата финансијских средстава за купљену инвестицију је до 100.000 динара по кориснику. Корисници могу да купе само једну машину од наведених.</w:t>
            </w:r>
          </w:p>
        </w:tc>
      </w:tr>
      <w:tr w:rsidR="00B744CD" w:rsidRPr="00182CB7" w:rsidTr="009F7DB0">
        <w:trPr>
          <w:trHeight w:val="5895"/>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rPr>
                <w:rFonts w:ascii="Times New Roman" w:hAnsi="Times New Roman"/>
                <w:sz w:val="24"/>
                <w:szCs w:val="24"/>
              </w:rPr>
            </w:pPr>
            <w:r w:rsidRPr="00182CB7">
              <w:rPr>
                <w:rFonts w:ascii="Times New Roman" w:hAnsi="Times New Roman"/>
                <w:sz w:val="24"/>
                <w:szCs w:val="24"/>
              </w:rPr>
              <w:lastRenderedPageBreak/>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rPr>
                <w:rFonts w:ascii="Times New Roman" w:hAnsi="Times New Roman"/>
                <w:sz w:val="24"/>
                <w:szCs w:val="24"/>
              </w:rPr>
            </w:pPr>
            <w:r w:rsidRPr="00182CB7">
              <w:rPr>
                <w:rFonts w:ascii="Times New Roman" w:hAnsi="Times New Roman"/>
                <w:sz w:val="24"/>
                <w:szCs w:val="24"/>
              </w:rPr>
              <w:t>101.4.20. Машине за допунску обраду земљишта</w:t>
            </w:r>
          </w:p>
        </w:tc>
        <w:tc>
          <w:tcPr>
            <w:tcW w:w="524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
                <w:bCs/>
                <w:sz w:val="24"/>
                <w:szCs w:val="24"/>
              </w:rPr>
              <w:t xml:space="preserve">4. Куповина  машине за допунску обраду земљишта  (мотокултиватор до 10kw, међуредни култиватор, подривач, сетвоспремач, тањирача и тракторска фреза)                                           </w:t>
            </w:r>
            <w:r w:rsidRPr="00182CB7">
              <w:rPr>
                <w:rFonts w:ascii="Times New Roman" w:hAnsi="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Минимални износ за набавку машина је 20.000 динара, а максимални износ поврата финансијских средстава за купљену инвестицију је до 100.000 динара по кориснику.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Корисници могу да купе само једну машину од наведених.</w:t>
            </w:r>
          </w:p>
        </w:tc>
      </w:tr>
    </w:tbl>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B744CD" w:rsidRPr="00182CB7" w:rsidTr="009F7DB0">
        <w:trPr>
          <w:trHeight w:val="5040"/>
        </w:trPr>
        <w:tc>
          <w:tcPr>
            <w:tcW w:w="2140" w:type="dxa"/>
            <w:tcBorders>
              <w:top w:val="single" w:sz="8" w:space="0" w:color="000000"/>
              <w:left w:val="single" w:sz="8" w:space="0" w:color="auto"/>
              <w:bottom w:val="nil"/>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Сектор воће, грожђе, поврће (укључујући печурке) и цвеће</w:t>
            </w:r>
          </w:p>
        </w:tc>
        <w:tc>
          <w:tcPr>
            <w:tcW w:w="2000" w:type="dxa"/>
            <w:tcBorders>
              <w:top w:val="single" w:sz="8" w:space="0" w:color="000000"/>
              <w:left w:val="nil"/>
              <w:bottom w:val="nil"/>
              <w:right w:val="nil"/>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101.4.21. Машине за ђубрење земљишта</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5. Куповина  машине за ђубрење земљишта (расипач минералног ђубрива до 500 литара)</w:t>
            </w:r>
          </w:p>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Минимални износ за набавку машина је 20.000 динара, а максимални износ поврата финансијских средстава за купљену инвестицију је до 100.000 динара по кориснику.</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Корисници могу да купе само једну машину од наведених.</w:t>
            </w:r>
          </w:p>
        </w:tc>
      </w:tr>
      <w:tr w:rsidR="00B744CD" w:rsidRPr="00182CB7" w:rsidTr="009F7DB0">
        <w:trPr>
          <w:trHeight w:val="552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lastRenderedPageBreak/>
              <w:t>Сектор воће, грожђе, поврће (укључујући печурке) и цвеће</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101.4.24. Машине за заштиту биља</w:t>
            </w:r>
          </w:p>
        </w:tc>
        <w:tc>
          <w:tcPr>
            <w:tcW w:w="5240" w:type="dxa"/>
            <w:tcBorders>
              <w:top w:val="nil"/>
              <w:left w:val="nil"/>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6. Куповина машине за заштиту биља (тракторске прскалице и атомизери)</w:t>
            </w:r>
          </w:p>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Cs/>
                <w:sz w:val="24"/>
                <w:szCs w:val="24"/>
              </w:rPr>
              <w:t xml:space="preserve">Прихватљиви корисник подстицаја је пољопривредно газдинство  које у РПГ има пријављене површине у сектору воћарства, односно пољопривредно газдинство са прихватљивим инвестицијама до 49.999,00 евра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Минимални износ за набавку машина је 20.000 динара, а максимални износ поврата финансијских средстава за купљену инвестицију је до 100.000 динара по кориснику.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Корисници могу да купе само једну машину од наведених.</w:t>
            </w:r>
          </w:p>
        </w:tc>
      </w:tr>
    </w:tbl>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B744CD" w:rsidRPr="00182CB7" w:rsidTr="009F7DB0">
        <w:trPr>
          <w:trHeight w:val="4380"/>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Сектор остали усеви (житарице, индустријско, ароматично и зачинско биље и др.)</w:t>
            </w:r>
          </w:p>
        </w:tc>
        <w:tc>
          <w:tcPr>
            <w:tcW w:w="2000" w:type="dxa"/>
            <w:tcBorders>
              <w:top w:val="single" w:sz="8" w:space="0" w:color="auto"/>
              <w:left w:val="nil"/>
              <w:bottom w:val="nil"/>
              <w:right w:val="nil"/>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 xml:space="preserve">101.5.1. Машине за примарну обраду земљишта     </w:t>
            </w:r>
          </w:p>
        </w:tc>
        <w:tc>
          <w:tcPr>
            <w:tcW w:w="5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7. Куповина машине за примарну  обраду земљишта (плуг)</w:t>
            </w:r>
          </w:p>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Cs/>
                <w:sz w:val="24"/>
                <w:szCs w:val="24"/>
              </w:rPr>
              <w:t xml:space="preserve">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Корисници могу да купе само једну машину </w:t>
            </w:r>
            <w:r w:rsidRPr="00182CB7">
              <w:rPr>
                <w:rFonts w:ascii="Times New Roman" w:hAnsi="Times New Roman"/>
                <w:b/>
                <w:bCs/>
                <w:sz w:val="24"/>
                <w:szCs w:val="24"/>
              </w:rPr>
              <w:lastRenderedPageBreak/>
              <w:t>од наведених.</w:t>
            </w:r>
          </w:p>
        </w:tc>
      </w:tr>
      <w:tr w:rsidR="00B744CD" w:rsidRPr="00182CB7" w:rsidTr="009F7DB0">
        <w:trPr>
          <w:trHeight w:val="6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lastRenderedPageBreak/>
              <w:t>Сектор остали усеви (житарице, индустријско, ароматично и зачинско биље и др.)</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101.5.2. Машине за допунску обраду земљишта</w:t>
            </w:r>
          </w:p>
        </w:tc>
        <w:tc>
          <w:tcPr>
            <w:tcW w:w="5240" w:type="dxa"/>
            <w:tcBorders>
              <w:top w:val="nil"/>
              <w:left w:val="nil"/>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8. Куповина  машине за допунску обраду земљишта (међуредни култиватор, подривачи, сетвоспремачи, тањираче и тракторске фрезе)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w:t>
            </w:r>
            <w:r w:rsidRPr="00182CB7">
              <w:rPr>
                <w:rFonts w:ascii="Times New Roman" w:hAnsi="Times New Roman"/>
                <w:b/>
                <w:bCs/>
                <w:sz w:val="24"/>
                <w:szCs w:val="24"/>
              </w:rPr>
              <w:t xml:space="preserve">                                  Висина подстицаја износи до 50% без ПДВ-а од укупне вредности реализоване инвестиције.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Корисници могу да купе само једну машину од наведених.</w:t>
            </w:r>
          </w:p>
        </w:tc>
      </w:tr>
    </w:tbl>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B744CD" w:rsidRPr="00182CB7" w:rsidTr="009F7DB0">
        <w:trPr>
          <w:trHeight w:val="5685"/>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lastRenderedPageBreak/>
              <w:t>Сектор остали усеви (житарице, индустријско, ароматично и зачинско биље и др.)</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101.5.3. Машине за ђубрење земљишта</w:t>
            </w:r>
          </w:p>
        </w:tc>
        <w:tc>
          <w:tcPr>
            <w:tcW w:w="5240" w:type="dxa"/>
            <w:tcBorders>
              <w:top w:val="single" w:sz="8" w:space="0" w:color="auto"/>
              <w:left w:val="nil"/>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9. Куповина  машине за ђубрење земљишта (расипач минералног ђубрива до 500 литара) </w:t>
            </w:r>
            <w:r w:rsidRPr="00182CB7">
              <w:rPr>
                <w:rFonts w:ascii="Times New Roman" w:hAnsi="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 пољопривредно газдинство  које има до 49 ha земљишта под житарицама и индустријским усевима</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Корисници могу да купе само једну машину од наведених. </w:t>
            </w:r>
          </w:p>
        </w:tc>
      </w:tr>
      <w:tr w:rsidR="00B744CD" w:rsidRPr="00182CB7" w:rsidTr="009F7DB0">
        <w:trPr>
          <w:trHeight w:val="582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Сектор остали усеви (житарице, индустријско, ароматично и зачинско биље и др.)</w:t>
            </w:r>
          </w:p>
        </w:tc>
        <w:tc>
          <w:tcPr>
            <w:tcW w:w="2000" w:type="dxa"/>
            <w:tcBorders>
              <w:top w:val="nil"/>
              <w:left w:val="nil"/>
              <w:bottom w:val="single" w:sz="8" w:space="0" w:color="auto"/>
              <w:right w:val="single" w:sz="8" w:space="0" w:color="auto"/>
            </w:tcBorders>
            <w:shd w:val="clear" w:color="auto" w:fill="auto"/>
            <w:vAlign w:val="center"/>
            <w:hideMark/>
          </w:tcPr>
          <w:p w:rsidR="00B744CD" w:rsidRPr="00182CB7" w:rsidRDefault="00B744CD" w:rsidP="009F7DB0">
            <w:pPr>
              <w:spacing w:after="0" w:line="240" w:lineRule="auto"/>
              <w:jc w:val="center"/>
              <w:rPr>
                <w:rFonts w:ascii="Times New Roman" w:hAnsi="Times New Roman"/>
                <w:sz w:val="24"/>
                <w:szCs w:val="24"/>
              </w:rPr>
            </w:pPr>
            <w:r w:rsidRPr="00182CB7">
              <w:rPr>
                <w:rFonts w:ascii="Times New Roman" w:hAnsi="Times New Roman"/>
                <w:sz w:val="24"/>
                <w:szCs w:val="24"/>
              </w:rPr>
              <w:t>101.5.6. Машине за заштиту биља</w:t>
            </w:r>
          </w:p>
        </w:tc>
        <w:tc>
          <w:tcPr>
            <w:tcW w:w="5240" w:type="dxa"/>
            <w:tcBorders>
              <w:top w:val="nil"/>
              <w:left w:val="nil"/>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10. Куповина  машине за заштиту биља од болести, корова и штеточина (тракторске прскалице)</w:t>
            </w:r>
          </w:p>
          <w:p w:rsidR="00B744CD" w:rsidRPr="000E640B" w:rsidRDefault="00B744CD" w:rsidP="009F7DB0">
            <w:pPr>
              <w:spacing w:after="0" w:line="240" w:lineRule="auto"/>
              <w:rPr>
                <w:rFonts w:ascii="Times New Roman" w:hAnsi="Times New Roman"/>
                <w:bCs/>
                <w:sz w:val="24"/>
                <w:szCs w:val="24"/>
              </w:rPr>
            </w:pPr>
            <w:r w:rsidRPr="00182CB7">
              <w:rPr>
                <w:rFonts w:ascii="Times New Roman" w:hAnsi="Times New Roman"/>
                <w:bCs/>
                <w:sz w:val="24"/>
                <w:szCs w:val="24"/>
              </w:rPr>
              <w:t>Прихватљиви корисник подстицаја је пољопривредно газдинство  које у РПГ има пријављене површине у сектору  остали усеви (житарице, индустријско, ароматично и зачинско биље и др.), односнопољопривредно газдинство  које има до 49 ha земљишта под житарицама и индустријским усевима</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Висина подстицаја износи до 50% без ПДВ-а од укупне вредности реализоване инвестиције.                          </w:t>
            </w:r>
          </w:p>
          <w:p w:rsidR="00B744CD"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 xml:space="preserve">Минимални износ за набавку машина је 20.000 динара а максимални износ повраћаја финансијских средстава за купљену инвестицију је до 100.000 динара по кориснику. </w:t>
            </w:r>
          </w:p>
          <w:p w:rsidR="00B744CD" w:rsidRPr="00182CB7" w:rsidRDefault="00B744CD" w:rsidP="009F7DB0">
            <w:pPr>
              <w:spacing w:after="0" w:line="240" w:lineRule="auto"/>
              <w:rPr>
                <w:rFonts w:ascii="Times New Roman" w:hAnsi="Times New Roman"/>
                <w:b/>
                <w:bCs/>
                <w:sz w:val="24"/>
                <w:szCs w:val="24"/>
              </w:rPr>
            </w:pPr>
            <w:r w:rsidRPr="00182CB7">
              <w:rPr>
                <w:rFonts w:ascii="Times New Roman" w:hAnsi="Times New Roman"/>
                <w:b/>
                <w:bCs/>
                <w:sz w:val="24"/>
                <w:szCs w:val="24"/>
              </w:rPr>
              <w:t>Корисници могу да купе само једну машину од наведених.</w:t>
            </w:r>
          </w:p>
        </w:tc>
      </w:tr>
    </w:tbl>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B744CD" w:rsidRPr="000E640B" w:rsidTr="009F7DB0">
        <w:trPr>
          <w:trHeight w:val="1140"/>
        </w:trPr>
        <w:tc>
          <w:tcPr>
            <w:tcW w:w="93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lastRenderedPageBreak/>
              <w:t>Б. ПОДСТИЦАЈИ ЗА ДИВЕРЗИФИКАЦИЈУ ДОХОДКА И УНАПРЕЂЕЊЕ КВАЛИТЕТА ЖИВОТА У РУРАЛНИМ ПОДРУЧЈИМА</w:t>
            </w:r>
          </w:p>
        </w:tc>
      </w:tr>
      <w:tr w:rsidR="00B744CD" w:rsidRPr="000E640B" w:rsidTr="009F7DB0">
        <w:trPr>
          <w:trHeight w:val="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Шифра мере</w:t>
            </w:r>
          </w:p>
        </w:tc>
        <w:tc>
          <w:tcPr>
            <w:tcW w:w="524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Мере подршке/инвестиције</w:t>
            </w:r>
          </w:p>
        </w:tc>
      </w:tr>
      <w:tr w:rsidR="00B744CD" w:rsidRPr="000E640B" w:rsidTr="009F7DB0">
        <w:trPr>
          <w:trHeight w:val="33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Мера</w:t>
            </w:r>
          </w:p>
        </w:tc>
        <w:tc>
          <w:tcPr>
            <w:tcW w:w="200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201.3.</w:t>
            </w:r>
          </w:p>
        </w:tc>
        <w:tc>
          <w:tcPr>
            <w:tcW w:w="524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Органска производња</w:t>
            </w:r>
          </w:p>
        </w:tc>
      </w:tr>
      <w:tr w:rsidR="00B744CD" w:rsidRPr="000E640B" w:rsidTr="009F7DB0">
        <w:trPr>
          <w:trHeight w:val="690"/>
        </w:trPr>
        <w:tc>
          <w:tcPr>
            <w:tcW w:w="2140" w:type="dxa"/>
            <w:tcBorders>
              <w:top w:val="nil"/>
              <w:left w:val="single" w:sz="8" w:space="0" w:color="auto"/>
              <w:bottom w:val="nil"/>
              <w:right w:val="single" w:sz="8" w:space="0" w:color="auto"/>
            </w:tcBorders>
            <w:shd w:val="clear" w:color="auto" w:fill="auto"/>
            <w:noWrap/>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 </w:t>
            </w:r>
          </w:p>
        </w:tc>
        <w:tc>
          <w:tcPr>
            <w:tcW w:w="2000" w:type="dxa"/>
            <w:tcBorders>
              <w:top w:val="nil"/>
              <w:left w:val="nil"/>
              <w:bottom w:val="nil"/>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Шифра инвестиције</w:t>
            </w:r>
          </w:p>
        </w:tc>
        <w:tc>
          <w:tcPr>
            <w:tcW w:w="5240" w:type="dxa"/>
            <w:tcBorders>
              <w:top w:val="nil"/>
              <w:left w:val="nil"/>
              <w:bottom w:val="nil"/>
              <w:right w:val="single" w:sz="8" w:space="0" w:color="auto"/>
            </w:tcBorders>
            <w:shd w:val="clear" w:color="auto" w:fill="auto"/>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Листа потенцијалних инвестиција у оквиру мере</w:t>
            </w:r>
          </w:p>
        </w:tc>
      </w:tr>
      <w:tr w:rsidR="00B744CD" w:rsidRPr="000E640B" w:rsidTr="009F7DB0">
        <w:trPr>
          <w:trHeight w:val="2896"/>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 </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bCs/>
                <w:sz w:val="24"/>
                <w:szCs w:val="24"/>
              </w:rPr>
            </w:pPr>
            <w:r w:rsidRPr="000E640B">
              <w:rPr>
                <w:rFonts w:ascii="Times New Roman" w:hAnsi="Times New Roman"/>
                <w:bCs/>
                <w:sz w:val="24"/>
                <w:szCs w:val="24"/>
              </w:rPr>
              <w:t>201.3.2. Контрола и сертификација</w:t>
            </w:r>
          </w:p>
        </w:tc>
        <w:tc>
          <w:tcPr>
            <w:tcW w:w="5240" w:type="dxa"/>
            <w:tcBorders>
              <w:top w:val="single" w:sz="8" w:space="0" w:color="auto"/>
              <w:left w:val="nil"/>
              <w:bottom w:val="single" w:sz="8" w:space="0" w:color="auto"/>
              <w:right w:val="single" w:sz="8" w:space="0" w:color="auto"/>
            </w:tcBorders>
            <w:shd w:val="clear" w:color="auto" w:fill="auto"/>
            <w:vAlign w:val="center"/>
            <w:hideMark/>
          </w:tcPr>
          <w:p w:rsidR="00B744CD"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 xml:space="preserve">11. Прихватљиви корисник  подстицаја је пољопривредно газдинство  које има закључен уговор са овлашћеном организацијом о вршењу контроле и сертификације у органској производњи са роком важења за годину за коју се подноси захтев за коришћење подстицаја.      </w:t>
            </w:r>
          </w:p>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Износ подстицаја је до 50% у односу на износ инвестиције без ПДВ-а, максимално до 100.000 динара по кориснику.</w:t>
            </w:r>
          </w:p>
        </w:tc>
      </w:tr>
    </w:tbl>
    <w:p w:rsidR="00B744CD" w:rsidRPr="00A027E3" w:rsidRDefault="00B744CD" w:rsidP="00B744CD">
      <w:pPr>
        <w:spacing w:after="0" w:line="240" w:lineRule="auto"/>
        <w:jc w:val="both"/>
        <w:rPr>
          <w:rFonts w:ascii="Times New Roman" w:hAnsi="Times New Roman"/>
          <w:b/>
          <w:color w:val="000000" w:themeColor="text1"/>
          <w:sz w:val="24"/>
          <w:szCs w:val="24"/>
        </w:rPr>
      </w:pPr>
    </w:p>
    <w:tbl>
      <w:tblPr>
        <w:tblW w:w="9380" w:type="dxa"/>
        <w:tblInd w:w="93" w:type="dxa"/>
        <w:tblLook w:val="04A0"/>
      </w:tblPr>
      <w:tblGrid>
        <w:gridCol w:w="2140"/>
        <w:gridCol w:w="2000"/>
        <w:gridCol w:w="5240"/>
      </w:tblGrid>
      <w:tr w:rsidR="00B744CD" w:rsidRPr="000E640B" w:rsidTr="009F7DB0">
        <w:trPr>
          <w:trHeight w:val="1005"/>
        </w:trPr>
        <w:tc>
          <w:tcPr>
            <w:tcW w:w="9380" w:type="dxa"/>
            <w:gridSpan w:val="3"/>
            <w:tcBorders>
              <w:top w:val="single" w:sz="8" w:space="0" w:color="auto"/>
              <w:left w:val="single" w:sz="8" w:space="0" w:color="auto"/>
              <w:bottom w:val="single" w:sz="8" w:space="0" w:color="auto"/>
              <w:right w:val="single" w:sz="8" w:space="0" w:color="000000"/>
            </w:tcBorders>
            <w:shd w:val="clear" w:color="000000" w:fill="E5E0EC"/>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 xml:space="preserve">В. ПОДСТИЦАЈИ ЗА ДИВЕРЗИФИКАЦИЈУ ДОХОТКА И УНАПРЕЂЕЊЕ КВАЛИТЕТА ЖИВОТА У РУРАЛНИМ ПОДРУЧЈИМА </w:t>
            </w:r>
          </w:p>
        </w:tc>
      </w:tr>
      <w:tr w:rsidR="00B744CD" w:rsidRPr="000E640B" w:rsidTr="009F7DB0">
        <w:trPr>
          <w:trHeight w:val="33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 </w:t>
            </w:r>
          </w:p>
        </w:tc>
        <w:tc>
          <w:tcPr>
            <w:tcW w:w="2000" w:type="dxa"/>
            <w:tcBorders>
              <w:top w:val="nil"/>
              <w:left w:val="nil"/>
              <w:bottom w:val="single" w:sz="8" w:space="0" w:color="auto"/>
              <w:right w:val="single" w:sz="8" w:space="0" w:color="000000"/>
            </w:tcBorders>
            <w:shd w:val="clear" w:color="auto" w:fill="auto"/>
            <w:noWrap/>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Шифра мере</w:t>
            </w:r>
          </w:p>
        </w:tc>
        <w:tc>
          <w:tcPr>
            <w:tcW w:w="5240" w:type="dxa"/>
            <w:tcBorders>
              <w:top w:val="nil"/>
              <w:left w:val="nil"/>
              <w:bottom w:val="single" w:sz="8" w:space="0" w:color="auto"/>
              <w:right w:val="single" w:sz="8" w:space="0" w:color="000000"/>
            </w:tcBorders>
            <w:shd w:val="clear" w:color="auto" w:fill="auto"/>
            <w:noWrap/>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Мере подршке/инвестиције</w:t>
            </w:r>
          </w:p>
        </w:tc>
      </w:tr>
      <w:tr w:rsidR="00B744CD" w:rsidRPr="000E640B" w:rsidTr="009F7DB0">
        <w:trPr>
          <w:trHeight w:val="655"/>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Мера</w:t>
            </w:r>
          </w:p>
        </w:tc>
        <w:tc>
          <w:tcPr>
            <w:tcW w:w="2000" w:type="dxa"/>
            <w:tcBorders>
              <w:top w:val="nil"/>
              <w:left w:val="nil"/>
              <w:bottom w:val="single" w:sz="8" w:space="0" w:color="auto"/>
              <w:right w:val="single" w:sz="8" w:space="0" w:color="000000"/>
            </w:tcBorders>
            <w:shd w:val="clear" w:color="auto" w:fill="auto"/>
            <w:noWrap/>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301</w:t>
            </w:r>
          </w:p>
        </w:tc>
        <w:tc>
          <w:tcPr>
            <w:tcW w:w="5240" w:type="dxa"/>
            <w:tcBorders>
              <w:top w:val="nil"/>
              <w:left w:val="nil"/>
              <w:bottom w:val="single" w:sz="8" w:space="0" w:color="auto"/>
              <w:right w:val="single" w:sz="8" w:space="0" w:color="000000"/>
            </w:tcBorders>
            <w:shd w:val="clear" w:color="auto" w:fill="auto"/>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 xml:space="preserve">Инвестиције за унапређење и развој руралне инфрастуктуре  </w:t>
            </w:r>
          </w:p>
        </w:tc>
      </w:tr>
      <w:tr w:rsidR="00B744CD" w:rsidRPr="000E640B" w:rsidTr="009F7DB0">
        <w:trPr>
          <w:trHeight w:val="520"/>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 </w:t>
            </w:r>
          </w:p>
        </w:tc>
        <w:tc>
          <w:tcPr>
            <w:tcW w:w="2000" w:type="dxa"/>
            <w:tcBorders>
              <w:top w:val="nil"/>
              <w:left w:val="nil"/>
              <w:bottom w:val="single" w:sz="8" w:space="0" w:color="auto"/>
              <w:right w:val="single" w:sz="8" w:space="0" w:color="000000"/>
            </w:tcBorders>
            <w:shd w:val="clear" w:color="auto" w:fill="auto"/>
            <w:vAlign w:val="center"/>
            <w:hideMark/>
          </w:tcPr>
          <w:p w:rsidR="00B744CD" w:rsidRPr="000E640B" w:rsidRDefault="00B744CD" w:rsidP="009F7DB0">
            <w:pPr>
              <w:spacing w:after="0" w:line="240" w:lineRule="auto"/>
              <w:jc w:val="center"/>
              <w:rPr>
                <w:rFonts w:ascii="Times New Roman" w:hAnsi="Times New Roman"/>
                <w:b/>
                <w:bCs/>
                <w:sz w:val="24"/>
                <w:szCs w:val="24"/>
              </w:rPr>
            </w:pPr>
            <w:r w:rsidRPr="000E640B">
              <w:rPr>
                <w:rFonts w:ascii="Times New Roman" w:hAnsi="Times New Roman"/>
                <w:b/>
                <w:bCs/>
                <w:sz w:val="24"/>
                <w:szCs w:val="24"/>
              </w:rPr>
              <w:t>Шифра инвестиције</w:t>
            </w:r>
          </w:p>
        </w:tc>
        <w:tc>
          <w:tcPr>
            <w:tcW w:w="5240" w:type="dxa"/>
            <w:tcBorders>
              <w:top w:val="nil"/>
              <w:left w:val="nil"/>
              <w:bottom w:val="single" w:sz="8" w:space="0" w:color="auto"/>
              <w:right w:val="single" w:sz="8" w:space="0" w:color="000000"/>
            </w:tcBorders>
            <w:shd w:val="clear" w:color="auto" w:fill="auto"/>
            <w:hideMark/>
          </w:tcPr>
          <w:p w:rsidR="00B744CD" w:rsidRPr="000E640B" w:rsidRDefault="00B744CD" w:rsidP="009F7DB0">
            <w:pPr>
              <w:spacing w:after="0" w:line="240" w:lineRule="auto"/>
              <w:rPr>
                <w:rFonts w:ascii="Times New Roman" w:hAnsi="Times New Roman"/>
                <w:b/>
                <w:bCs/>
                <w:sz w:val="24"/>
                <w:szCs w:val="24"/>
              </w:rPr>
            </w:pPr>
            <w:r w:rsidRPr="000E640B">
              <w:rPr>
                <w:rFonts w:ascii="Times New Roman" w:hAnsi="Times New Roman"/>
                <w:b/>
                <w:bCs/>
                <w:sz w:val="24"/>
                <w:szCs w:val="24"/>
              </w:rPr>
              <w:t>Листа потенцијалних инвестиција у оквиру мере</w:t>
            </w:r>
          </w:p>
        </w:tc>
      </w:tr>
      <w:tr w:rsidR="00B744CD" w:rsidRPr="000E640B" w:rsidTr="009F7DB0">
        <w:trPr>
          <w:trHeight w:val="405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sz w:val="24"/>
                <w:szCs w:val="24"/>
              </w:rPr>
            </w:pPr>
            <w:r w:rsidRPr="000E640B">
              <w:rPr>
                <w:rFonts w:ascii="Times New Roman" w:hAnsi="Times New Roman"/>
                <w:sz w:val="24"/>
                <w:szCs w:val="24"/>
              </w:rPr>
              <w:t> </w:t>
            </w:r>
          </w:p>
        </w:tc>
        <w:tc>
          <w:tcPr>
            <w:tcW w:w="2000" w:type="dxa"/>
            <w:tcBorders>
              <w:top w:val="nil"/>
              <w:left w:val="nil"/>
              <w:bottom w:val="single" w:sz="8" w:space="0" w:color="auto"/>
              <w:right w:val="single" w:sz="8" w:space="0" w:color="auto"/>
            </w:tcBorders>
            <w:shd w:val="clear" w:color="auto" w:fill="auto"/>
            <w:vAlign w:val="center"/>
            <w:hideMark/>
          </w:tcPr>
          <w:p w:rsidR="00B744CD" w:rsidRPr="000E640B" w:rsidRDefault="00B744CD" w:rsidP="009F7DB0">
            <w:pPr>
              <w:spacing w:after="0" w:line="240" w:lineRule="auto"/>
              <w:jc w:val="center"/>
              <w:rPr>
                <w:rFonts w:ascii="Times New Roman" w:hAnsi="Times New Roman"/>
                <w:sz w:val="24"/>
                <w:szCs w:val="24"/>
              </w:rPr>
            </w:pPr>
            <w:r w:rsidRPr="000E640B">
              <w:rPr>
                <w:rFonts w:ascii="Times New Roman" w:hAnsi="Times New Roman"/>
                <w:sz w:val="24"/>
                <w:szCs w:val="24"/>
              </w:rPr>
              <w:t>301.2. 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5240" w:type="dxa"/>
            <w:tcBorders>
              <w:top w:val="nil"/>
              <w:left w:val="nil"/>
              <w:bottom w:val="single" w:sz="8" w:space="0" w:color="auto"/>
              <w:right w:val="single" w:sz="8" w:space="0" w:color="auto"/>
            </w:tcBorders>
            <w:shd w:val="clear" w:color="auto" w:fill="auto"/>
            <w:hideMark/>
          </w:tcPr>
          <w:p w:rsidR="00B744CD" w:rsidRPr="00A027E3" w:rsidRDefault="00B744CD" w:rsidP="009F7DB0">
            <w:pPr>
              <w:spacing w:after="0" w:line="240" w:lineRule="auto"/>
              <w:rPr>
                <w:rFonts w:ascii="Times New Roman" w:hAnsi="Times New Roman"/>
                <w:b/>
                <w:bCs/>
                <w:sz w:val="24"/>
                <w:szCs w:val="24"/>
              </w:rPr>
            </w:pPr>
            <w:r w:rsidRPr="00A027E3">
              <w:rPr>
                <w:rFonts w:ascii="Times New Roman" w:hAnsi="Times New Roman"/>
                <w:b/>
                <w:bCs/>
                <w:sz w:val="24"/>
                <w:szCs w:val="24"/>
              </w:rPr>
              <w:t xml:space="preserve">12. Ископ/бушење бунара                          Прихватљиви корисник  подстицаја је пољопривредно газдинство  које врши ископ/бушење бунара за наводњавање пољопривредних култура на парцели у власништву 1/1. Уколико је парцела у сувласништву, потребно је доставити оверену сагласност сувласника код </w:t>
            </w:r>
            <w:r>
              <w:rPr>
                <w:rFonts w:ascii="Times New Roman" w:hAnsi="Times New Roman"/>
                <w:b/>
                <w:bCs/>
                <w:sz w:val="24"/>
                <w:szCs w:val="24"/>
              </w:rPr>
              <w:t xml:space="preserve">надлежног органа (јавног бележника - </w:t>
            </w:r>
            <w:r w:rsidRPr="00A027E3">
              <w:rPr>
                <w:rFonts w:ascii="Times New Roman" w:hAnsi="Times New Roman"/>
                <w:b/>
                <w:bCs/>
                <w:sz w:val="24"/>
                <w:szCs w:val="24"/>
              </w:rPr>
              <w:t>нотара</w:t>
            </w:r>
            <w:r>
              <w:rPr>
                <w:rFonts w:ascii="Times New Roman" w:hAnsi="Times New Roman"/>
                <w:b/>
                <w:bCs/>
                <w:sz w:val="24"/>
                <w:szCs w:val="24"/>
              </w:rPr>
              <w:t>)</w:t>
            </w:r>
            <w:r w:rsidRPr="00A027E3">
              <w:rPr>
                <w:rFonts w:ascii="Times New Roman" w:hAnsi="Times New Roman"/>
                <w:b/>
                <w:bCs/>
                <w:sz w:val="24"/>
                <w:szCs w:val="24"/>
              </w:rPr>
              <w:t xml:space="preserve">, да се на истој могу вршити </w:t>
            </w:r>
            <w:r>
              <w:rPr>
                <w:rFonts w:ascii="Times New Roman" w:hAnsi="Times New Roman"/>
                <w:b/>
                <w:bCs/>
                <w:sz w:val="24"/>
                <w:szCs w:val="24"/>
              </w:rPr>
              <w:t xml:space="preserve">поменути </w:t>
            </w:r>
            <w:r w:rsidRPr="00A027E3">
              <w:rPr>
                <w:rFonts w:ascii="Times New Roman" w:hAnsi="Times New Roman"/>
                <w:b/>
                <w:bCs/>
                <w:sz w:val="24"/>
                <w:szCs w:val="24"/>
              </w:rPr>
              <w:t xml:space="preserve">радови.    </w:t>
            </w:r>
          </w:p>
          <w:p w:rsidR="00B744CD" w:rsidRPr="00A027E3" w:rsidRDefault="00B744CD" w:rsidP="009F7DB0">
            <w:pPr>
              <w:spacing w:after="0" w:line="240" w:lineRule="auto"/>
              <w:rPr>
                <w:rFonts w:ascii="Times New Roman" w:hAnsi="Times New Roman"/>
                <w:b/>
                <w:bCs/>
                <w:sz w:val="24"/>
                <w:szCs w:val="24"/>
              </w:rPr>
            </w:pPr>
            <w:r w:rsidRPr="00A027E3">
              <w:rPr>
                <w:rFonts w:ascii="Times New Roman" w:hAnsi="Times New Roman"/>
                <w:b/>
                <w:bCs/>
                <w:sz w:val="24"/>
                <w:szCs w:val="24"/>
              </w:rPr>
              <w:t>Правно лице које врши ископ/бушење бунара мора бити регистровано за обављање тих послова у АПР-у.                                                                 Износ подстицаја  је до 50% у односу на износ инвестиције без ПДВ-а, а максимално до 100.000,00 динара по кориснику</w:t>
            </w:r>
          </w:p>
        </w:tc>
      </w:tr>
    </w:tbl>
    <w:p w:rsidR="00B744CD" w:rsidRDefault="00B744CD" w:rsidP="00B744CD">
      <w:pPr>
        <w:spacing w:after="0" w:line="240" w:lineRule="auto"/>
        <w:jc w:val="both"/>
        <w:rPr>
          <w:rFonts w:ascii="Times New Roman" w:hAnsi="Times New Roman"/>
          <w:b/>
          <w:color w:val="000000" w:themeColor="text1"/>
          <w:sz w:val="24"/>
          <w:szCs w:val="24"/>
        </w:rPr>
      </w:pPr>
    </w:p>
    <w:p w:rsidR="00B744CD" w:rsidRDefault="00B744CD" w:rsidP="00B744CD">
      <w:pPr>
        <w:spacing w:after="0" w:line="240" w:lineRule="auto"/>
        <w:jc w:val="both"/>
        <w:rPr>
          <w:rFonts w:ascii="Times New Roman" w:hAnsi="Times New Roman"/>
          <w:b/>
          <w:sz w:val="24"/>
          <w:szCs w:val="24"/>
        </w:rPr>
      </w:pPr>
      <w:r w:rsidRPr="005735A8">
        <w:rPr>
          <w:rFonts w:ascii="Times New Roman" w:hAnsi="Times New Roman"/>
          <w:b/>
          <w:sz w:val="24"/>
          <w:szCs w:val="24"/>
        </w:rPr>
        <w:t>Подносилац захтева може поднети само један захтев за доделу подстицајних средстава у оквиру овог јавног позива и може остварити право на подстицај за само једну од свих горе наведених инвестиција.</w:t>
      </w:r>
    </w:p>
    <w:p w:rsidR="00B744CD" w:rsidRDefault="00B744CD" w:rsidP="00B744CD">
      <w:pPr>
        <w:spacing w:after="0" w:line="240" w:lineRule="auto"/>
        <w:jc w:val="both"/>
        <w:rPr>
          <w:rFonts w:ascii="Times New Roman" w:hAnsi="Times New Roman"/>
          <w:b/>
          <w:sz w:val="24"/>
          <w:szCs w:val="24"/>
        </w:rPr>
      </w:pPr>
    </w:p>
    <w:p w:rsidR="00B744CD" w:rsidRPr="00AF662B" w:rsidRDefault="00B744CD" w:rsidP="00B744CD">
      <w:pPr>
        <w:spacing w:after="0" w:line="240" w:lineRule="auto"/>
        <w:jc w:val="both"/>
        <w:rPr>
          <w:rFonts w:ascii="Times New Roman" w:hAnsi="Times New Roman"/>
          <w:b/>
          <w:sz w:val="24"/>
          <w:szCs w:val="24"/>
        </w:rPr>
      </w:pPr>
    </w:p>
    <w:p w:rsidR="00B744CD" w:rsidRPr="00394112" w:rsidRDefault="00B744CD" w:rsidP="00B744CD">
      <w:pPr>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VI    </w:t>
      </w:r>
      <w:r w:rsidRPr="00394112">
        <w:rPr>
          <w:rFonts w:ascii="Times New Roman" w:hAnsi="Times New Roman"/>
          <w:b/>
          <w:color w:val="000000" w:themeColor="text1"/>
          <w:sz w:val="24"/>
          <w:szCs w:val="24"/>
          <w:lang w:val="sr-Cyrl-CS"/>
        </w:rPr>
        <w:t>Потребна документација за пријављивање на Јавни позив</w:t>
      </w:r>
    </w:p>
    <w:p w:rsidR="00B744CD" w:rsidRPr="00394112" w:rsidRDefault="00B744CD" w:rsidP="00B744CD">
      <w:pPr>
        <w:spacing w:after="0" w:line="240" w:lineRule="auto"/>
        <w:jc w:val="both"/>
        <w:rPr>
          <w:rFonts w:ascii="Times New Roman" w:hAnsi="Times New Roman"/>
          <w:b/>
          <w:color w:val="000000" w:themeColor="text1"/>
          <w:sz w:val="24"/>
          <w:szCs w:val="24"/>
          <w:lang w:val="sr-Cyrl-CS"/>
        </w:rPr>
      </w:pPr>
    </w:p>
    <w:p w:rsidR="00B744CD" w:rsidRPr="00EC51B1" w:rsidRDefault="00B744CD" w:rsidP="00B744CD">
      <w:pPr>
        <w:spacing w:after="0" w:line="240" w:lineRule="auto"/>
        <w:ind w:firstLine="360"/>
        <w:jc w:val="both"/>
        <w:rPr>
          <w:rFonts w:ascii="Times New Roman" w:hAnsi="Times New Roman"/>
          <w:b/>
          <w:color w:val="000000" w:themeColor="text1"/>
          <w:sz w:val="24"/>
          <w:szCs w:val="24"/>
        </w:rPr>
      </w:pPr>
      <w:r w:rsidRPr="00394112">
        <w:rPr>
          <w:rFonts w:ascii="Times New Roman" w:hAnsi="Times New Roman"/>
          <w:b/>
          <w:color w:val="000000" w:themeColor="text1"/>
          <w:sz w:val="24"/>
          <w:szCs w:val="24"/>
          <w:u w:val="single"/>
          <w:lang w:val="sr-Cyrl-CS"/>
        </w:rPr>
        <w:t>Основна документација</w:t>
      </w:r>
      <w:r w:rsidRPr="00394112">
        <w:rPr>
          <w:rFonts w:ascii="Times New Roman" w:hAnsi="Times New Roman"/>
          <w:b/>
          <w:color w:val="000000" w:themeColor="text1"/>
          <w:sz w:val="24"/>
          <w:szCs w:val="24"/>
          <w:lang w:val="sr-Cyrl-CS"/>
        </w:rPr>
        <w:t xml:space="preserve"> за подстицаје </w:t>
      </w:r>
      <w:r w:rsidRPr="00394112">
        <w:rPr>
          <w:rFonts w:ascii="Times New Roman" w:hAnsi="Times New Roman"/>
          <w:b/>
          <w:color w:val="000000" w:themeColor="text1"/>
          <w:sz w:val="24"/>
          <w:szCs w:val="24"/>
        </w:rPr>
        <w:t>из тачке 1, 2, 3, 4, 5, 6, 7, 8</w:t>
      </w:r>
      <w:r w:rsidRPr="00394112">
        <w:rPr>
          <w:rFonts w:ascii="Times New Roman" w:hAnsi="Times New Roman"/>
          <w:b/>
          <w:color w:val="000000" w:themeColor="text1"/>
          <w:sz w:val="24"/>
          <w:szCs w:val="24"/>
          <w:lang w:val="sr-Cyrl-CS"/>
        </w:rPr>
        <w:t xml:space="preserve">, </w:t>
      </w:r>
      <w:r>
        <w:rPr>
          <w:rFonts w:ascii="Times New Roman" w:hAnsi="Times New Roman"/>
          <w:b/>
          <w:color w:val="000000" w:themeColor="text1"/>
          <w:sz w:val="24"/>
          <w:szCs w:val="24"/>
          <w:lang w:val="sr-Cyrl-CS"/>
        </w:rPr>
        <w:t>9, 10</w:t>
      </w:r>
      <w:r>
        <w:rPr>
          <w:rFonts w:ascii="Times New Roman" w:hAnsi="Times New Roman"/>
          <w:b/>
          <w:color w:val="000000" w:themeColor="text1"/>
          <w:sz w:val="24"/>
          <w:szCs w:val="24"/>
        </w:rPr>
        <w:t>,11 и 12</w:t>
      </w:r>
    </w:p>
    <w:p w:rsidR="00B744CD" w:rsidRDefault="00B744CD" w:rsidP="00B744CD">
      <w:pPr>
        <w:spacing w:after="0" w:line="240" w:lineRule="auto"/>
        <w:ind w:left="360"/>
        <w:jc w:val="both"/>
        <w:rPr>
          <w:rFonts w:ascii="Times New Roman" w:hAnsi="Times New Roman"/>
          <w:b/>
          <w:color w:val="000000" w:themeColor="text1"/>
          <w:sz w:val="12"/>
          <w:szCs w:val="12"/>
          <w:lang w:val="sr-Cyrl-CS"/>
        </w:rPr>
      </w:pPr>
      <w:r w:rsidRPr="00394112">
        <w:rPr>
          <w:rFonts w:ascii="Times New Roman" w:hAnsi="Times New Roman"/>
          <w:b/>
          <w:color w:val="000000" w:themeColor="text1"/>
          <w:sz w:val="24"/>
          <w:szCs w:val="24"/>
          <w:lang w:val="sr-Cyrl-CS"/>
        </w:rPr>
        <w:t>(одељак III Врсте подстицаја)</w:t>
      </w:r>
    </w:p>
    <w:p w:rsidR="00B744CD" w:rsidRPr="00663AFA" w:rsidRDefault="00B744CD" w:rsidP="00B744CD">
      <w:pPr>
        <w:spacing w:after="0" w:line="240" w:lineRule="auto"/>
        <w:ind w:left="360"/>
        <w:jc w:val="both"/>
        <w:rPr>
          <w:rFonts w:ascii="Times New Roman" w:hAnsi="Times New Roman"/>
          <w:b/>
          <w:color w:val="000000" w:themeColor="text1"/>
          <w:sz w:val="12"/>
          <w:szCs w:val="12"/>
          <w:lang w:val="sr-Cyrl-CS"/>
        </w:rPr>
      </w:pPr>
    </w:p>
    <w:p w:rsidR="00B744CD" w:rsidRPr="00394112" w:rsidRDefault="00B744CD" w:rsidP="00B744CD">
      <w:pPr>
        <w:pStyle w:val="ListParagraph"/>
        <w:numPr>
          <w:ilvl w:val="0"/>
          <w:numId w:val="6"/>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B744CD" w:rsidRPr="002C5E50" w:rsidRDefault="00B744CD" w:rsidP="00B744CD">
      <w:pPr>
        <w:pStyle w:val="ListParagraph"/>
        <w:numPr>
          <w:ilvl w:val="0"/>
          <w:numId w:val="6"/>
        </w:numPr>
        <w:tabs>
          <w:tab w:val="num" w:pos="0"/>
        </w:tabs>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5735A8">
        <w:rPr>
          <w:rFonts w:ascii="Times New Roman" w:hAnsi="Times New Roman"/>
          <w:color w:val="000000" w:themeColor="text1"/>
          <w:sz w:val="24"/>
          <w:szCs w:val="24"/>
          <w:lang w:val="sr-Cyrl-CS"/>
        </w:rPr>
        <w:t xml:space="preserve">апликације </w:t>
      </w:r>
      <w:r w:rsidRPr="005735A8">
        <w:rPr>
          <w:rFonts w:ascii="Times New Roman" w:hAnsi="Times New Roman"/>
          <w:color w:val="000000" w:themeColor="text1"/>
          <w:sz w:val="24"/>
          <w:szCs w:val="24"/>
        </w:rPr>
        <w:t>е-Аграр:</w:t>
      </w:r>
      <w:r>
        <w:rPr>
          <w:rFonts w:ascii="Times New Roman" w:hAnsi="Times New Roman"/>
          <w:color w:val="000000" w:themeColor="text1"/>
          <w:sz w:val="24"/>
          <w:szCs w:val="24"/>
        </w:rPr>
        <w:t xml:space="preserve"> </w:t>
      </w:r>
      <w:r w:rsidRPr="002C5E50">
        <w:rPr>
          <w:rFonts w:ascii="Times New Roman" w:hAnsi="Times New Roman"/>
          <w:color w:val="000000" w:themeColor="text1"/>
          <w:sz w:val="24"/>
          <w:szCs w:val="24"/>
          <w:lang w:val="sr-Cyrl-CS"/>
        </w:rPr>
        <w:t>извод - подаци о пољопривредном газдинству</w:t>
      </w:r>
      <w:r>
        <w:rPr>
          <w:rFonts w:ascii="Times New Roman" w:hAnsi="Times New Roman"/>
          <w:color w:val="000000" w:themeColor="text1"/>
          <w:sz w:val="24"/>
          <w:szCs w:val="24"/>
          <w:lang w:val="sr-Cyrl-CS"/>
        </w:rPr>
        <w:t>;</w:t>
      </w:r>
      <w:r w:rsidRPr="002C5E50">
        <w:rPr>
          <w:rFonts w:ascii="Times New Roman" w:hAnsi="Times New Roman"/>
          <w:color w:val="000000" w:themeColor="text1"/>
          <w:sz w:val="24"/>
          <w:szCs w:val="24"/>
          <w:lang w:val="sr-Cyrl-CS"/>
        </w:rPr>
        <w:t xml:space="preserve"> извод - структура биљне производње</w:t>
      </w:r>
      <w:r>
        <w:rPr>
          <w:rFonts w:ascii="Times New Roman" w:hAnsi="Times New Roman"/>
          <w:color w:val="000000" w:themeColor="text1"/>
          <w:sz w:val="24"/>
          <w:szCs w:val="24"/>
          <w:lang w:val="sr-Cyrl-CS"/>
        </w:rPr>
        <w:t>; потврда о активном статусу пољопривредног газдинства;</w:t>
      </w:r>
    </w:p>
    <w:p w:rsidR="00B744CD" w:rsidRPr="00394112" w:rsidRDefault="00B744CD" w:rsidP="00B744CD">
      <w:pPr>
        <w:pStyle w:val="ListParagraph"/>
        <w:numPr>
          <w:ilvl w:val="0"/>
          <w:numId w:val="6"/>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B744CD" w:rsidRPr="00394112" w:rsidRDefault="00B744CD" w:rsidP="00B744CD">
      <w:pPr>
        <w:pStyle w:val="ListParagraph"/>
        <w:numPr>
          <w:ilvl w:val="0"/>
          <w:numId w:val="6"/>
        </w:num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B744CD" w:rsidRPr="00394112" w:rsidRDefault="00B744CD" w:rsidP="00B744CD">
      <w:pPr>
        <w:pStyle w:val="ListParagraph"/>
        <w:numPr>
          <w:ilvl w:val="0"/>
          <w:numId w:val="6"/>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готовински и </w:t>
      </w:r>
      <w:r w:rsidRPr="00394112">
        <w:rPr>
          <w:rFonts w:ascii="Times New Roman" w:hAnsi="Times New Roman"/>
          <w:color w:val="000000" w:themeColor="text1"/>
          <w:sz w:val="24"/>
          <w:szCs w:val="24"/>
        </w:rPr>
        <w:t xml:space="preserve">фискални рачун за набавку предметне инвестиције који гласи на име носиоца пољопривредног </w:t>
      </w:r>
      <w:r>
        <w:rPr>
          <w:rFonts w:ascii="Times New Roman" w:hAnsi="Times New Roman"/>
          <w:color w:val="000000" w:themeColor="text1"/>
          <w:sz w:val="24"/>
          <w:szCs w:val="24"/>
        </w:rPr>
        <w:t xml:space="preserve">газдинства </w:t>
      </w:r>
      <w:r w:rsidRPr="00394112">
        <w:rPr>
          <w:rFonts w:ascii="Times New Roman" w:hAnsi="Times New Roman"/>
          <w:color w:val="000000" w:themeColor="text1"/>
          <w:sz w:val="24"/>
          <w:szCs w:val="24"/>
        </w:rPr>
        <w:t>(готовински рачун за:куповину опреме</w:t>
      </w:r>
      <w:r>
        <w:rPr>
          <w:rFonts w:ascii="Times New Roman" w:hAnsi="Times New Roman"/>
          <w:color w:val="000000" w:themeColor="text1"/>
          <w:sz w:val="24"/>
          <w:szCs w:val="24"/>
        </w:rPr>
        <w:t xml:space="preserve"> и</w:t>
      </w:r>
      <w:r w:rsidRPr="00394112">
        <w:rPr>
          <w:rFonts w:ascii="Times New Roman" w:hAnsi="Times New Roman"/>
          <w:color w:val="000000" w:themeColor="text1"/>
          <w:sz w:val="24"/>
          <w:szCs w:val="24"/>
        </w:rPr>
        <w:t xml:space="preserve"> механизације, </w:t>
      </w:r>
      <w:r>
        <w:rPr>
          <w:rFonts w:ascii="Times New Roman" w:hAnsi="Times New Roman"/>
          <w:color w:val="000000" w:themeColor="text1"/>
          <w:sz w:val="24"/>
          <w:szCs w:val="24"/>
        </w:rPr>
        <w:t xml:space="preserve">садница и </w:t>
      </w:r>
      <w:r w:rsidRPr="00394112">
        <w:rPr>
          <w:rFonts w:ascii="Times New Roman" w:hAnsi="Times New Roman"/>
          <w:color w:val="000000" w:themeColor="text1"/>
          <w:sz w:val="24"/>
          <w:szCs w:val="24"/>
        </w:rPr>
        <w:t>бушење/ископ бунара)</w:t>
      </w:r>
    </w:p>
    <w:p w:rsidR="00B744CD" w:rsidRPr="00394112" w:rsidRDefault="00B744CD" w:rsidP="00B744CD">
      <w:pPr>
        <w:pStyle w:val="ListParagraph"/>
        <w:numPr>
          <w:ilvl w:val="0"/>
          <w:numId w:val="6"/>
        </w:numPr>
        <w:spacing w:after="0" w:line="240" w:lineRule="auto"/>
        <w:jc w:val="both"/>
        <w:rPr>
          <w:rFonts w:ascii="Times New Roman" w:hAnsi="Times New Roman"/>
          <w:color w:val="000000" w:themeColor="text1"/>
          <w:sz w:val="24"/>
          <w:szCs w:val="24"/>
        </w:rPr>
      </w:pPr>
      <w:r w:rsidRPr="00394112">
        <w:rPr>
          <w:rFonts w:ascii="Times New Roman" w:hAnsi="Times New Roman"/>
          <w:sz w:val="24"/>
          <w:szCs w:val="24"/>
        </w:rPr>
        <w:t>доказ о извршеном плаћању предметне инвестиције из 202</w:t>
      </w:r>
      <w:r>
        <w:rPr>
          <w:rFonts w:ascii="Times New Roman" w:hAnsi="Times New Roman"/>
          <w:sz w:val="24"/>
          <w:szCs w:val="24"/>
        </w:rPr>
        <w:t>4</w:t>
      </w:r>
      <w:bookmarkStart w:id="0" w:name="_GoBack"/>
      <w:bookmarkEnd w:id="0"/>
      <w:r w:rsidRPr="00394112">
        <w:rPr>
          <w:rFonts w:ascii="Times New Roman" w:hAnsi="Times New Roman"/>
          <w:sz w:val="24"/>
          <w:szCs w:val="24"/>
        </w:rPr>
        <w:t>. године и то: потврда о прен</w:t>
      </w:r>
      <w:r>
        <w:rPr>
          <w:rFonts w:ascii="Times New Roman" w:hAnsi="Times New Roman"/>
          <w:sz w:val="24"/>
          <w:szCs w:val="24"/>
        </w:rPr>
        <w:t>осу средстава или извод, оверени</w:t>
      </w:r>
      <w:r w:rsidRPr="00394112">
        <w:rPr>
          <w:rFonts w:ascii="Times New Roman" w:hAnsi="Times New Roman"/>
          <w:sz w:val="24"/>
          <w:szCs w:val="24"/>
        </w:rPr>
        <w:t xml:space="preserve"> од стране банке (у случају када је физичко лице извршило готовинско плаћање или плаћање картицом</w:t>
      </w:r>
      <w:r>
        <w:rPr>
          <w:rFonts w:ascii="Times New Roman" w:hAnsi="Times New Roman"/>
          <w:sz w:val="24"/>
          <w:szCs w:val="24"/>
        </w:rPr>
        <w:t xml:space="preserve"> </w:t>
      </w:r>
      <w:r>
        <w:rPr>
          <w:rFonts w:ascii="Times New Roman" w:hAnsi="Times New Roman"/>
          <w:color w:val="000000" w:themeColor="text1"/>
          <w:sz w:val="24"/>
          <w:szCs w:val="24"/>
        </w:rPr>
        <w:t>доставља се фискални рачун</w:t>
      </w:r>
      <w:r w:rsidRPr="00394112">
        <w:rPr>
          <w:rFonts w:ascii="Times New Roman" w:hAnsi="Times New Roman"/>
          <w:color w:val="000000" w:themeColor="text1"/>
          <w:sz w:val="24"/>
          <w:szCs w:val="24"/>
        </w:rPr>
        <w:t>)</w:t>
      </w:r>
      <w:r w:rsidRPr="00394112">
        <w:rPr>
          <w:rFonts w:ascii="Times New Roman" w:hAnsi="Times New Roman"/>
          <w:color w:val="000000" w:themeColor="text1"/>
          <w:sz w:val="24"/>
          <w:szCs w:val="24"/>
          <w:lang w:val="sr-Cyrl-CS"/>
        </w:rPr>
        <w:t xml:space="preserve"> (оригинал)</w:t>
      </w:r>
    </w:p>
    <w:p w:rsidR="00B744CD" w:rsidRPr="00394112" w:rsidRDefault="00B744CD" w:rsidP="00B744CD">
      <w:pPr>
        <w:pStyle w:val="ListParagraph"/>
        <w:numPr>
          <w:ilvl w:val="0"/>
          <w:numId w:val="6"/>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B744CD" w:rsidRPr="00394112" w:rsidRDefault="00B744CD" w:rsidP="00B744CD">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B744CD" w:rsidRDefault="00B744CD" w:rsidP="00B744CD">
      <w:pPr>
        <w:spacing w:after="0" w:line="240" w:lineRule="auto"/>
        <w:jc w:val="both"/>
        <w:rPr>
          <w:rFonts w:ascii="Times New Roman" w:hAnsi="Times New Roman"/>
          <w:b/>
          <w:color w:val="000000" w:themeColor="text1"/>
          <w:sz w:val="24"/>
          <w:szCs w:val="24"/>
          <w:u w:val="single"/>
          <w:lang w:val="sr-Cyrl-CS"/>
        </w:rPr>
      </w:pPr>
    </w:p>
    <w:p w:rsidR="00B744CD" w:rsidRPr="00394112" w:rsidRDefault="00B744CD" w:rsidP="00B744CD">
      <w:pPr>
        <w:spacing w:after="0" w:line="240" w:lineRule="auto"/>
        <w:jc w:val="both"/>
        <w:rPr>
          <w:rFonts w:ascii="Times New Roman" w:hAnsi="Times New Roman"/>
          <w:b/>
          <w:color w:val="000000" w:themeColor="text1"/>
          <w:sz w:val="24"/>
          <w:szCs w:val="24"/>
          <w:u w:val="single"/>
          <w:lang w:val="sr-Cyrl-CS"/>
        </w:rPr>
      </w:pPr>
    </w:p>
    <w:p w:rsidR="00B744CD" w:rsidRDefault="00B744CD" w:rsidP="00B744CD">
      <w:pPr>
        <w:spacing w:after="0" w:line="240" w:lineRule="auto"/>
        <w:ind w:firstLine="720"/>
        <w:jc w:val="both"/>
        <w:rPr>
          <w:rFonts w:ascii="Times New Roman" w:hAnsi="Times New Roman"/>
          <w:b/>
          <w:color w:val="000000" w:themeColor="text1"/>
          <w:sz w:val="12"/>
          <w:szCs w:val="12"/>
          <w:u w:val="single"/>
          <w:lang w:val="sr-Cyrl-CS"/>
        </w:rPr>
      </w:pPr>
      <w:r w:rsidRPr="00394112">
        <w:rPr>
          <w:rFonts w:ascii="Times New Roman" w:hAnsi="Times New Roman"/>
          <w:b/>
          <w:color w:val="000000" w:themeColor="text1"/>
          <w:sz w:val="24"/>
          <w:szCs w:val="24"/>
          <w:u w:val="single"/>
          <w:lang w:val="sr-Cyrl-CS"/>
        </w:rPr>
        <w:t>Посебна документација</w:t>
      </w:r>
    </w:p>
    <w:p w:rsidR="00B744CD" w:rsidRPr="00663AFA" w:rsidRDefault="00B744CD" w:rsidP="00B744CD">
      <w:pPr>
        <w:spacing w:after="0" w:line="240" w:lineRule="auto"/>
        <w:ind w:firstLine="720"/>
        <w:jc w:val="both"/>
        <w:rPr>
          <w:rFonts w:ascii="Times New Roman" w:hAnsi="Times New Roman"/>
          <w:b/>
          <w:color w:val="000000" w:themeColor="text1"/>
          <w:sz w:val="12"/>
          <w:szCs w:val="12"/>
          <w:u w:val="single"/>
          <w:lang w:val="sr-Cyrl-CS"/>
        </w:rPr>
      </w:pPr>
    </w:p>
    <w:p w:rsidR="00B744CD" w:rsidRDefault="00B744CD" w:rsidP="00B744CD">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Pr>
          <w:rFonts w:ascii="Times New Roman" w:hAnsi="Times New Roman"/>
          <w:b/>
          <w:color w:val="000000" w:themeColor="text1"/>
          <w:sz w:val="24"/>
          <w:szCs w:val="24"/>
          <w:lang w:val="sr-Cyrl-CS"/>
        </w:rPr>
        <w:t xml:space="preserve"> 1</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3</w:t>
      </w:r>
      <w:r w:rsidRPr="00394112">
        <w:rPr>
          <w:rFonts w:ascii="Times New Roman" w:hAnsi="Times New Roman"/>
          <w:b/>
          <w:color w:val="000000" w:themeColor="text1"/>
          <w:sz w:val="24"/>
          <w:szCs w:val="24"/>
          <w:lang w:val="sr-Cyrl-CS"/>
        </w:rPr>
        <w:t xml:space="preserve">, 4, </w:t>
      </w:r>
      <w:r w:rsidRPr="00394112">
        <w:rPr>
          <w:rFonts w:ascii="Times New Roman" w:hAnsi="Times New Roman"/>
          <w:b/>
          <w:color w:val="000000" w:themeColor="text1"/>
          <w:sz w:val="24"/>
          <w:szCs w:val="24"/>
        </w:rPr>
        <w:t>5</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6</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7</w:t>
      </w:r>
      <w:r w:rsidRPr="00394112">
        <w:rPr>
          <w:rFonts w:ascii="Times New Roman" w:hAnsi="Times New Roman"/>
          <w:b/>
          <w:color w:val="000000" w:themeColor="text1"/>
          <w:sz w:val="24"/>
          <w:szCs w:val="24"/>
          <w:lang w:val="sr-Cyrl-CS"/>
        </w:rPr>
        <w:t xml:space="preserve">, </w:t>
      </w:r>
      <w:r w:rsidRPr="00394112">
        <w:rPr>
          <w:rFonts w:ascii="Times New Roman" w:hAnsi="Times New Roman"/>
          <w:b/>
          <w:color w:val="000000" w:themeColor="text1"/>
          <w:sz w:val="24"/>
          <w:szCs w:val="24"/>
        </w:rPr>
        <w:t>8</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sr-Cyrl-CS"/>
        </w:rPr>
        <w:t xml:space="preserve">, 9 и 10 </w:t>
      </w:r>
      <w:r w:rsidRPr="00394112">
        <w:rPr>
          <w:rFonts w:ascii="Times New Roman" w:hAnsi="Times New Roman"/>
          <w:b/>
          <w:color w:val="000000" w:themeColor="text1"/>
          <w:sz w:val="24"/>
          <w:szCs w:val="24"/>
        </w:rPr>
        <w:t>(</w:t>
      </w:r>
      <w:r w:rsidRPr="00394112">
        <w:rPr>
          <w:rFonts w:ascii="Times New Roman" w:hAnsi="Times New Roman"/>
          <w:b/>
          <w:color w:val="000000" w:themeColor="text1"/>
          <w:sz w:val="24"/>
          <w:szCs w:val="24"/>
          <w:lang w:val="sr-Cyrl-CS"/>
        </w:rPr>
        <w:t>одељак III Врсте подстицаја)</w:t>
      </w:r>
    </w:p>
    <w:p w:rsidR="00B744CD" w:rsidRPr="00663AFA" w:rsidRDefault="00B744CD" w:rsidP="00B744CD">
      <w:pPr>
        <w:pStyle w:val="ListParagraph"/>
        <w:spacing w:after="0" w:line="240" w:lineRule="auto"/>
        <w:ind w:left="1080"/>
        <w:jc w:val="both"/>
        <w:rPr>
          <w:rFonts w:ascii="Times New Roman" w:hAnsi="Times New Roman"/>
          <w:b/>
          <w:color w:val="000000" w:themeColor="text1"/>
          <w:sz w:val="24"/>
          <w:szCs w:val="24"/>
          <w:lang w:val="sr-Cyrl-CS"/>
        </w:rPr>
      </w:pPr>
    </w:p>
    <w:p w:rsidR="00B744CD" w:rsidRPr="00394112" w:rsidRDefault="00B744CD" w:rsidP="00B744CD">
      <w:pPr>
        <w:pStyle w:val="ListParagraph"/>
        <w:numPr>
          <w:ilvl w:val="0"/>
          <w:numId w:val="1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B744CD" w:rsidRPr="00394112" w:rsidRDefault="00B744CD" w:rsidP="00B744CD">
      <w:pPr>
        <w:pStyle w:val="ListParagraph"/>
        <w:numPr>
          <w:ilvl w:val="0"/>
          <w:numId w:val="13"/>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гарантни лист</w:t>
      </w:r>
      <w:r>
        <w:rPr>
          <w:rFonts w:ascii="Times New Roman" w:hAnsi="Times New Roman"/>
          <w:color w:val="000000" w:themeColor="text1"/>
          <w:sz w:val="24"/>
          <w:szCs w:val="24"/>
          <w:lang w:val="sr-Cyrl-CS"/>
        </w:rPr>
        <w:t xml:space="preserve"> или</w:t>
      </w:r>
      <w:r w:rsidRPr="00394112">
        <w:rPr>
          <w:rFonts w:ascii="Times New Roman" w:hAnsi="Times New Roman"/>
          <w:color w:val="000000" w:themeColor="text1"/>
          <w:sz w:val="24"/>
          <w:szCs w:val="24"/>
          <w:lang w:val="sr-Cyrl-CS"/>
        </w:rPr>
        <w:t xml:space="preserve">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w:t>
      </w:r>
      <w:r>
        <w:rPr>
          <w:rFonts w:ascii="Times New Roman" w:hAnsi="Times New Roman"/>
          <w:color w:val="000000" w:themeColor="text1"/>
          <w:sz w:val="24"/>
          <w:szCs w:val="24"/>
          <w:lang w:val="sr-Cyrl-CS"/>
        </w:rPr>
        <w:t>вања  гарантног листа) (фотокопија)</w:t>
      </w:r>
    </w:p>
    <w:p w:rsidR="00B744CD" w:rsidRPr="00394112" w:rsidRDefault="00B744CD" w:rsidP="00B744CD">
      <w:pPr>
        <w:spacing w:after="0" w:line="240" w:lineRule="auto"/>
        <w:jc w:val="both"/>
        <w:rPr>
          <w:rFonts w:ascii="Times New Roman" w:hAnsi="Times New Roman"/>
          <w:b/>
          <w:color w:val="000000" w:themeColor="text1"/>
          <w:sz w:val="24"/>
          <w:szCs w:val="24"/>
          <w:u w:val="single"/>
          <w:lang w:val="sr-Cyrl-CS"/>
        </w:rPr>
      </w:pPr>
    </w:p>
    <w:p w:rsidR="00B744CD" w:rsidRPr="00663AFA" w:rsidRDefault="00B744CD" w:rsidP="00B744CD">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Pr>
          <w:rFonts w:ascii="Times New Roman" w:hAnsi="Times New Roman"/>
          <w:b/>
          <w:color w:val="000000" w:themeColor="text1"/>
          <w:sz w:val="24"/>
          <w:szCs w:val="24"/>
          <w:u w:val="single"/>
          <w:lang w:val="sr-Cyrl-CS"/>
        </w:rPr>
        <w:t xml:space="preserve"> </w:t>
      </w:r>
      <w:r>
        <w:rPr>
          <w:rFonts w:ascii="Times New Roman" w:hAnsi="Times New Roman"/>
          <w:b/>
          <w:color w:val="000000" w:themeColor="text1"/>
          <w:sz w:val="24"/>
          <w:szCs w:val="24"/>
          <w:u w:val="single"/>
        </w:rPr>
        <w:t>1</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B744CD" w:rsidRPr="00663AFA" w:rsidRDefault="00B744CD" w:rsidP="00B744CD">
      <w:pPr>
        <w:pStyle w:val="ListParagraph"/>
        <w:spacing w:after="0" w:line="240" w:lineRule="auto"/>
        <w:ind w:left="1080"/>
        <w:jc w:val="both"/>
        <w:rPr>
          <w:rFonts w:ascii="Times New Roman" w:hAnsi="Times New Roman"/>
          <w:b/>
          <w:color w:val="000000" w:themeColor="text1"/>
          <w:sz w:val="24"/>
          <w:szCs w:val="24"/>
          <w:lang w:val="sr-Cyrl-CS"/>
        </w:rPr>
      </w:pPr>
    </w:p>
    <w:p w:rsidR="00B744CD" w:rsidRDefault="00B744CD" w:rsidP="00B744CD">
      <w:pPr>
        <w:pStyle w:val="ListParagraph"/>
        <w:numPr>
          <w:ilvl w:val="0"/>
          <w:numId w:val="16"/>
        </w:numPr>
        <w:spacing w:after="0" w:line="240" w:lineRule="auto"/>
        <w:jc w:val="both"/>
        <w:rPr>
          <w:rFonts w:ascii="Times New Roman" w:hAnsi="Times New Roman"/>
          <w:color w:val="000000" w:themeColor="text1"/>
          <w:sz w:val="24"/>
          <w:szCs w:val="24"/>
          <w:lang w:val="sr-Cyrl-CS"/>
        </w:rPr>
      </w:pPr>
      <w:r w:rsidRPr="000C67AD">
        <w:rPr>
          <w:rFonts w:ascii="Times New Roman" w:hAnsi="Times New Roman"/>
          <w:color w:val="000000" w:themeColor="text1"/>
          <w:sz w:val="24"/>
          <w:szCs w:val="24"/>
          <w:lang w:val="sr-Cyrl-CS"/>
        </w:rPr>
        <w:t xml:space="preserve">изводи и потврде из апликације </w:t>
      </w:r>
      <w:r w:rsidRPr="000C67AD">
        <w:rPr>
          <w:rFonts w:ascii="Times New Roman" w:hAnsi="Times New Roman"/>
          <w:color w:val="000000" w:themeColor="text1"/>
          <w:sz w:val="24"/>
          <w:szCs w:val="24"/>
        </w:rPr>
        <w:t>е-Аграр: извод -</w:t>
      </w:r>
      <w:r w:rsidRPr="000C67AD">
        <w:rPr>
          <w:rFonts w:ascii="Times New Roman" w:hAnsi="Times New Roman"/>
          <w:color w:val="000000" w:themeColor="text1"/>
          <w:sz w:val="24"/>
          <w:szCs w:val="24"/>
          <w:lang w:val="sr-Cyrl-CS"/>
        </w:rPr>
        <w:t xml:space="preserve"> животиње (за подносиоце захтева за апарат за мужу)</w:t>
      </w:r>
    </w:p>
    <w:p w:rsidR="00B744CD" w:rsidRDefault="00B744CD" w:rsidP="00B744CD">
      <w:pPr>
        <w:spacing w:after="0" w:line="240" w:lineRule="auto"/>
        <w:ind w:left="720"/>
        <w:jc w:val="both"/>
        <w:rPr>
          <w:rFonts w:ascii="Times New Roman" w:hAnsi="Times New Roman"/>
          <w:color w:val="000000" w:themeColor="text1"/>
          <w:sz w:val="24"/>
          <w:szCs w:val="24"/>
          <w:lang w:val="sr-Cyrl-CS"/>
        </w:rPr>
      </w:pPr>
    </w:p>
    <w:p w:rsidR="00B744CD" w:rsidRDefault="00B744CD" w:rsidP="00B744CD">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Pr>
          <w:rFonts w:ascii="Times New Roman" w:hAnsi="Times New Roman"/>
          <w:b/>
          <w:color w:val="000000" w:themeColor="text1"/>
          <w:sz w:val="24"/>
          <w:szCs w:val="24"/>
          <w:u w:val="single"/>
        </w:rPr>
        <w:t xml:space="preserve"> </w:t>
      </w:r>
      <w:r w:rsidRPr="00EC51B1">
        <w:rPr>
          <w:rFonts w:ascii="Times New Roman" w:hAnsi="Times New Roman"/>
          <w:b/>
          <w:sz w:val="24"/>
          <w:szCs w:val="24"/>
          <w:u w:val="single"/>
        </w:rPr>
        <w:t>1</w:t>
      </w:r>
      <w:r>
        <w:rPr>
          <w:rFonts w:ascii="Times New Roman" w:hAnsi="Times New Roman"/>
          <w:b/>
          <w:sz w:val="24"/>
          <w:szCs w:val="24"/>
          <w:u w:val="single"/>
        </w:rPr>
        <w:t>1</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B744CD" w:rsidRPr="000E5707" w:rsidRDefault="00B744CD" w:rsidP="00B744CD">
      <w:pPr>
        <w:pStyle w:val="ListParagraph"/>
        <w:spacing w:after="0" w:line="240" w:lineRule="auto"/>
        <w:jc w:val="both"/>
        <w:rPr>
          <w:rFonts w:ascii="Times New Roman" w:hAnsi="Times New Roman"/>
          <w:color w:val="000000" w:themeColor="text1"/>
          <w:sz w:val="24"/>
          <w:szCs w:val="24"/>
          <w:lang w:val="sr-Cyrl-CS"/>
        </w:rPr>
      </w:pPr>
      <w:r>
        <w:rPr>
          <w:rFonts w:ascii="Times New Roman" w:hAnsi="Times New Roman"/>
          <w:b/>
          <w:color w:val="000000" w:themeColor="text1"/>
          <w:sz w:val="24"/>
          <w:szCs w:val="24"/>
          <w:lang w:val="sr-Cyrl-CS"/>
        </w:rPr>
        <w:lastRenderedPageBreak/>
        <w:t xml:space="preserve">1.   </w:t>
      </w:r>
      <w:r w:rsidRPr="007A5973">
        <w:rPr>
          <w:rFonts w:ascii="Times New Roman" w:eastAsia="Times New Roman" w:hAnsi="Times New Roman"/>
          <w:bCs/>
          <w:sz w:val="24"/>
          <w:szCs w:val="24"/>
        </w:rPr>
        <w:t>закључен уговор са овлашћеном организацијом о вршењу контроле и сертификације у органској производњи са роком важења за годину за коју се подноси захтев за коришћење подстицаја</w:t>
      </w:r>
      <w:r w:rsidRPr="007A5973">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lang w:val="sr-Cyrl-CS"/>
        </w:rPr>
        <w:t>(копија)</w:t>
      </w:r>
    </w:p>
    <w:p w:rsidR="00B744CD" w:rsidRPr="000C67AD" w:rsidRDefault="00B744CD" w:rsidP="00B744CD">
      <w:pPr>
        <w:spacing w:after="0" w:line="240" w:lineRule="auto"/>
        <w:ind w:left="720"/>
        <w:jc w:val="both"/>
        <w:rPr>
          <w:rFonts w:ascii="Times New Roman" w:hAnsi="Times New Roman"/>
          <w:color w:val="000000" w:themeColor="text1"/>
          <w:sz w:val="24"/>
          <w:szCs w:val="24"/>
          <w:lang w:val="sr-Cyrl-CS"/>
        </w:rPr>
      </w:pPr>
    </w:p>
    <w:p w:rsidR="00B744CD" w:rsidRPr="00394112" w:rsidRDefault="00B744CD" w:rsidP="00B744CD">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u w:val="single"/>
          <w:lang w:val="sr-Cyrl-CS"/>
        </w:rPr>
        <w:t>за подстицаје из тачке</w:t>
      </w:r>
      <w:r>
        <w:rPr>
          <w:rFonts w:ascii="Times New Roman" w:hAnsi="Times New Roman"/>
          <w:b/>
          <w:color w:val="000000" w:themeColor="text1"/>
          <w:sz w:val="24"/>
          <w:szCs w:val="24"/>
          <w:u w:val="single"/>
        </w:rPr>
        <w:t xml:space="preserve"> </w:t>
      </w:r>
      <w:r w:rsidRPr="00EC51B1">
        <w:rPr>
          <w:rFonts w:ascii="Times New Roman" w:hAnsi="Times New Roman"/>
          <w:b/>
          <w:sz w:val="24"/>
          <w:szCs w:val="24"/>
          <w:u w:val="single"/>
        </w:rPr>
        <w:t>12</w:t>
      </w:r>
      <w:r w:rsidRPr="00394112">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lang w:val="sr-Cyrl-CS"/>
        </w:rPr>
        <w:t>одељак III Врсте подстицаја)</w:t>
      </w:r>
    </w:p>
    <w:p w:rsidR="00B744CD" w:rsidRPr="00394112" w:rsidRDefault="00B744CD" w:rsidP="00B744CD">
      <w:pPr>
        <w:spacing w:after="0" w:line="240" w:lineRule="auto"/>
        <w:jc w:val="both"/>
        <w:rPr>
          <w:rFonts w:ascii="Times New Roman" w:hAnsi="Times New Roman"/>
          <w:b/>
          <w:color w:val="000000" w:themeColor="text1"/>
          <w:sz w:val="24"/>
          <w:szCs w:val="24"/>
          <w:lang w:val="sr-Cyrl-CS"/>
        </w:rPr>
      </w:pPr>
    </w:p>
    <w:p w:rsidR="00B744CD" w:rsidRPr="00394112" w:rsidRDefault="00B744CD" w:rsidP="00B744CD">
      <w:pPr>
        <w:pStyle w:val="ListParagraph"/>
        <w:numPr>
          <w:ilvl w:val="0"/>
          <w:numId w:val="12"/>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на којој се врши инвестиција, не старији од 6 месеци; подносилац захтева може доставити тражени извод из катастра или потписану изјаву, којом даје сагласност да Комисија за доделу подстицајних средстава (у даљем тексту: Комисија) прибави по службеној дужности </w:t>
      </w:r>
      <w:r>
        <w:rPr>
          <w:rFonts w:ascii="Times New Roman" w:hAnsi="Times New Roman"/>
          <w:color w:val="000000" w:themeColor="text1"/>
          <w:sz w:val="24"/>
          <w:szCs w:val="24"/>
          <w:lang w:val="sr-Cyrl-CS"/>
        </w:rPr>
        <w:t>(фотокопија)</w:t>
      </w:r>
    </w:p>
    <w:p w:rsidR="00B744CD" w:rsidRPr="00394112" w:rsidRDefault="00B744CD" w:rsidP="00B744CD">
      <w:pPr>
        <w:pStyle w:val="ListParagraph"/>
        <w:spacing w:after="0" w:line="240" w:lineRule="auto"/>
        <w:ind w:left="1080"/>
        <w:jc w:val="both"/>
        <w:rPr>
          <w:rFonts w:ascii="Times New Roman" w:hAnsi="Times New Roman"/>
          <w:b/>
          <w:color w:val="000000" w:themeColor="text1"/>
          <w:sz w:val="24"/>
          <w:szCs w:val="24"/>
          <w:highlight w:val="yellow"/>
          <w:lang w:val="sr-Cyrl-CS"/>
        </w:rPr>
      </w:pPr>
    </w:p>
    <w:p w:rsidR="00B744CD" w:rsidRPr="00394112" w:rsidRDefault="00B744CD" w:rsidP="00B744CD">
      <w:pPr>
        <w:pStyle w:val="ListParagraph"/>
        <w:numPr>
          <w:ilvl w:val="0"/>
          <w:numId w:val="12"/>
        </w:numPr>
        <w:spacing w:after="0" w:line="240" w:lineRule="auto"/>
        <w:jc w:val="both"/>
        <w:rPr>
          <w:rFonts w:ascii="Times New Roman" w:hAnsi="Times New Roman"/>
          <w:b/>
          <w:color w:val="000000" w:themeColor="text1"/>
          <w:sz w:val="24"/>
          <w:szCs w:val="24"/>
          <w:lang w:val="sr-Cyrl-CS"/>
        </w:rPr>
      </w:pPr>
      <w:r w:rsidRPr="00394112">
        <w:rPr>
          <w:rFonts w:ascii="Times New Roman" w:hAnsi="Times New Roman"/>
          <w:sz w:val="24"/>
          <w:szCs w:val="24"/>
          <w:lang w:val="sr-Cyrl-CS"/>
        </w:rPr>
        <w:t xml:space="preserve">пресек изведеног стања </w:t>
      </w:r>
      <w:r>
        <w:rPr>
          <w:rFonts w:ascii="Times New Roman" w:hAnsi="Times New Roman"/>
          <w:sz w:val="24"/>
          <w:szCs w:val="24"/>
          <w:lang w:val="sr-Cyrl-CS"/>
        </w:rPr>
        <w:t xml:space="preserve">потписан и оверен од стране извођача радова </w:t>
      </w:r>
      <w:r w:rsidRPr="00394112">
        <w:rPr>
          <w:rFonts w:ascii="Times New Roman" w:hAnsi="Times New Roman"/>
          <w:sz w:val="24"/>
          <w:szCs w:val="24"/>
          <w:lang w:val="sr-Cyrl-CS"/>
        </w:rPr>
        <w:t>(тест издашности бунара, геолошки пресек, техничке карактеристике бунара) (оригинал)</w:t>
      </w:r>
      <w:r w:rsidRPr="00394112">
        <w:rPr>
          <w:rFonts w:ascii="Times New Roman" w:hAnsi="Times New Roman"/>
          <w:sz w:val="24"/>
          <w:szCs w:val="24"/>
          <w:lang w:val="sr-Cyrl-CS"/>
        </w:rPr>
        <w:tab/>
      </w:r>
    </w:p>
    <w:p w:rsidR="00B744CD" w:rsidRPr="00394112" w:rsidRDefault="00B744CD" w:rsidP="00B744CD">
      <w:pPr>
        <w:pStyle w:val="ListParagraph"/>
        <w:spacing w:after="0" w:line="240" w:lineRule="auto"/>
        <w:rPr>
          <w:rFonts w:ascii="Times New Roman" w:hAnsi="Times New Roman"/>
          <w:b/>
          <w:color w:val="000000" w:themeColor="text1"/>
          <w:sz w:val="24"/>
          <w:szCs w:val="24"/>
          <w:lang w:val="sr-Cyrl-CS"/>
        </w:rPr>
      </w:pPr>
    </w:p>
    <w:p w:rsidR="00B744CD" w:rsidRPr="00FD2A42" w:rsidRDefault="00B744CD" w:rsidP="00B744CD">
      <w:pPr>
        <w:pStyle w:val="ListParagraph"/>
        <w:numPr>
          <w:ilvl w:val="0"/>
          <w:numId w:val="12"/>
        </w:numPr>
        <w:spacing w:after="0" w:line="240" w:lineRule="auto"/>
        <w:jc w:val="both"/>
        <w:rPr>
          <w:rFonts w:ascii="Times New Roman" w:hAnsi="Times New Roman"/>
          <w:b/>
          <w:color w:val="000000" w:themeColor="text1"/>
          <w:sz w:val="24"/>
          <w:szCs w:val="24"/>
          <w:lang w:val="sr-Cyrl-CS"/>
        </w:rPr>
      </w:pPr>
      <w:r w:rsidRPr="00FD2A42">
        <w:rPr>
          <w:rFonts w:ascii="Times New Roman" w:hAnsi="Times New Roman"/>
          <w:color w:val="000000" w:themeColor="text1"/>
          <w:sz w:val="24"/>
          <w:szCs w:val="24"/>
        </w:rPr>
        <w:t>рачун за набавку предметне инвестиције из 202</w:t>
      </w:r>
      <w:r>
        <w:rPr>
          <w:rFonts w:ascii="Times New Roman" w:hAnsi="Times New Roman"/>
          <w:color w:val="000000" w:themeColor="text1"/>
          <w:sz w:val="24"/>
          <w:szCs w:val="24"/>
        </w:rPr>
        <w:t>4</w:t>
      </w:r>
      <w:r w:rsidRPr="00FD2A42">
        <w:rPr>
          <w:rFonts w:ascii="Times New Roman" w:hAnsi="Times New Roman"/>
          <w:color w:val="000000" w:themeColor="text1"/>
          <w:sz w:val="24"/>
          <w:szCs w:val="24"/>
        </w:rPr>
        <w:t xml:space="preserve">. године који гласи на име носиоца пољопривредног газдинства (готовински рачун за бушење/ископ бунара (оригинал) </w:t>
      </w:r>
    </w:p>
    <w:p w:rsidR="00B744CD" w:rsidRPr="00394112" w:rsidRDefault="00B744CD" w:rsidP="00B744CD">
      <w:pPr>
        <w:tabs>
          <w:tab w:val="left" w:pos="842"/>
        </w:tabs>
        <w:spacing w:after="0" w:line="240" w:lineRule="auto"/>
        <w:jc w:val="both"/>
        <w:rPr>
          <w:rFonts w:ascii="Times New Roman" w:hAnsi="Times New Roman"/>
          <w:b/>
          <w:color w:val="000000" w:themeColor="text1"/>
          <w:sz w:val="24"/>
          <w:szCs w:val="24"/>
          <w:lang w:val="sr-Cyrl-CS"/>
        </w:rPr>
      </w:pPr>
    </w:p>
    <w:p w:rsidR="00B744CD" w:rsidRPr="00394112" w:rsidRDefault="00B744CD" w:rsidP="00B744CD">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Захтев иприложена документација остају трајно у архиви и не враћају се подносиоцу.</w:t>
      </w:r>
    </w:p>
    <w:p w:rsidR="00B744CD" w:rsidRPr="00394112" w:rsidRDefault="00B744CD" w:rsidP="00B744CD">
      <w:pPr>
        <w:tabs>
          <w:tab w:val="left" w:pos="842"/>
        </w:tabs>
        <w:spacing w:after="0" w:line="240" w:lineRule="auto"/>
        <w:rPr>
          <w:rFonts w:ascii="Times New Roman" w:hAnsi="Times New Roman"/>
          <w:b/>
          <w:color w:val="000000" w:themeColor="text1"/>
          <w:sz w:val="24"/>
          <w:szCs w:val="24"/>
          <w:u w:val="single"/>
          <w:lang w:val="sr-Cyrl-CS"/>
        </w:rPr>
      </w:pPr>
    </w:p>
    <w:p w:rsidR="00B744CD" w:rsidRPr="00394112" w:rsidRDefault="00B744CD" w:rsidP="00B744CD">
      <w:pPr>
        <w:tabs>
          <w:tab w:val="left" w:pos="842"/>
        </w:tabs>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lang w:val="sr-Cyrl-CS"/>
        </w:rPr>
        <w:tab/>
      </w:r>
      <w:r w:rsidRPr="00394112">
        <w:rPr>
          <w:rFonts w:ascii="Times New Roman" w:hAnsi="Times New Roman"/>
          <w:b/>
          <w:color w:val="000000" w:themeColor="text1"/>
          <w:sz w:val="24"/>
          <w:szCs w:val="24"/>
          <w:u w:val="single"/>
          <w:lang w:val="sr-Cyrl-CS"/>
        </w:rPr>
        <w:t>Комисија има право да затражи оригинал документа на увид, за сваки документ за који се доставља фотокопија.</w:t>
      </w:r>
    </w:p>
    <w:p w:rsidR="00B744CD" w:rsidRPr="00394112" w:rsidRDefault="00B744CD" w:rsidP="00B744CD">
      <w:pPr>
        <w:tabs>
          <w:tab w:val="left" w:pos="842"/>
        </w:tabs>
        <w:spacing w:after="0" w:line="240" w:lineRule="auto"/>
        <w:jc w:val="both"/>
        <w:rPr>
          <w:rFonts w:ascii="Times New Roman" w:hAnsi="Times New Roman"/>
          <w:b/>
          <w:color w:val="000000" w:themeColor="text1"/>
          <w:sz w:val="24"/>
          <w:szCs w:val="24"/>
          <w:u w:val="single"/>
        </w:rPr>
      </w:pPr>
    </w:p>
    <w:p w:rsidR="00B744CD" w:rsidRPr="004024BC" w:rsidRDefault="00B744CD" w:rsidP="00B744CD">
      <w:pPr>
        <w:tabs>
          <w:tab w:val="left" w:pos="842"/>
        </w:tabs>
        <w:spacing w:after="0" w:line="240" w:lineRule="auto"/>
        <w:jc w:val="center"/>
        <w:rPr>
          <w:rFonts w:ascii="Times New Roman" w:hAnsi="Times New Roman"/>
          <w:b/>
          <w:color w:val="000000" w:themeColor="text1"/>
          <w:sz w:val="24"/>
          <w:szCs w:val="24"/>
        </w:rPr>
      </w:pPr>
    </w:p>
    <w:p w:rsidR="00B744CD" w:rsidRPr="00394112" w:rsidRDefault="00B744CD" w:rsidP="00B744CD">
      <w:pPr>
        <w:tabs>
          <w:tab w:val="left" w:pos="842"/>
        </w:tabs>
        <w:spacing w:after="0" w:line="240" w:lineRule="auto"/>
        <w:rPr>
          <w:rFonts w:ascii="Times New Roman" w:hAnsi="Times New Roman"/>
          <w:b/>
          <w:color w:val="000000" w:themeColor="text1"/>
          <w:sz w:val="24"/>
          <w:szCs w:val="24"/>
        </w:rPr>
      </w:pPr>
      <w:r w:rsidRPr="00394112">
        <w:rPr>
          <w:rFonts w:ascii="Times New Roman" w:hAnsi="Times New Roman"/>
          <w:b/>
          <w:color w:val="000000" w:themeColor="text1"/>
          <w:sz w:val="24"/>
          <w:szCs w:val="24"/>
        </w:rPr>
        <w:t>VII    Неприхватљиви трошкови</w:t>
      </w:r>
    </w:p>
    <w:p w:rsidR="00B744CD" w:rsidRPr="00394112" w:rsidRDefault="00B744CD" w:rsidP="00B744CD">
      <w:pPr>
        <w:tabs>
          <w:tab w:val="left" w:pos="842"/>
        </w:tabs>
        <w:spacing w:after="0" w:line="240" w:lineRule="auto"/>
        <w:rPr>
          <w:rFonts w:ascii="Times New Roman" w:hAnsi="Times New Roman"/>
          <w:b/>
          <w:color w:val="000000" w:themeColor="text1"/>
          <w:sz w:val="24"/>
          <w:szCs w:val="24"/>
        </w:rPr>
      </w:pPr>
    </w:p>
    <w:p w:rsidR="00B744CD" w:rsidRPr="00394112" w:rsidRDefault="00B744CD" w:rsidP="00B744CD">
      <w:pPr>
        <w:tabs>
          <w:tab w:val="left" w:pos="842"/>
        </w:tabs>
        <w:spacing w:after="0" w:line="240" w:lineRule="auto"/>
        <w:rPr>
          <w:rFonts w:ascii="Times New Roman" w:hAnsi="Times New Roman"/>
          <w:color w:val="000000" w:themeColor="text1"/>
          <w:sz w:val="24"/>
          <w:szCs w:val="24"/>
        </w:rPr>
      </w:pPr>
      <w:r w:rsidRPr="00394112">
        <w:rPr>
          <w:rFonts w:ascii="Times New Roman" w:hAnsi="Times New Roman"/>
          <w:color w:val="000000" w:themeColor="text1"/>
          <w:sz w:val="24"/>
          <w:szCs w:val="24"/>
        </w:rPr>
        <w:t>Подстицаји не надокнађују:</w:t>
      </w:r>
    </w:p>
    <w:p w:rsidR="00B744CD" w:rsidRPr="00394112" w:rsidRDefault="00B744CD" w:rsidP="00B744CD">
      <w:pPr>
        <w:tabs>
          <w:tab w:val="left" w:pos="842"/>
        </w:tabs>
        <w:spacing w:after="0" w:line="240" w:lineRule="auto"/>
        <w:rPr>
          <w:rFonts w:ascii="Times New Roman" w:hAnsi="Times New Roman"/>
          <w:color w:val="000000" w:themeColor="text1"/>
          <w:sz w:val="24"/>
          <w:szCs w:val="24"/>
        </w:rPr>
      </w:pP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порезе, укључујући порез на додатну вредност</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царинске, увозне и остале административне таксе, као и накнада за сагласност од државних институција и јавних предузећа</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банкарске провизије, јемства и слично</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превоза, монтаже и остале оперативни трошкови</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трошкове куповине половне опреме, механизације и материјала</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доприносе у натури (сопствени рад и материјал)</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color w:val="000000" w:themeColor="text1"/>
          <w:sz w:val="24"/>
          <w:szCs w:val="24"/>
        </w:rPr>
      </w:pPr>
      <w:r w:rsidRPr="00394112">
        <w:rPr>
          <w:rFonts w:ascii="Times New Roman" w:hAnsi="Times New Roman"/>
          <w:color w:val="000000" w:themeColor="text1"/>
          <w:sz w:val="24"/>
          <w:szCs w:val="24"/>
        </w:rPr>
        <w:t>набавку предметне инвестиције путем лизинга, цесије, компензације, асигнације или на други начин који представља гашење обавезе путем пребијања дугова</w:t>
      </w:r>
    </w:p>
    <w:p w:rsidR="00B744CD" w:rsidRPr="00394112" w:rsidRDefault="00B744CD" w:rsidP="00B744CD">
      <w:pPr>
        <w:pStyle w:val="ListParagraph"/>
        <w:numPr>
          <w:ilvl w:val="0"/>
          <w:numId w:val="9"/>
        </w:numPr>
        <w:tabs>
          <w:tab w:val="left" w:pos="842"/>
        </w:tabs>
        <w:spacing w:after="0" w:line="240" w:lineRule="auto"/>
        <w:jc w:val="both"/>
        <w:rPr>
          <w:rFonts w:ascii="Times New Roman" w:hAnsi="Times New Roman"/>
          <w:sz w:val="24"/>
          <w:szCs w:val="24"/>
        </w:rPr>
      </w:pPr>
      <w:r>
        <w:rPr>
          <w:rFonts w:ascii="Times New Roman" w:hAnsi="Times New Roman"/>
          <w:sz w:val="24"/>
          <w:szCs w:val="24"/>
        </w:rPr>
        <w:t xml:space="preserve">трошкове за </w:t>
      </w:r>
      <w:r w:rsidRPr="00394112">
        <w:rPr>
          <w:rFonts w:ascii="Times New Roman" w:hAnsi="Times New Roman"/>
          <w:sz w:val="24"/>
          <w:szCs w:val="24"/>
        </w:rPr>
        <w:t xml:space="preserve">бушење/ископ бунара </w:t>
      </w:r>
      <w:r>
        <w:rPr>
          <w:rFonts w:ascii="Times New Roman" w:hAnsi="Times New Roman"/>
          <w:sz w:val="24"/>
          <w:szCs w:val="24"/>
        </w:rPr>
        <w:t xml:space="preserve">коју </w:t>
      </w:r>
      <w:r w:rsidRPr="00394112">
        <w:rPr>
          <w:rFonts w:ascii="Times New Roman" w:hAnsi="Times New Roman"/>
          <w:sz w:val="24"/>
          <w:szCs w:val="24"/>
        </w:rPr>
        <w:t xml:space="preserve">врши правно лице које нема ову делатност у делокругу послова које обавља и уколико није у активном статусу у </w:t>
      </w:r>
      <w:r>
        <w:rPr>
          <w:rFonts w:ascii="Times New Roman" w:hAnsi="Times New Roman"/>
          <w:sz w:val="24"/>
          <w:szCs w:val="24"/>
        </w:rPr>
        <w:t>Агенцији за привредне регистре</w:t>
      </w:r>
    </w:p>
    <w:p w:rsidR="00B744CD" w:rsidRPr="00394112" w:rsidRDefault="00B744CD" w:rsidP="00B744CD">
      <w:pPr>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друге радове</w:t>
      </w:r>
      <w:r w:rsidRPr="00394112">
        <w:rPr>
          <w:rFonts w:ascii="Times New Roman" w:hAnsi="Times New Roman"/>
          <w:sz w:val="24"/>
          <w:szCs w:val="24"/>
        </w:rPr>
        <w:t>, односно друга улагања приликом извођења</w:t>
      </w:r>
      <w:r>
        <w:rPr>
          <w:rFonts w:ascii="Times New Roman" w:hAnsi="Times New Roman"/>
          <w:sz w:val="24"/>
          <w:szCs w:val="24"/>
        </w:rPr>
        <w:t xml:space="preserve"> радова на ископу/бушењу бунара</w:t>
      </w:r>
    </w:p>
    <w:p w:rsidR="00B744CD" w:rsidRPr="007B709D" w:rsidRDefault="00B744CD" w:rsidP="00B744CD">
      <w:pPr>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трошкове</w:t>
      </w:r>
      <w:r w:rsidRPr="00394112">
        <w:rPr>
          <w:rFonts w:ascii="Times New Roman" w:hAnsi="Times New Roman"/>
          <w:sz w:val="24"/>
          <w:szCs w:val="24"/>
        </w:rPr>
        <w:t xml:space="preserve"> који се односе на добијање сагласности за ископ/бушење бунара или бушотине, у складу са позитивни</w:t>
      </w:r>
      <w:r>
        <w:rPr>
          <w:rFonts w:ascii="Times New Roman" w:hAnsi="Times New Roman"/>
          <w:sz w:val="24"/>
          <w:szCs w:val="24"/>
        </w:rPr>
        <w:t>м законским прописима и трошкове пратећих административних такси</w:t>
      </w:r>
    </w:p>
    <w:p w:rsidR="00B744CD" w:rsidRPr="0007033C" w:rsidRDefault="00B744CD" w:rsidP="00B744CD">
      <w:pPr>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Улагање на катастарској парцели која није у власништву подносиоца захтева – бушење/ископ бунара</w:t>
      </w:r>
    </w:p>
    <w:p w:rsidR="00B744CD" w:rsidRPr="00394112" w:rsidRDefault="00B744CD" w:rsidP="00B744CD">
      <w:pPr>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Истражне бушотине</w:t>
      </w:r>
    </w:p>
    <w:p w:rsidR="00B744CD" w:rsidRPr="00394112" w:rsidRDefault="00B744CD" w:rsidP="00B744CD">
      <w:pPr>
        <w:tabs>
          <w:tab w:val="left" w:pos="842"/>
        </w:tabs>
        <w:spacing w:after="0" w:line="240" w:lineRule="auto"/>
        <w:rPr>
          <w:rFonts w:ascii="Times New Roman" w:hAnsi="Times New Roman"/>
          <w:sz w:val="24"/>
          <w:szCs w:val="24"/>
        </w:rPr>
      </w:pPr>
    </w:p>
    <w:p w:rsidR="00B744CD" w:rsidRPr="00394112" w:rsidRDefault="00B744CD" w:rsidP="00B744CD">
      <w:pPr>
        <w:spacing w:after="0" w:line="240" w:lineRule="auto"/>
        <w:jc w:val="both"/>
        <w:rPr>
          <w:rFonts w:ascii="Times New Roman" w:hAnsi="Times New Roman"/>
          <w:b/>
          <w:sz w:val="24"/>
          <w:szCs w:val="24"/>
          <w:lang w:val="sr-Cyrl-CS"/>
        </w:rPr>
      </w:pPr>
    </w:p>
    <w:p w:rsidR="00B744CD" w:rsidRPr="00394112" w:rsidRDefault="00B744CD" w:rsidP="00B744CD">
      <w:pPr>
        <w:spacing w:after="0" w:line="240" w:lineRule="auto"/>
        <w:rPr>
          <w:rFonts w:ascii="Times New Roman" w:hAnsi="Times New Roman"/>
          <w:b/>
          <w:sz w:val="24"/>
          <w:szCs w:val="24"/>
          <w:lang w:val="sr-Cyrl-CS"/>
        </w:rPr>
      </w:pPr>
      <w:r w:rsidRPr="00394112">
        <w:rPr>
          <w:rFonts w:ascii="Times New Roman" w:hAnsi="Times New Roman"/>
          <w:b/>
          <w:sz w:val="24"/>
          <w:szCs w:val="24"/>
        </w:rPr>
        <w:t>VIII</w:t>
      </w:r>
      <w:r w:rsidRPr="00394112">
        <w:rPr>
          <w:rFonts w:ascii="Times New Roman" w:hAnsi="Times New Roman"/>
          <w:b/>
          <w:sz w:val="24"/>
          <w:szCs w:val="24"/>
          <w:lang w:val="sr-Cyrl-CS"/>
        </w:rPr>
        <w:t xml:space="preserve">    Права и обавезе корисника подстицајних средстава</w:t>
      </w:r>
    </w:p>
    <w:p w:rsidR="00B744CD" w:rsidRPr="00394112" w:rsidRDefault="00B744CD" w:rsidP="00B744CD">
      <w:pPr>
        <w:spacing w:after="0" w:line="240" w:lineRule="auto"/>
        <w:jc w:val="center"/>
        <w:rPr>
          <w:rFonts w:ascii="Times New Roman" w:hAnsi="Times New Roman"/>
          <w:b/>
          <w:sz w:val="24"/>
          <w:szCs w:val="24"/>
          <w:lang w:val="sr-Cyrl-CS"/>
        </w:rPr>
      </w:pPr>
    </w:p>
    <w:p w:rsidR="00B744CD" w:rsidRPr="00394112" w:rsidRDefault="00B744CD" w:rsidP="00B744CD">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Корисник подстицаја дужан је да:</w:t>
      </w:r>
    </w:p>
    <w:p w:rsidR="00B744CD" w:rsidRPr="00394112" w:rsidRDefault="00B744CD" w:rsidP="00B744CD">
      <w:pPr>
        <w:spacing w:after="0" w:line="240" w:lineRule="auto"/>
        <w:ind w:firstLine="720"/>
        <w:jc w:val="both"/>
        <w:rPr>
          <w:rFonts w:ascii="Times New Roman" w:hAnsi="Times New Roman"/>
          <w:color w:val="000000" w:themeColor="text1"/>
          <w:sz w:val="24"/>
          <w:szCs w:val="24"/>
          <w:lang w:val="sr-Cyrl-CS"/>
        </w:rPr>
      </w:pPr>
    </w:p>
    <w:p w:rsidR="00B744CD" w:rsidRPr="008976CF"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8976CF">
        <w:rPr>
          <w:rFonts w:ascii="Times New Roman" w:hAnsi="Times New Roman"/>
          <w:color w:val="000000" w:themeColor="text1"/>
          <w:sz w:val="24"/>
          <w:szCs w:val="24"/>
          <w:lang w:val="sr-Cyrl-CS"/>
        </w:rPr>
        <w:t>закључи Уговор о регулисању међусобних прав</w:t>
      </w:r>
      <w:r w:rsidRPr="008976CF">
        <w:rPr>
          <w:rFonts w:ascii="Times New Roman" w:hAnsi="Times New Roman"/>
          <w:color w:val="000000" w:themeColor="text1"/>
          <w:sz w:val="24"/>
          <w:szCs w:val="24"/>
        </w:rPr>
        <w:t>a</w:t>
      </w:r>
      <w:r w:rsidRPr="008976CF">
        <w:rPr>
          <w:rFonts w:ascii="Times New Roman" w:hAnsi="Times New Roman"/>
          <w:color w:val="000000" w:themeColor="text1"/>
          <w:sz w:val="24"/>
          <w:szCs w:val="24"/>
          <w:lang w:val="sr-Cyrl-CS"/>
        </w:rPr>
        <w:t xml:space="preserve"> и обавеза уговорних страна</w:t>
      </w:r>
    </w:p>
    <w:p w:rsidR="00B744CD" w:rsidRPr="00394112"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омогући Комисији вршење надзора и пружи потребне податке и информације и након исплате подстицајних средстава</w:t>
      </w:r>
    </w:p>
    <w:p w:rsidR="00B744CD" w:rsidRPr="00394112"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се придржава прописа којима се уређују стандарди квалитета животне средине </w:t>
      </w:r>
      <w:r w:rsidRPr="00394112">
        <w:rPr>
          <w:rFonts w:ascii="Times New Roman" w:hAnsi="Times New Roman"/>
          <w:color w:val="000000" w:themeColor="text1"/>
          <w:sz w:val="24"/>
          <w:szCs w:val="24"/>
          <w:lang w:val="sr-Cyrl-CS"/>
        </w:rPr>
        <w:t xml:space="preserve">и </w:t>
      </w:r>
      <w:r w:rsidRPr="00394112">
        <w:rPr>
          <w:rFonts w:ascii="Times New Roman" w:hAnsi="Times New Roman"/>
          <w:color w:val="000000" w:themeColor="text1"/>
          <w:sz w:val="24"/>
          <w:szCs w:val="24"/>
        </w:rPr>
        <w:t>заштита добробити животиња</w:t>
      </w:r>
    </w:p>
    <w:p w:rsidR="00B744CD" w:rsidRPr="00394112"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394112">
        <w:rPr>
          <w:rFonts w:ascii="Times New Roman" w:eastAsia="Arial" w:hAnsi="Times New Roman"/>
          <w:color w:val="000000" w:themeColor="text1"/>
          <w:sz w:val="24"/>
          <w:szCs w:val="24"/>
          <w:lang w:val="sr-Cyrl-CS"/>
        </w:rPr>
        <w:t>се према предмету подстицаја</w:t>
      </w:r>
      <w:r w:rsidRPr="00394112">
        <w:rPr>
          <w:rFonts w:ascii="Times New Roman" w:eastAsia="Arial" w:hAnsi="Times New Roman"/>
          <w:color w:val="000000" w:themeColor="text1"/>
          <w:sz w:val="24"/>
          <w:szCs w:val="24"/>
        </w:rPr>
        <w:t xml:space="preserve"> односи у складу са уговорним обавезама</w:t>
      </w:r>
      <w:r w:rsidRPr="00394112">
        <w:rPr>
          <w:rFonts w:ascii="Times New Roman" w:eastAsia="Arial" w:hAnsi="Times New Roman"/>
          <w:color w:val="000000" w:themeColor="text1"/>
          <w:sz w:val="24"/>
          <w:szCs w:val="24"/>
          <w:lang w:val="sr-Cyrl-CS"/>
        </w:rPr>
        <w:t xml:space="preserve"> и да исти не отуђује пре истека периода од </w:t>
      </w:r>
      <w:r w:rsidRPr="007875B7">
        <w:rPr>
          <w:rFonts w:ascii="Times New Roman" w:eastAsia="Arial" w:hAnsi="Times New Roman"/>
          <w:color w:val="000000" w:themeColor="text1"/>
          <w:sz w:val="24"/>
          <w:szCs w:val="24"/>
        </w:rPr>
        <w:t>5</w:t>
      </w:r>
      <w:r>
        <w:rPr>
          <w:rFonts w:ascii="Times New Roman" w:eastAsia="Arial" w:hAnsi="Times New Roman"/>
          <w:color w:val="000000" w:themeColor="text1"/>
          <w:sz w:val="24"/>
          <w:szCs w:val="24"/>
          <w:lang w:val="sr-Cyrl-CS"/>
        </w:rPr>
        <w:t xml:space="preserve">(пет) </w:t>
      </w:r>
      <w:r w:rsidRPr="00394112">
        <w:rPr>
          <w:rFonts w:ascii="Times New Roman" w:eastAsia="Arial" w:hAnsi="Times New Roman"/>
          <w:color w:val="000000" w:themeColor="text1"/>
          <w:sz w:val="24"/>
          <w:szCs w:val="24"/>
          <w:lang w:val="sr-Cyrl-CS"/>
        </w:rPr>
        <w:t>година</w:t>
      </w:r>
    </w:p>
    <w:p w:rsidR="00B744CD" w:rsidRPr="00394112"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Pr>
          <w:rFonts w:ascii="Times New Roman" w:hAnsi="Times New Roman"/>
          <w:color w:val="000000" w:themeColor="text1"/>
          <w:sz w:val="24"/>
          <w:szCs w:val="24"/>
        </w:rPr>
        <w:t xml:space="preserve">чува документацију </w:t>
      </w:r>
      <w:r w:rsidRPr="00394112">
        <w:rPr>
          <w:rFonts w:ascii="Times New Roman" w:hAnsi="Times New Roman"/>
          <w:color w:val="000000" w:themeColor="text1"/>
          <w:sz w:val="24"/>
          <w:szCs w:val="24"/>
        </w:rPr>
        <w:t xml:space="preserve">која се односи на остваривање права на подстицаје, најмање </w:t>
      </w:r>
      <w:r w:rsidRPr="007875B7">
        <w:rPr>
          <w:rFonts w:ascii="Times New Roman" w:hAnsi="Times New Roman"/>
          <w:color w:val="000000" w:themeColor="text1"/>
          <w:sz w:val="24"/>
          <w:szCs w:val="24"/>
        </w:rPr>
        <w:t>5</w:t>
      </w:r>
      <w:r>
        <w:rPr>
          <w:rFonts w:ascii="Times New Roman" w:hAnsi="Times New Roman"/>
          <w:color w:val="000000" w:themeColor="text1"/>
          <w:sz w:val="24"/>
          <w:szCs w:val="24"/>
        </w:rPr>
        <w:t xml:space="preserve">(пет) </w:t>
      </w:r>
      <w:r w:rsidRPr="00394112">
        <w:rPr>
          <w:rFonts w:ascii="Times New Roman" w:hAnsi="Times New Roman"/>
          <w:color w:val="000000" w:themeColor="text1"/>
          <w:sz w:val="24"/>
          <w:szCs w:val="24"/>
        </w:rPr>
        <w:t>година од дана потписивања уговора</w:t>
      </w:r>
    </w:p>
    <w:p w:rsidR="00B744CD" w:rsidRPr="00394112"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sz w:val="24"/>
          <w:szCs w:val="24"/>
        </w:rPr>
        <w:t>врати опредељени износ који је примио</w:t>
      </w:r>
      <w:r>
        <w:rPr>
          <w:rFonts w:ascii="Times New Roman" w:hAnsi="Times New Roman"/>
          <w:sz w:val="24"/>
          <w:szCs w:val="24"/>
        </w:rPr>
        <w:t>,у случају ненаменског коришћења</w:t>
      </w:r>
      <w:r w:rsidRPr="00394112">
        <w:rPr>
          <w:rFonts w:ascii="Times New Roman" w:hAnsi="Times New Roman"/>
          <w:sz w:val="24"/>
          <w:szCs w:val="24"/>
        </w:rPr>
        <w:t xml:space="preserve">, увећан за износ затезне камате, најкасније у року од 30 </w:t>
      </w:r>
      <w:r>
        <w:rPr>
          <w:rFonts w:ascii="Times New Roman" w:hAnsi="Times New Roman"/>
          <w:sz w:val="24"/>
          <w:szCs w:val="24"/>
        </w:rPr>
        <w:t xml:space="preserve">(тридесет) </w:t>
      </w:r>
      <w:r w:rsidRPr="00394112">
        <w:rPr>
          <w:rFonts w:ascii="Times New Roman" w:hAnsi="Times New Roman"/>
          <w:sz w:val="24"/>
          <w:szCs w:val="24"/>
        </w:rPr>
        <w:t xml:space="preserve">дана од дана добијања </w:t>
      </w:r>
      <w:r>
        <w:rPr>
          <w:rFonts w:ascii="Times New Roman" w:hAnsi="Times New Roman"/>
          <w:sz w:val="24"/>
          <w:szCs w:val="24"/>
        </w:rPr>
        <w:t xml:space="preserve">финансијских </w:t>
      </w:r>
      <w:r w:rsidRPr="00394112">
        <w:rPr>
          <w:rFonts w:ascii="Times New Roman" w:hAnsi="Times New Roman"/>
          <w:sz w:val="24"/>
          <w:szCs w:val="24"/>
        </w:rPr>
        <w:t>средстава</w:t>
      </w:r>
    </w:p>
    <w:p w:rsidR="00B744CD" w:rsidRPr="008976CF" w:rsidRDefault="00B744CD" w:rsidP="00B744CD">
      <w:pPr>
        <w:pStyle w:val="ListParagraph"/>
        <w:numPr>
          <w:ilvl w:val="0"/>
          <w:numId w:val="11"/>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пружи на увид Комисији </w:t>
      </w:r>
      <w:r>
        <w:rPr>
          <w:rFonts w:ascii="Times New Roman" w:hAnsi="Times New Roman"/>
          <w:color w:val="000000" w:themeColor="text1"/>
          <w:sz w:val="24"/>
          <w:szCs w:val="24"/>
          <w:lang w:val="sr-Cyrl-CS"/>
        </w:rPr>
        <w:t xml:space="preserve">за доделу подстицајних средстава </w:t>
      </w:r>
      <w:r w:rsidRPr="00394112">
        <w:rPr>
          <w:rFonts w:ascii="Times New Roman" w:hAnsi="Times New Roman"/>
          <w:color w:val="000000" w:themeColor="text1"/>
          <w:sz w:val="24"/>
          <w:szCs w:val="24"/>
          <w:lang w:val="sr-Cyrl-CS"/>
        </w:rPr>
        <w:t xml:space="preserve">сву потребну документацију која се затражи </w:t>
      </w:r>
    </w:p>
    <w:p w:rsidR="00B744CD" w:rsidRDefault="00B744CD" w:rsidP="00B744CD">
      <w:pPr>
        <w:pStyle w:val="Default"/>
        <w:numPr>
          <w:ilvl w:val="0"/>
          <w:numId w:val="11"/>
        </w:numPr>
        <w:jc w:val="both"/>
        <w:rPr>
          <w:rFonts w:ascii="Times New Roman" w:hAnsi="Times New Roman" w:cs="Times New Roman"/>
          <w:color w:val="000000" w:themeColor="text1"/>
          <w:lang w:val="sr-Cyrl-CS"/>
        </w:rPr>
      </w:pPr>
      <w:r>
        <w:rPr>
          <w:rFonts w:ascii="Times New Roman" w:hAnsi="Times New Roman"/>
          <w:color w:val="000000" w:themeColor="text1"/>
          <w:lang w:val="sr-Cyrl-CS"/>
        </w:rPr>
        <w:t>пружи на увид Комисији за контролу коришћења подстицајних средстава сву потребну документацију</w:t>
      </w:r>
      <w:r>
        <w:rPr>
          <w:rFonts w:ascii="Times New Roman" w:hAnsi="Times New Roman" w:cs="Times New Roman"/>
          <w:color w:val="000000" w:themeColor="text1"/>
        </w:rPr>
        <w:t>, достави или припреми</w:t>
      </w:r>
      <w:r w:rsidRPr="006A2B9F">
        <w:rPr>
          <w:rFonts w:ascii="Times New Roman" w:hAnsi="Times New Roman" w:cs="Times New Roman"/>
          <w:color w:val="000000" w:themeColor="text1"/>
        </w:rPr>
        <w:t xml:space="preserve"> податке и материјале који су потребни за вршење послова </w:t>
      </w:r>
      <w:r w:rsidRPr="006A2B9F">
        <w:rPr>
          <w:rFonts w:ascii="Times New Roman" w:hAnsi="Times New Roman" w:cs="Times New Roman"/>
          <w:color w:val="000000" w:themeColor="text1"/>
          <w:lang w:val="sr-Cyrl-CS"/>
        </w:rPr>
        <w:t>контроле к</w:t>
      </w:r>
      <w:r>
        <w:rPr>
          <w:rFonts w:ascii="Times New Roman" w:hAnsi="Times New Roman" w:cs="Times New Roman"/>
          <w:color w:val="000000" w:themeColor="text1"/>
          <w:lang w:val="sr-Cyrl-CS"/>
        </w:rPr>
        <w:t>оришћења подстицајних средстава</w:t>
      </w:r>
    </w:p>
    <w:p w:rsidR="00B744CD" w:rsidRDefault="00B744CD" w:rsidP="00B744CD">
      <w:pPr>
        <w:pStyle w:val="Default"/>
        <w:jc w:val="both"/>
        <w:rPr>
          <w:rFonts w:ascii="Times New Roman" w:hAnsi="Times New Roman" w:cs="Times New Roman"/>
          <w:color w:val="000000" w:themeColor="text1"/>
          <w:lang w:val="en-US"/>
        </w:rPr>
      </w:pPr>
    </w:p>
    <w:p w:rsidR="00B744CD" w:rsidRPr="004024BC" w:rsidRDefault="00B744CD" w:rsidP="00B744CD">
      <w:pPr>
        <w:pStyle w:val="Default"/>
        <w:jc w:val="both"/>
        <w:rPr>
          <w:rFonts w:ascii="Times New Roman" w:hAnsi="Times New Roman" w:cs="Times New Roman"/>
          <w:color w:val="000000" w:themeColor="text1"/>
          <w:lang w:val="en-US"/>
        </w:rPr>
      </w:pPr>
    </w:p>
    <w:p w:rsidR="00B744CD" w:rsidRPr="00394112" w:rsidRDefault="00B744CD" w:rsidP="00B744CD">
      <w:pPr>
        <w:spacing w:after="0" w:line="240" w:lineRule="auto"/>
        <w:rPr>
          <w:rFonts w:ascii="Times New Roman" w:hAnsi="Times New Roman"/>
          <w:b/>
          <w:color w:val="000000"/>
          <w:sz w:val="24"/>
          <w:szCs w:val="24"/>
        </w:rPr>
      </w:pPr>
      <w:r w:rsidRPr="00394112">
        <w:rPr>
          <w:rFonts w:ascii="Times New Roman" w:hAnsi="Times New Roman"/>
          <w:b/>
          <w:color w:val="000000" w:themeColor="text1"/>
          <w:sz w:val="24"/>
          <w:szCs w:val="24"/>
        </w:rPr>
        <w:t>IX</w:t>
      </w:r>
      <w:r>
        <w:rPr>
          <w:rFonts w:ascii="Times New Roman" w:hAnsi="Times New Roman"/>
          <w:b/>
          <w:color w:val="000000" w:themeColor="text1"/>
          <w:sz w:val="24"/>
          <w:szCs w:val="24"/>
        </w:rPr>
        <w:t xml:space="preserve">        </w:t>
      </w:r>
      <w:r w:rsidRPr="00394112">
        <w:rPr>
          <w:rFonts w:ascii="Times New Roman" w:hAnsi="Times New Roman"/>
          <w:b/>
          <w:color w:val="000000"/>
          <w:sz w:val="24"/>
          <w:szCs w:val="24"/>
        </w:rPr>
        <w:t>Доношење одлуке и закључивање уговора</w:t>
      </w:r>
    </w:p>
    <w:p w:rsidR="00B744CD" w:rsidRPr="00394112" w:rsidRDefault="00B744CD" w:rsidP="00B744CD">
      <w:pPr>
        <w:spacing w:after="0" w:line="240" w:lineRule="auto"/>
        <w:rPr>
          <w:rFonts w:ascii="Times New Roman" w:hAnsi="Times New Roman"/>
          <w:b/>
          <w:color w:val="000000" w:themeColor="text1"/>
          <w:sz w:val="24"/>
          <w:szCs w:val="24"/>
        </w:rPr>
      </w:pPr>
    </w:p>
    <w:p w:rsidR="00B744CD" w:rsidRPr="00394112" w:rsidRDefault="00B744CD" w:rsidP="00B744CD">
      <w:pPr>
        <w:pStyle w:val="Default"/>
        <w:ind w:firstLine="720"/>
        <w:jc w:val="both"/>
        <w:rPr>
          <w:rFonts w:ascii="Times New Roman" w:eastAsiaTheme="minorHAnsi" w:hAnsi="Times New Roman" w:cs="Times New Roman"/>
          <w:color w:val="auto"/>
          <w:lang w:eastAsia="en-US"/>
        </w:rPr>
      </w:pPr>
      <w:r w:rsidRPr="00394112">
        <w:rPr>
          <w:rFonts w:ascii="Times New Roman" w:eastAsiaTheme="minorHAnsi" w:hAnsi="Times New Roman" w:cs="Times New Roman"/>
          <w:color w:val="auto"/>
          <w:lang w:eastAsia="en-US"/>
        </w:rPr>
        <w:t>Комисија, коју је посебним Решењем формирало Градско веће, 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B744CD" w:rsidRDefault="00B744CD" w:rsidP="00B744CD">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Комисија ће разматрати сваки потпун,</w:t>
      </w:r>
      <w:r w:rsidRPr="00394112">
        <w:rPr>
          <w:rFonts w:ascii="Times New Roman" w:hAnsi="Times New Roman"/>
          <w:sz w:val="24"/>
          <w:szCs w:val="24"/>
        </w:rPr>
        <w:t xml:space="preserve"> правилно попуњен </w:t>
      </w:r>
      <w:r w:rsidRPr="00394112">
        <w:rPr>
          <w:rFonts w:ascii="Times New Roman" w:hAnsi="Times New Roman"/>
          <w:color w:val="000000" w:themeColor="text1"/>
          <w:sz w:val="24"/>
          <w:szCs w:val="24"/>
          <w:lang w:val="sr-Cyrl-CS"/>
        </w:rPr>
        <w:t xml:space="preserve">и благовремено поднешен захтев </w:t>
      </w:r>
      <w:r w:rsidRPr="00394112">
        <w:rPr>
          <w:rFonts w:ascii="Times New Roman" w:hAnsi="Times New Roman"/>
          <w:sz w:val="24"/>
          <w:szCs w:val="24"/>
        </w:rPr>
        <w:t xml:space="preserve">од стране </w:t>
      </w:r>
      <w:r>
        <w:rPr>
          <w:rFonts w:ascii="Times New Roman" w:hAnsi="Times New Roman"/>
          <w:sz w:val="24"/>
          <w:szCs w:val="24"/>
        </w:rPr>
        <w:t>носиоца пољопривредног газдинства</w:t>
      </w:r>
      <w:r w:rsidRPr="00394112">
        <w:rPr>
          <w:rFonts w:ascii="Times New Roman" w:hAnsi="Times New Roman"/>
          <w:sz w:val="24"/>
          <w:szCs w:val="24"/>
        </w:rPr>
        <w:t xml:space="preserve"> </w:t>
      </w:r>
      <w:r w:rsidRPr="00394112">
        <w:rPr>
          <w:rFonts w:ascii="Times New Roman" w:hAnsi="Times New Roman"/>
          <w:color w:val="000000" w:themeColor="text1"/>
          <w:sz w:val="24"/>
          <w:szCs w:val="24"/>
          <w:lang w:val="sr-Cyrl-CS"/>
        </w:rPr>
        <w:t xml:space="preserve">и одлучиваће </w:t>
      </w:r>
      <w:r>
        <w:rPr>
          <w:rFonts w:ascii="Times New Roman" w:hAnsi="Times New Roman"/>
          <w:color w:val="000000" w:themeColor="text1"/>
          <w:sz w:val="24"/>
          <w:szCs w:val="24"/>
          <w:lang w:val="sr-Cyrl-CS"/>
        </w:rPr>
        <w:t>након датума дефинисаним овим</w:t>
      </w:r>
      <w:r>
        <w:rPr>
          <w:rFonts w:ascii="Times New Roman" w:hAnsi="Times New Roman"/>
          <w:color w:val="FF0000"/>
          <w:sz w:val="24"/>
          <w:szCs w:val="24"/>
          <w:lang w:val="sr-Cyrl-CS"/>
        </w:rPr>
        <w:t xml:space="preserve"> </w:t>
      </w:r>
      <w:r w:rsidRPr="00F13F89">
        <w:rPr>
          <w:rFonts w:ascii="Times New Roman" w:hAnsi="Times New Roman"/>
          <w:sz w:val="24"/>
          <w:szCs w:val="24"/>
          <w:lang w:val="sr-Cyrl-CS"/>
        </w:rPr>
        <w:t>Јавним позивом</w:t>
      </w:r>
      <w:r w:rsidRPr="0007033C">
        <w:rPr>
          <w:rFonts w:ascii="Times New Roman" w:hAnsi="Times New Roman"/>
          <w:color w:val="FF0000"/>
          <w:sz w:val="24"/>
          <w:szCs w:val="24"/>
          <w:lang w:val="sr-Cyrl-CS"/>
        </w:rPr>
        <w:t>.</w:t>
      </w:r>
      <w:r w:rsidRPr="00394112">
        <w:rPr>
          <w:rFonts w:ascii="Times New Roman" w:hAnsi="Times New Roman"/>
          <w:color w:val="000000" w:themeColor="text1"/>
          <w:sz w:val="24"/>
          <w:szCs w:val="24"/>
          <w:lang w:val="sr-Cyrl-CS"/>
        </w:rPr>
        <w:t xml:space="preserve"> Поднешени захтеви ће се разматрати по редоследу приспећа. </w:t>
      </w:r>
    </w:p>
    <w:p w:rsidR="00B744CD" w:rsidRPr="00394112" w:rsidRDefault="00B744CD" w:rsidP="00B744CD">
      <w:pPr>
        <w:spacing w:after="0" w:line="240" w:lineRule="auto"/>
        <w:ind w:firstLine="720"/>
        <w:jc w:val="both"/>
        <w:rPr>
          <w:rFonts w:ascii="Times New Roman" w:hAnsi="Times New Roman"/>
          <w:color w:val="000000" w:themeColor="text1"/>
          <w:sz w:val="24"/>
          <w:szCs w:val="24"/>
          <w:lang w:val="sr-Cyrl-CS"/>
        </w:rPr>
      </w:pPr>
    </w:p>
    <w:p w:rsidR="00B744CD" w:rsidRPr="0056697B" w:rsidRDefault="00B744CD" w:rsidP="00B744CD">
      <w:pPr>
        <w:spacing w:after="0" w:line="240" w:lineRule="auto"/>
        <w:ind w:firstLine="705"/>
        <w:jc w:val="both"/>
        <w:rPr>
          <w:rFonts w:ascii="Times New Roman" w:eastAsia="Calibri" w:hAnsi="Times New Roman"/>
          <w:sz w:val="24"/>
          <w:szCs w:val="24"/>
        </w:rPr>
      </w:pPr>
      <w:r>
        <w:rPr>
          <w:rFonts w:ascii="Times New Roman" w:eastAsia="Calibri" w:hAnsi="Times New Roman"/>
          <w:sz w:val="24"/>
          <w:szCs w:val="24"/>
        </w:rPr>
        <w:t>Д</w:t>
      </w:r>
      <w:r w:rsidRPr="0056697B">
        <w:rPr>
          <w:rFonts w:ascii="Times New Roman" w:eastAsia="Calibri" w:hAnsi="Times New Roman"/>
          <w:sz w:val="24"/>
          <w:szCs w:val="24"/>
        </w:rPr>
        <w:t>обављач</w:t>
      </w:r>
      <w:r>
        <w:rPr>
          <w:rFonts w:ascii="Times New Roman" w:eastAsia="Calibri" w:hAnsi="Times New Roman"/>
          <w:sz w:val="24"/>
          <w:szCs w:val="24"/>
        </w:rPr>
        <w:t xml:space="preserve"> (пружилац услуге)</w:t>
      </w:r>
      <w:r w:rsidRPr="0056697B">
        <w:rPr>
          <w:rFonts w:ascii="Times New Roman" w:eastAsia="Calibri" w:hAnsi="Times New Roman"/>
          <w:sz w:val="24"/>
          <w:szCs w:val="24"/>
        </w:rPr>
        <w:t xml:space="preserve"> и подносилац захтева не </w:t>
      </w:r>
      <w:r>
        <w:rPr>
          <w:rFonts w:ascii="Times New Roman" w:eastAsia="Calibri" w:hAnsi="Times New Roman"/>
          <w:sz w:val="24"/>
          <w:szCs w:val="24"/>
        </w:rPr>
        <w:t xml:space="preserve">смеју да </w:t>
      </w:r>
      <w:r w:rsidRPr="0056697B">
        <w:rPr>
          <w:rFonts w:ascii="Times New Roman" w:eastAsia="Calibri" w:hAnsi="Times New Roman"/>
          <w:sz w:val="24"/>
          <w:szCs w:val="24"/>
        </w:rPr>
        <w:t xml:space="preserve">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w:t>
      </w:r>
      <w:r w:rsidRPr="0056697B">
        <w:rPr>
          <w:rFonts w:ascii="Times New Roman" w:eastAsia="Calibri" w:hAnsi="Times New Roman"/>
          <w:sz w:val="24"/>
          <w:szCs w:val="24"/>
        </w:rPr>
        <w:lastRenderedPageBreak/>
        <w:t>којих је извршен пренос управљачких права и лица која су повезана у смислу закона којим сеуређује порез надобит правних ли</w:t>
      </w:r>
      <w:r>
        <w:rPr>
          <w:rFonts w:ascii="Times New Roman" w:eastAsia="Calibri" w:hAnsi="Times New Roman"/>
          <w:sz w:val="24"/>
          <w:szCs w:val="24"/>
        </w:rPr>
        <w:t xml:space="preserve">ца. </w:t>
      </w:r>
      <w:r w:rsidRPr="00891E46">
        <w:rPr>
          <w:rFonts w:ascii="Times New Roman" w:hAnsi="Times New Roman"/>
          <w:sz w:val="24"/>
          <w:szCs w:val="24"/>
        </w:rPr>
        <w:t>Добављач се мора бавити делатношћу за коју издаје готовински/фискални рачун.</w:t>
      </w:r>
    </w:p>
    <w:p w:rsidR="00B744CD" w:rsidRPr="00394112" w:rsidRDefault="00B744CD" w:rsidP="00B744CD">
      <w:pPr>
        <w:spacing w:after="0" w:line="240" w:lineRule="auto"/>
        <w:ind w:firstLine="720"/>
        <w:jc w:val="both"/>
        <w:rPr>
          <w:rFonts w:ascii="Times New Roman" w:hAnsi="Times New Roman"/>
          <w:color w:val="000000" w:themeColor="text1"/>
          <w:sz w:val="24"/>
          <w:szCs w:val="24"/>
          <w:lang w:val="sr-Cyrl-CS"/>
        </w:rPr>
      </w:pPr>
    </w:p>
    <w:p w:rsidR="00B744CD" w:rsidRDefault="00B744CD" w:rsidP="00B744CD">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Испуњеност услова за остварење права на подстицаје утврђује Комисија, на основу поднетих захтева и пратеће документације.</w:t>
      </w:r>
    </w:p>
    <w:p w:rsidR="00B744CD" w:rsidRPr="00394112" w:rsidRDefault="00B744CD" w:rsidP="00B744CD">
      <w:pPr>
        <w:spacing w:after="0" w:line="240" w:lineRule="auto"/>
        <w:jc w:val="both"/>
        <w:rPr>
          <w:rFonts w:ascii="Times New Roman" w:hAnsi="Times New Roman"/>
          <w:color w:val="000000" w:themeColor="text1"/>
          <w:sz w:val="24"/>
          <w:szCs w:val="24"/>
          <w:lang w:val="sr-Cyrl-CS"/>
        </w:rPr>
      </w:pPr>
    </w:p>
    <w:p w:rsidR="00B744CD" w:rsidRPr="00394112" w:rsidRDefault="00B744CD" w:rsidP="00B744CD">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Избор корисника подстицаја вршиће се на основу испуњености услова и до утрошка буџетом опредељених средстава, 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Pr>
          <w:rFonts w:ascii="Times New Roman" w:eastAsia="Arial" w:hAnsi="Times New Roman"/>
          <w:color w:val="000000" w:themeColor="text1"/>
          <w:sz w:val="24"/>
          <w:szCs w:val="24"/>
        </w:rPr>
        <w:t>4</w:t>
      </w:r>
      <w:r w:rsidRPr="00394112">
        <w:rPr>
          <w:rFonts w:ascii="Times New Roman" w:eastAsia="Arial" w:hAnsi="Times New Roman"/>
          <w:color w:val="000000" w:themeColor="text1"/>
          <w:sz w:val="24"/>
          <w:szCs w:val="24"/>
          <w:lang w:val="sr-Cyrl-CS"/>
        </w:rPr>
        <w:t>. годину</w:t>
      </w:r>
      <w:r w:rsidRPr="00394112">
        <w:rPr>
          <w:rFonts w:ascii="Times New Roman" w:hAnsi="Times New Roman"/>
          <w:color w:val="000000" w:themeColor="text1"/>
          <w:sz w:val="24"/>
          <w:szCs w:val="24"/>
          <w:lang w:val="sr-Cyrl-CS"/>
        </w:rPr>
        <w:t xml:space="preserve"> и Јавним позивом.</w:t>
      </w:r>
    </w:p>
    <w:p w:rsidR="00B744CD" w:rsidRDefault="00B744CD" w:rsidP="00B744CD">
      <w:pPr>
        <w:spacing w:after="0" w:line="240" w:lineRule="auto"/>
        <w:ind w:firstLine="705"/>
        <w:jc w:val="both"/>
        <w:rPr>
          <w:rFonts w:ascii="Times New Roman" w:hAnsi="Times New Roman"/>
          <w:color w:val="000000" w:themeColor="text1"/>
          <w:sz w:val="24"/>
          <w:szCs w:val="24"/>
          <w:lang w:val="sr-Cyrl-CS"/>
        </w:rPr>
      </w:pPr>
    </w:p>
    <w:p w:rsidR="00B744CD" w:rsidRPr="00E627E7" w:rsidRDefault="00B744CD" w:rsidP="00B744CD">
      <w:pPr>
        <w:spacing w:after="0" w:line="240" w:lineRule="auto"/>
        <w:ind w:firstLine="705"/>
        <w:jc w:val="both"/>
        <w:rPr>
          <w:rFonts w:ascii="Times New Roman" w:hAnsi="Times New Roman"/>
          <w:color w:val="000000" w:themeColor="text1"/>
          <w:sz w:val="24"/>
          <w:szCs w:val="24"/>
        </w:rPr>
      </w:pPr>
      <w:r w:rsidRPr="000B30E6">
        <w:rPr>
          <w:rFonts w:ascii="Times New Roman" w:hAnsi="Times New Roman"/>
          <w:color w:val="000000" w:themeColor="text1"/>
          <w:sz w:val="24"/>
          <w:szCs w:val="24"/>
          <w:lang w:val="sr-Cyrl-CS"/>
        </w:rPr>
        <w:t>Комисија</w:t>
      </w:r>
      <w:r>
        <w:rPr>
          <w:rFonts w:ascii="Times New Roman" w:hAnsi="Times New Roman"/>
          <w:color w:val="000000" w:themeColor="text1"/>
          <w:sz w:val="24"/>
          <w:szCs w:val="24"/>
          <w:lang w:val="sr-Cyrl-CS"/>
        </w:rPr>
        <w:t xml:space="preserve"> за контролу коришћења подстицајних средстава у области пољопривреде</w:t>
      </w:r>
      <w:r w:rsidRPr="000B30E6">
        <w:rPr>
          <w:rFonts w:ascii="Times New Roman" w:hAnsi="Times New Roman"/>
          <w:color w:val="000000" w:themeColor="text1"/>
          <w:sz w:val="24"/>
          <w:szCs w:val="24"/>
          <w:lang w:val="sr-Cyrl-CS"/>
        </w:rPr>
        <w:t xml:space="preserve">, након извршене контроле </w:t>
      </w:r>
      <w:r>
        <w:rPr>
          <w:rFonts w:ascii="Times New Roman" w:hAnsi="Times New Roman"/>
          <w:color w:val="000000" w:themeColor="text1"/>
          <w:sz w:val="24"/>
          <w:szCs w:val="24"/>
          <w:lang w:val="sr-Cyrl-CS"/>
        </w:rPr>
        <w:t xml:space="preserve">и </w:t>
      </w:r>
      <w:r w:rsidRPr="000B30E6">
        <w:rPr>
          <w:rFonts w:ascii="Times New Roman" w:hAnsi="Times New Roman"/>
          <w:color w:val="000000" w:themeColor="text1"/>
          <w:sz w:val="24"/>
          <w:szCs w:val="24"/>
          <w:lang w:val="sr-Cyrl-CS"/>
        </w:rPr>
        <w:t xml:space="preserve">испуњености </w:t>
      </w:r>
      <w:r>
        <w:rPr>
          <w:rFonts w:ascii="Times New Roman" w:hAnsi="Times New Roman"/>
          <w:color w:val="000000" w:themeColor="text1"/>
          <w:sz w:val="24"/>
          <w:szCs w:val="24"/>
          <w:lang w:val="sr-Cyrl-CS"/>
        </w:rPr>
        <w:t xml:space="preserve">свих </w:t>
      </w:r>
      <w:r w:rsidRPr="000B30E6">
        <w:rPr>
          <w:rFonts w:ascii="Times New Roman" w:hAnsi="Times New Roman"/>
          <w:color w:val="000000" w:themeColor="text1"/>
          <w:sz w:val="24"/>
          <w:szCs w:val="24"/>
          <w:lang w:val="sr-Cyrl-CS"/>
        </w:rPr>
        <w:t xml:space="preserve">услова </w:t>
      </w:r>
      <w:r>
        <w:rPr>
          <w:rFonts w:ascii="Times New Roman" w:hAnsi="Times New Roman"/>
          <w:color w:val="000000" w:themeColor="text1"/>
          <w:sz w:val="24"/>
          <w:szCs w:val="24"/>
          <w:lang w:val="sr-Cyrl-CS"/>
        </w:rPr>
        <w:t xml:space="preserve">из овог Јавног позива, као и </w:t>
      </w:r>
      <w:r w:rsidRPr="000B30E6">
        <w:rPr>
          <w:rFonts w:ascii="Times New Roman" w:hAnsi="Times New Roman"/>
          <w:color w:val="000000" w:themeColor="text1"/>
          <w:sz w:val="24"/>
          <w:szCs w:val="24"/>
          <w:lang w:val="sr-Cyrl-CS"/>
        </w:rPr>
        <w:t>утврђивањем чињеничког стања на лицу места, пре додељивања подстицајних средстава,</w:t>
      </w:r>
      <w:r>
        <w:rPr>
          <w:rFonts w:ascii="Times New Roman" w:hAnsi="Times New Roman"/>
          <w:color w:val="000000" w:themeColor="text1"/>
          <w:sz w:val="24"/>
          <w:szCs w:val="24"/>
        </w:rPr>
        <w:t xml:space="preserve"> </w:t>
      </w:r>
      <w:r w:rsidRPr="000B30E6">
        <w:rPr>
          <w:rFonts w:ascii="Times New Roman" w:hAnsi="Times New Roman"/>
          <w:sz w:val="24"/>
          <w:szCs w:val="24"/>
        </w:rPr>
        <w:t xml:space="preserve">предлаже </w:t>
      </w:r>
      <w:r w:rsidRPr="000B30E6">
        <w:rPr>
          <w:rFonts w:ascii="Times New Roman" w:hAnsi="Times New Roman"/>
          <w:b/>
          <w:sz w:val="24"/>
          <w:szCs w:val="24"/>
        </w:rPr>
        <w:t xml:space="preserve">Прелиминарну листу корисника подстицаја (у даљем тексту: Прелиминарна листа) и </w:t>
      </w:r>
      <w:r w:rsidRPr="000B30E6">
        <w:rPr>
          <w:rFonts w:ascii="Times New Roman" w:hAnsi="Times New Roman"/>
          <w:sz w:val="24"/>
          <w:szCs w:val="24"/>
        </w:rPr>
        <w:t>расподелу опредељених средстава подносиоцима захтева.</w:t>
      </w:r>
    </w:p>
    <w:p w:rsidR="00B744CD" w:rsidRPr="00394112" w:rsidRDefault="00B744CD" w:rsidP="00B744CD">
      <w:pPr>
        <w:pStyle w:val="Default"/>
        <w:jc w:val="both"/>
        <w:rPr>
          <w:rFonts w:ascii="Times New Roman" w:eastAsiaTheme="minorHAnsi" w:hAnsi="Times New Roman" w:cs="Times New Roman"/>
          <w:color w:val="auto"/>
          <w:lang w:eastAsia="en-US"/>
        </w:rPr>
      </w:pPr>
    </w:p>
    <w:p w:rsidR="00B744CD" w:rsidRPr="00394112" w:rsidRDefault="00B744CD" w:rsidP="00B744CD">
      <w:pPr>
        <w:pStyle w:val="Default"/>
        <w:ind w:firstLine="720"/>
        <w:jc w:val="both"/>
        <w:rPr>
          <w:rFonts w:ascii="Times New Roman" w:hAnsi="Times New Roman" w:cs="Times New Roman"/>
          <w:color w:val="auto"/>
        </w:rPr>
      </w:pPr>
      <w:r w:rsidRPr="00394112">
        <w:rPr>
          <w:rFonts w:ascii="Times New Roman" w:hAnsi="Times New Roman" w:cs="Times New Roman"/>
          <w:b/>
          <w:color w:val="auto"/>
        </w:rPr>
        <w:t>Прелиминарна листа</w:t>
      </w:r>
      <w:r w:rsidRPr="00394112">
        <w:rPr>
          <w:rFonts w:ascii="Times New Roman" w:hAnsi="Times New Roman" w:cs="Times New Roman"/>
          <w:color w:val="auto"/>
        </w:rPr>
        <w:t xml:space="preserve"> се утврђује у року који </w:t>
      </w:r>
      <w:r w:rsidRPr="00394112">
        <w:rPr>
          <w:rFonts w:ascii="Times New Roman" w:hAnsi="Times New Roman" w:cs="Times New Roman"/>
          <w:b/>
          <w:color w:val="auto"/>
        </w:rPr>
        <w:t>не може бити дужи од 60 дана</w:t>
      </w:r>
      <w:r w:rsidRPr="00394112">
        <w:rPr>
          <w:rFonts w:ascii="Times New Roman" w:hAnsi="Times New Roman" w:cs="Times New Roman"/>
          <w:color w:val="auto"/>
        </w:rPr>
        <w:t xml:space="preserve"> од дана истека рока за подношење захтева и објављује се </w:t>
      </w:r>
      <w:r w:rsidRPr="00394112">
        <w:rPr>
          <w:rFonts w:ascii="Times New Roman" w:eastAsiaTheme="minorHAnsi" w:hAnsi="Times New Roman" w:cs="Times New Roman"/>
          <w:color w:val="auto"/>
          <w:lang w:eastAsia="en-US"/>
        </w:rPr>
        <w:t xml:space="preserve">на званичној интернет страници града Врања: </w:t>
      </w:r>
      <w:hyperlink r:id="rId6" w:history="1">
        <w:r w:rsidRPr="00394112">
          <w:rPr>
            <w:rStyle w:val="Hyperlink"/>
            <w:rFonts w:ascii="Times New Roman" w:hAnsi="Times New Roman" w:cs="Times New Roman"/>
            <w:color w:val="auto"/>
          </w:rPr>
          <w:t>www</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vranje</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org</w:t>
        </w:r>
        <w:r w:rsidRPr="00394112">
          <w:rPr>
            <w:rStyle w:val="Hyperlink"/>
            <w:rFonts w:ascii="Times New Roman" w:hAnsi="Times New Roman" w:cs="Times New Roman"/>
            <w:color w:val="auto"/>
            <w:lang w:val="sr-Cyrl-CS"/>
          </w:rPr>
          <w:t>.</w:t>
        </w:r>
        <w:r w:rsidRPr="00394112">
          <w:rPr>
            <w:rStyle w:val="Hyperlink"/>
            <w:rFonts w:ascii="Times New Roman" w:hAnsi="Times New Roman" w:cs="Times New Roman"/>
            <w:color w:val="auto"/>
          </w:rPr>
          <w:t>rs</w:t>
        </w:r>
      </w:hyperlink>
      <w:r w:rsidRPr="00394112">
        <w:rPr>
          <w:rFonts w:ascii="Times New Roman" w:hAnsi="Times New Roman" w:cs="Times New Roman"/>
          <w:color w:val="auto"/>
        </w:rPr>
        <w:t xml:space="preserve">.Учесници Јавног позива имају </w:t>
      </w:r>
      <w:r w:rsidRPr="00394112">
        <w:rPr>
          <w:rFonts w:ascii="Times New Roman" w:hAnsi="Times New Roman" w:cs="Times New Roman"/>
          <w:b/>
          <w:color w:val="auto"/>
        </w:rPr>
        <w:t>право увида</w:t>
      </w:r>
      <w:r w:rsidRPr="00394112">
        <w:rPr>
          <w:rFonts w:ascii="Times New Roman" w:hAnsi="Times New Roman" w:cs="Times New Roman"/>
          <w:color w:val="auto"/>
        </w:rPr>
        <w:t xml:space="preserve"> на поднете захтеве и приложену документацију по утврђивању Прелиминарне  листе</w:t>
      </w:r>
      <w:r w:rsidRPr="00394112">
        <w:rPr>
          <w:rFonts w:ascii="Times New Roman" w:hAnsi="Times New Roman" w:cs="Times New Roman"/>
          <w:b/>
          <w:color w:val="auto"/>
        </w:rPr>
        <w:t>,  у року од 3 (три) дана</w:t>
      </w:r>
      <w:r w:rsidRPr="00394112">
        <w:rPr>
          <w:rFonts w:ascii="Times New Roman" w:hAnsi="Times New Roman" w:cs="Times New Roman"/>
          <w:b/>
        </w:rPr>
        <w:t>од дана њеног објављивања</w:t>
      </w:r>
      <w:r w:rsidRPr="00394112">
        <w:rPr>
          <w:rFonts w:ascii="Times New Roman" w:hAnsi="Times New Roman" w:cs="Times New Roman"/>
          <w:color w:val="auto"/>
        </w:rPr>
        <w:t>.</w:t>
      </w:r>
    </w:p>
    <w:p w:rsidR="00B744CD" w:rsidRPr="00394112" w:rsidRDefault="00B744CD" w:rsidP="00B744CD">
      <w:pPr>
        <w:pStyle w:val="Default"/>
        <w:jc w:val="both"/>
        <w:rPr>
          <w:rFonts w:ascii="Times New Roman" w:hAnsi="Times New Roman" w:cs="Times New Roman"/>
          <w:color w:val="auto"/>
        </w:rPr>
      </w:pPr>
    </w:p>
    <w:p w:rsidR="00B744CD" w:rsidRPr="00394112" w:rsidRDefault="00B744CD" w:rsidP="00B744CD">
      <w:pPr>
        <w:spacing w:after="0" w:line="240" w:lineRule="auto"/>
        <w:ind w:firstLine="720"/>
        <w:jc w:val="both"/>
        <w:rPr>
          <w:rFonts w:ascii="Times New Roman" w:hAnsi="Times New Roman"/>
          <w:sz w:val="24"/>
          <w:szCs w:val="24"/>
        </w:rPr>
      </w:pPr>
      <w:r w:rsidRPr="00394112">
        <w:rPr>
          <w:rFonts w:ascii="Times New Roman" w:hAnsi="Times New Roman"/>
          <w:sz w:val="24"/>
          <w:szCs w:val="24"/>
        </w:rPr>
        <w:t xml:space="preserve">На Прелиминарну листу учесници Јавног позива имају </w:t>
      </w:r>
      <w:r w:rsidRPr="00394112">
        <w:rPr>
          <w:rFonts w:ascii="Times New Roman" w:hAnsi="Times New Roman"/>
          <w:b/>
          <w:sz w:val="24"/>
          <w:szCs w:val="24"/>
        </w:rPr>
        <w:t>право приговора</w:t>
      </w:r>
      <w:r w:rsidRPr="00394112">
        <w:rPr>
          <w:rFonts w:ascii="Times New Roman" w:hAnsi="Times New Roman"/>
          <w:sz w:val="24"/>
          <w:szCs w:val="24"/>
        </w:rPr>
        <w:t xml:space="preserve"> (у писаној форми) </w:t>
      </w:r>
      <w:r w:rsidRPr="00394112">
        <w:rPr>
          <w:rFonts w:ascii="Times New Roman" w:hAnsi="Times New Roman"/>
          <w:b/>
          <w:sz w:val="24"/>
          <w:szCs w:val="24"/>
        </w:rPr>
        <w:t>у року од 8 (осам) дана од дана њеног објављивања.</w:t>
      </w:r>
      <w:r>
        <w:rPr>
          <w:rFonts w:ascii="Times New Roman" w:hAnsi="Times New Roman"/>
          <w:b/>
          <w:sz w:val="24"/>
          <w:szCs w:val="24"/>
        </w:rPr>
        <w:t xml:space="preserve"> </w:t>
      </w:r>
      <w:r w:rsidRPr="00394112">
        <w:rPr>
          <w:rFonts w:ascii="Times New Roman" w:hAnsi="Times New Roman"/>
          <w:sz w:val="24"/>
          <w:szCs w:val="24"/>
        </w:rPr>
        <w:t xml:space="preserve">Приговор, који мора бити аргументовано образложен, подноси се Градском већу, које доноси </w:t>
      </w:r>
      <w:r w:rsidRPr="00394112">
        <w:rPr>
          <w:rFonts w:ascii="Times New Roman" w:hAnsi="Times New Roman"/>
          <w:b/>
          <w:sz w:val="24"/>
          <w:szCs w:val="24"/>
        </w:rPr>
        <w:t xml:space="preserve">Одлуку о решавању приговора у року до 15 (петнаест) дана </w:t>
      </w:r>
      <w:r w:rsidRPr="00394112">
        <w:rPr>
          <w:rFonts w:ascii="Times New Roman" w:hAnsi="Times New Roman"/>
          <w:sz w:val="24"/>
          <w:szCs w:val="24"/>
        </w:rPr>
        <w:t>од дана истека рока за приговор.</w:t>
      </w:r>
    </w:p>
    <w:p w:rsidR="00B744CD" w:rsidRPr="00394112" w:rsidRDefault="00B744CD" w:rsidP="00B744CD">
      <w:pPr>
        <w:spacing w:after="0" w:line="240" w:lineRule="auto"/>
        <w:ind w:firstLine="720"/>
        <w:jc w:val="both"/>
        <w:rPr>
          <w:rFonts w:ascii="Times New Roman" w:hAnsi="Times New Roman"/>
          <w:color w:val="FF0000"/>
          <w:sz w:val="24"/>
          <w:szCs w:val="24"/>
        </w:rPr>
      </w:pPr>
      <w:r w:rsidRPr="00394112">
        <w:rPr>
          <w:rFonts w:ascii="Times New Roman" w:hAnsi="Times New Roman"/>
          <w:sz w:val="24"/>
          <w:szCs w:val="24"/>
        </w:rPr>
        <w:t xml:space="preserve">Након истека рока за приговоре и њихово решавање, Комисија објављује </w:t>
      </w:r>
      <w:r w:rsidRPr="00394112">
        <w:rPr>
          <w:rFonts w:ascii="Times New Roman" w:hAnsi="Times New Roman"/>
          <w:b/>
          <w:sz w:val="24"/>
          <w:szCs w:val="24"/>
        </w:rPr>
        <w:t>Коначну листу корисника подстицаја</w:t>
      </w:r>
      <w:r w:rsidRPr="00394112">
        <w:rPr>
          <w:rFonts w:ascii="Times New Roman" w:hAnsi="Times New Roman"/>
          <w:sz w:val="24"/>
          <w:szCs w:val="24"/>
        </w:rPr>
        <w:t xml:space="preserve"> (у даљем тексту: Коначна листа) на интернет страници града Врања: </w:t>
      </w:r>
      <w:hyperlink r:id="rId7"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r w:rsidRPr="00394112">
        <w:rPr>
          <w:rFonts w:ascii="Times New Roman" w:hAnsi="Times New Roman"/>
          <w:sz w:val="24"/>
          <w:szCs w:val="24"/>
        </w:rPr>
        <w:t xml:space="preserve"> и даје предлог одлуке Градском већу.</w:t>
      </w:r>
    </w:p>
    <w:p w:rsidR="00B744CD" w:rsidRPr="00394112" w:rsidRDefault="00B744CD" w:rsidP="00B744CD">
      <w:pPr>
        <w:spacing w:after="0" w:line="240" w:lineRule="auto"/>
        <w:ind w:firstLine="705"/>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rPr>
        <w:t xml:space="preserve">Градско веће у року до 30 (тридесет) дана доноси </w:t>
      </w:r>
      <w:r w:rsidRPr="00394112">
        <w:rPr>
          <w:rFonts w:ascii="Times New Roman" w:hAnsi="Times New Roman"/>
          <w:b/>
          <w:color w:val="000000" w:themeColor="text1"/>
          <w:sz w:val="24"/>
          <w:szCs w:val="24"/>
        </w:rPr>
        <w:t>Одлуку</w:t>
      </w:r>
      <w:r>
        <w:rPr>
          <w:rFonts w:ascii="Times New Roman" w:hAnsi="Times New Roman"/>
          <w:b/>
          <w:color w:val="000000" w:themeColor="text1"/>
          <w:sz w:val="24"/>
          <w:szCs w:val="24"/>
        </w:rPr>
        <w:t xml:space="preserve"> </w:t>
      </w:r>
      <w:r w:rsidRPr="00394112">
        <w:rPr>
          <w:rFonts w:ascii="Times New Roman" w:hAnsi="Times New Roman"/>
          <w:b/>
          <w:color w:val="000000" w:themeColor="text1"/>
          <w:sz w:val="24"/>
          <w:szCs w:val="24"/>
        </w:rPr>
        <w:t>о избору кандидата</w:t>
      </w:r>
      <w:r w:rsidRPr="00394112">
        <w:rPr>
          <w:rFonts w:ascii="Times New Roman" w:hAnsi="Times New Roman"/>
          <w:color w:val="000000" w:themeColor="text1"/>
          <w:sz w:val="24"/>
          <w:szCs w:val="24"/>
        </w:rPr>
        <w:t xml:space="preserve"> који испуњавају услове Јавног позива.</w:t>
      </w:r>
    </w:p>
    <w:p w:rsidR="00B744CD" w:rsidRPr="00394112" w:rsidRDefault="00B744CD" w:rsidP="00B744CD">
      <w:pPr>
        <w:spacing w:after="0" w:line="240" w:lineRule="auto"/>
        <w:jc w:val="both"/>
        <w:rPr>
          <w:rFonts w:ascii="Times New Roman" w:hAnsi="Times New Roman"/>
          <w:color w:val="000000" w:themeColor="text1"/>
          <w:sz w:val="24"/>
          <w:szCs w:val="24"/>
          <w:lang w:val="sr-Cyrl-CS"/>
        </w:rPr>
      </w:pPr>
    </w:p>
    <w:p w:rsidR="00B744CD" w:rsidRDefault="00B744CD" w:rsidP="00B744CD">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sz w:val="24"/>
          <w:szCs w:val="24"/>
        </w:rPr>
        <w:t xml:space="preserve">Након доношења одлуке Градског већа, градоначелник закључује појединачне Уговоре о међусобним правима и обавезама уговорних страна </w:t>
      </w:r>
      <w:r w:rsidRPr="00394112">
        <w:rPr>
          <w:rFonts w:ascii="Times New Roman" w:hAnsi="Times New Roman"/>
          <w:color w:val="000000" w:themeColor="text1"/>
          <w:sz w:val="24"/>
          <w:szCs w:val="24"/>
        </w:rPr>
        <w:t xml:space="preserve">у складу са </w:t>
      </w:r>
      <w:r w:rsidRPr="00394112">
        <w:rPr>
          <w:rFonts w:ascii="Times New Roman" w:eastAsia="Arial" w:hAnsi="Times New Roman"/>
          <w:color w:val="000000" w:themeColor="text1"/>
          <w:sz w:val="24"/>
          <w:szCs w:val="24"/>
          <w:lang w:val="sr-Cyrl-CS"/>
        </w:rPr>
        <w:t>Програмом подршке за спровођење пољопривредне политике и политике руралног развоја на територији града Врања за 202</w:t>
      </w:r>
      <w:r>
        <w:rPr>
          <w:rFonts w:ascii="Times New Roman" w:eastAsia="Arial" w:hAnsi="Times New Roman"/>
          <w:color w:val="000000" w:themeColor="text1"/>
          <w:sz w:val="24"/>
          <w:szCs w:val="24"/>
        </w:rPr>
        <w:t>4</w:t>
      </w:r>
      <w:r w:rsidRPr="00394112">
        <w:rPr>
          <w:rFonts w:ascii="Times New Roman" w:eastAsia="Arial" w:hAnsi="Times New Roman"/>
          <w:color w:val="000000" w:themeColor="text1"/>
          <w:sz w:val="24"/>
          <w:szCs w:val="24"/>
          <w:lang w:val="sr-Cyrl-CS"/>
        </w:rPr>
        <w:t>. годину</w:t>
      </w:r>
      <w:r w:rsidRPr="00394112">
        <w:rPr>
          <w:rFonts w:ascii="Times New Roman" w:hAnsi="Times New Roman"/>
          <w:color w:val="000000" w:themeColor="text1"/>
          <w:sz w:val="24"/>
          <w:szCs w:val="24"/>
        </w:rPr>
        <w:t xml:space="preserve"> и Правилником о раду Комисије</w:t>
      </w:r>
      <w:r>
        <w:rPr>
          <w:rFonts w:ascii="Times New Roman" w:hAnsi="Times New Roman"/>
          <w:color w:val="000000" w:themeColor="text1"/>
          <w:sz w:val="24"/>
          <w:szCs w:val="24"/>
        </w:rPr>
        <w:t xml:space="preserve"> за доделу подстицајних средстава у пољопривреди</w:t>
      </w:r>
      <w:r w:rsidRPr="00394112">
        <w:rPr>
          <w:rFonts w:ascii="Times New Roman" w:hAnsi="Times New Roman"/>
          <w:color w:val="000000" w:themeColor="text1"/>
          <w:sz w:val="24"/>
          <w:szCs w:val="24"/>
          <w:lang w:val="sr-Cyrl-CS"/>
        </w:rPr>
        <w:t xml:space="preserve">. </w:t>
      </w:r>
    </w:p>
    <w:p w:rsidR="00B744CD" w:rsidRPr="00EE58F5" w:rsidRDefault="00B744CD" w:rsidP="00B744CD">
      <w:pPr>
        <w:spacing w:after="0" w:line="240" w:lineRule="auto"/>
        <w:ind w:firstLine="720"/>
        <w:jc w:val="both"/>
        <w:rPr>
          <w:rFonts w:ascii="Times New Roman" w:hAnsi="Times New Roman"/>
          <w:color w:val="000000" w:themeColor="text1"/>
          <w:sz w:val="24"/>
          <w:szCs w:val="24"/>
        </w:rPr>
      </w:pPr>
    </w:p>
    <w:p w:rsidR="00B744CD" w:rsidRPr="00394112" w:rsidRDefault="00B744CD" w:rsidP="00B744CD">
      <w:pPr>
        <w:spacing w:after="0" w:line="240" w:lineRule="auto"/>
        <w:ind w:firstLine="720"/>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Исплата средстава врши се на</w:t>
      </w:r>
      <w:r>
        <w:rPr>
          <w:rFonts w:ascii="Times New Roman" w:hAnsi="Times New Roman"/>
          <w:color w:val="000000" w:themeColor="text1"/>
          <w:sz w:val="24"/>
          <w:szCs w:val="24"/>
          <w:lang w:val="sr-Cyrl-CS"/>
        </w:rPr>
        <w:t xml:space="preserve"> наменски </w:t>
      </w:r>
      <w:r w:rsidRPr="00394112">
        <w:rPr>
          <w:rFonts w:ascii="Times New Roman" w:hAnsi="Times New Roman"/>
          <w:color w:val="000000" w:themeColor="text1"/>
          <w:sz w:val="24"/>
          <w:szCs w:val="24"/>
          <w:lang w:val="sr-Cyrl-CS"/>
        </w:rPr>
        <w:t xml:space="preserve">текући рачун корисника подстицајних средстава, на основу </w:t>
      </w:r>
      <w:r>
        <w:rPr>
          <w:rFonts w:ascii="Times New Roman" w:hAnsi="Times New Roman"/>
          <w:color w:val="000000" w:themeColor="text1"/>
          <w:sz w:val="24"/>
          <w:szCs w:val="24"/>
          <w:lang w:val="sr-Cyrl-CS"/>
        </w:rPr>
        <w:t xml:space="preserve">Уговора </w:t>
      </w:r>
      <w:r w:rsidRPr="00394112">
        <w:rPr>
          <w:rFonts w:ascii="Times New Roman" w:hAnsi="Times New Roman"/>
          <w:color w:val="000000" w:themeColor="text1"/>
          <w:sz w:val="24"/>
          <w:szCs w:val="24"/>
          <w:lang w:val="sr-Cyrl-CS"/>
        </w:rPr>
        <w:t>издатог и потписаног од стране Градоначелника града Врања</w:t>
      </w:r>
      <w:r>
        <w:rPr>
          <w:rFonts w:ascii="Times New Roman" w:hAnsi="Times New Roman"/>
          <w:color w:val="000000" w:themeColor="text1"/>
          <w:sz w:val="24"/>
          <w:szCs w:val="24"/>
          <w:lang w:val="sr-Cyrl-CS"/>
        </w:rPr>
        <w:t xml:space="preserve"> и корисника подстицајних средства</w:t>
      </w:r>
      <w:r w:rsidRPr="00394112">
        <w:rPr>
          <w:rFonts w:ascii="Times New Roman" w:hAnsi="Times New Roman"/>
          <w:color w:val="000000" w:themeColor="text1"/>
          <w:sz w:val="24"/>
          <w:szCs w:val="24"/>
          <w:lang w:val="sr-Cyrl-CS"/>
        </w:rPr>
        <w:t>.</w:t>
      </w:r>
    </w:p>
    <w:p w:rsidR="00B744CD" w:rsidRPr="00394112" w:rsidRDefault="00B744CD" w:rsidP="00B744CD">
      <w:pPr>
        <w:spacing w:after="0" w:line="240" w:lineRule="auto"/>
        <w:ind w:firstLine="630"/>
        <w:jc w:val="both"/>
        <w:rPr>
          <w:rFonts w:ascii="Times New Roman" w:hAnsi="Times New Roman"/>
          <w:color w:val="000000" w:themeColor="text1"/>
          <w:sz w:val="24"/>
          <w:szCs w:val="24"/>
          <w:lang w:val="sr-Cyrl-CS"/>
        </w:rPr>
      </w:pPr>
    </w:p>
    <w:p w:rsidR="00B744CD" w:rsidRPr="00394112" w:rsidRDefault="00B744CD" w:rsidP="00B744CD">
      <w:pPr>
        <w:widowControl w:val="0"/>
        <w:autoSpaceDE w:val="0"/>
        <w:autoSpaceDN w:val="0"/>
        <w:adjustRightInd w:val="0"/>
        <w:spacing w:after="0" w:line="240" w:lineRule="auto"/>
        <w:ind w:right="72" w:firstLine="720"/>
        <w:jc w:val="both"/>
        <w:rPr>
          <w:rFonts w:ascii="Times New Roman" w:hAnsi="Times New Roman"/>
          <w:sz w:val="24"/>
          <w:szCs w:val="24"/>
        </w:rPr>
      </w:pPr>
      <w:r w:rsidRPr="00394112">
        <w:rPr>
          <w:rFonts w:ascii="Times New Roman" w:eastAsia="Arial" w:hAnsi="Times New Roman"/>
          <w:b/>
          <w:sz w:val="24"/>
          <w:szCs w:val="24"/>
          <w:lang w:val="sr-Cyrl-CS"/>
        </w:rPr>
        <w:t xml:space="preserve">Уколико корисник подстицаја не испуњава </w:t>
      </w:r>
      <w:r>
        <w:rPr>
          <w:rFonts w:ascii="Times New Roman" w:eastAsia="Arial" w:hAnsi="Times New Roman"/>
          <w:b/>
          <w:sz w:val="24"/>
          <w:szCs w:val="24"/>
          <w:lang w:val="sr-Cyrl-CS"/>
        </w:rPr>
        <w:t>прописане</w:t>
      </w:r>
      <w:r w:rsidRPr="00394112">
        <w:rPr>
          <w:rFonts w:ascii="Times New Roman" w:eastAsia="Arial" w:hAnsi="Times New Roman"/>
          <w:b/>
          <w:sz w:val="24"/>
          <w:szCs w:val="24"/>
          <w:lang w:val="sr-Cyrl-CS"/>
        </w:rPr>
        <w:t xml:space="preserve"> обавезе</w:t>
      </w:r>
      <w:r w:rsidRPr="00394112">
        <w:rPr>
          <w:rFonts w:ascii="Times New Roman" w:hAnsi="Times New Roman"/>
          <w:sz w:val="24"/>
          <w:szCs w:val="24"/>
        </w:rPr>
        <w:t xml:space="preserve"> и ненаменски користи додељена средства, сматраће се кршењем Уговора и основ је за раскид  истог и </w:t>
      </w:r>
      <w:r w:rsidRPr="00394112">
        <w:rPr>
          <w:rFonts w:ascii="Times New Roman" w:hAnsi="Times New Roman"/>
          <w:sz w:val="24"/>
          <w:szCs w:val="24"/>
        </w:rPr>
        <w:lastRenderedPageBreak/>
        <w:t>повраћај укупног износа средстава, са затезном каматом, до дана враћања добијених средстава.</w:t>
      </w:r>
    </w:p>
    <w:p w:rsidR="00B744CD" w:rsidRDefault="00B744CD" w:rsidP="00B744CD">
      <w:pPr>
        <w:widowControl w:val="0"/>
        <w:autoSpaceDE w:val="0"/>
        <w:autoSpaceDN w:val="0"/>
        <w:adjustRightInd w:val="0"/>
        <w:spacing w:after="0" w:line="240" w:lineRule="auto"/>
        <w:ind w:right="72" w:firstLine="720"/>
        <w:jc w:val="both"/>
        <w:rPr>
          <w:rFonts w:ascii="Times New Roman" w:hAnsi="Times New Roman"/>
          <w:sz w:val="24"/>
          <w:szCs w:val="24"/>
          <w:lang w:val="sr-Cyrl-CS"/>
        </w:rPr>
      </w:pPr>
      <w:r>
        <w:rPr>
          <w:rFonts w:ascii="Times New Roman" w:eastAsia="Arial" w:hAnsi="Times New Roman"/>
          <w:sz w:val="24"/>
          <w:szCs w:val="24"/>
          <w:lang w:val="sr-Cyrl-CS"/>
        </w:rPr>
        <w:t xml:space="preserve">Корисник подстицаја </w:t>
      </w:r>
      <w:r w:rsidRPr="00394112">
        <w:rPr>
          <w:rFonts w:ascii="Times New Roman" w:eastAsia="Arial" w:hAnsi="Times New Roman"/>
          <w:sz w:val="24"/>
          <w:szCs w:val="24"/>
          <w:lang w:val="sr-Cyrl-CS"/>
        </w:rPr>
        <w:t xml:space="preserve">дужан је </w:t>
      </w:r>
      <w:r w:rsidRPr="00394112">
        <w:rPr>
          <w:rFonts w:ascii="Times New Roman" w:hAnsi="Times New Roman"/>
          <w:b/>
          <w:sz w:val="24"/>
          <w:szCs w:val="24"/>
        </w:rPr>
        <w:t>да чува документацију</w:t>
      </w:r>
      <w:r w:rsidRPr="00394112">
        <w:rPr>
          <w:rFonts w:ascii="Times New Roman" w:hAnsi="Times New Roman"/>
          <w:sz w:val="24"/>
          <w:szCs w:val="24"/>
        </w:rPr>
        <w:t xml:space="preserve"> која се односи на остваривање права на подстицаје, </w:t>
      </w:r>
      <w:r w:rsidRPr="00394112">
        <w:rPr>
          <w:rFonts w:ascii="Times New Roman" w:hAnsi="Times New Roman"/>
          <w:b/>
          <w:sz w:val="24"/>
          <w:szCs w:val="24"/>
        </w:rPr>
        <w:t xml:space="preserve">најмање 5 </w:t>
      </w:r>
      <w:r>
        <w:rPr>
          <w:rFonts w:ascii="Times New Roman" w:hAnsi="Times New Roman"/>
          <w:b/>
          <w:sz w:val="24"/>
          <w:szCs w:val="24"/>
        </w:rPr>
        <w:t xml:space="preserve">(пет) </w:t>
      </w:r>
      <w:r w:rsidRPr="00394112">
        <w:rPr>
          <w:rFonts w:ascii="Times New Roman" w:hAnsi="Times New Roman"/>
          <w:b/>
          <w:sz w:val="24"/>
          <w:szCs w:val="24"/>
        </w:rPr>
        <w:t>година</w:t>
      </w:r>
      <w:r w:rsidRPr="00394112">
        <w:rPr>
          <w:rFonts w:ascii="Times New Roman" w:hAnsi="Times New Roman"/>
          <w:sz w:val="24"/>
          <w:szCs w:val="24"/>
        </w:rPr>
        <w:t xml:space="preserve"> од дана њихове реализације</w:t>
      </w:r>
      <w:r w:rsidRPr="00394112">
        <w:rPr>
          <w:rFonts w:ascii="Times New Roman" w:hAnsi="Times New Roman"/>
          <w:sz w:val="24"/>
          <w:szCs w:val="24"/>
          <w:lang w:val="sr-Cyrl-CS"/>
        </w:rPr>
        <w:t>.</w:t>
      </w:r>
    </w:p>
    <w:p w:rsidR="00B744CD" w:rsidRPr="00394112" w:rsidRDefault="00B744CD" w:rsidP="00B744CD">
      <w:pPr>
        <w:widowControl w:val="0"/>
        <w:autoSpaceDE w:val="0"/>
        <w:autoSpaceDN w:val="0"/>
        <w:adjustRightInd w:val="0"/>
        <w:spacing w:after="0" w:line="240" w:lineRule="auto"/>
        <w:ind w:right="72" w:firstLine="720"/>
        <w:jc w:val="both"/>
        <w:rPr>
          <w:rFonts w:ascii="Times New Roman" w:hAnsi="Times New Roman"/>
          <w:sz w:val="24"/>
          <w:szCs w:val="24"/>
        </w:rPr>
      </w:pPr>
    </w:p>
    <w:p w:rsidR="00B744CD" w:rsidRDefault="00B744CD" w:rsidP="00B744CD">
      <w:pPr>
        <w:tabs>
          <w:tab w:val="left" w:pos="750"/>
          <w:tab w:val="center" w:pos="4320"/>
        </w:tabs>
        <w:spacing w:after="0" w:line="240" w:lineRule="auto"/>
        <w:rPr>
          <w:rFonts w:ascii="Times New Roman" w:hAnsi="Times New Roman"/>
          <w:b/>
          <w:color w:val="000000" w:themeColor="text1"/>
          <w:sz w:val="24"/>
          <w:szCs w:val="24"/>
          <w:lang w:val="sr-Cyrl-CS"/>
        </w:rPr>
      </w:pPr>
      <w:r w:rsidRPr="00394112">
        <w:rPr>
          <w:rFonts w:ascii="Times New Roman" w:hAnsi="Times New Roman"/>
          <w:b/>
          <w:color w:val="000000" w:themeColor="text1"/>
          <w:sz w:val="24"/>
          <w:szCs w:val="24"/>
        </w:rPr>
        <w:t xml:space="preserve">X    </w:t>
      </w:r>
      <w:r>
        <w:rPr>
          <w:rFonts w:ascii="Times New Roman" w:hAnsi="Times New Roman"/>
          <w:b/>
          <w:color w:val="000000" w:themeColor="text1"/>
          <w:sz w:val="24"/>
          <w:szCs w:val="24"/>
          <w:lang w:val="sr-Cyrl-CS"/>
        </w:rPr>
        <w:t>Објављивање Јавног позива, начин и рок подношења</w:t>
      </w:r>
      <w:r w:rsidRPr="00394112">
        <w:rPr>
          <w:rFonts w:ascii="Times New Roman" w:hAnsi="Times New Roman"/>
          <w:b/>
          <w:color w:val="000000" w:themeColor="text1"/>
          <w:sz w:val="24"/>
          <w:szCs w:val="24"/>
          <w:lang w:val="sr-Cyrl-CS"/>
        </w:rPr>
        <w:t xml:space="preserve"> захтева за доделу подстицајних средстава</w:t>
      </w:r>
    </w:p>
    <w:p w:rsidR="00B744CD" w:rsidRPr="00394112" w:rsidRDefault="00B744CD" w:rsidP="00B744CD">
      <w:pPr>
        <w:tabs>
          <w:tab w:val="left" w:pos="750"/>
          <w:tab w:val="center" w:pos="4320"/>
        </w:tabs>
        <w:spacing w:after="0" w:line="240" w:lineRule="auto"/>
        <w:rPr>
          <w:rFonts w:ascii="Times New Roman" w:hAnsi="Times New Roman"/>
          <w:b/>
          <w:color w:val="000000" w:themeColor="text1"/>
          <w:sz w:val="24"/>
          <w:szCs w:val="24"/>
          <w:lang w:val="sr-Cyrl-CS"/>
        </w:rPr>
      </w:pPr>
    </w:p>
    <w:p w:rsidR="00B744CD" w:rsidRPr="00394112" w:rsidRDefault="00B744CD" w:rsidP="00B744CD">
      <w:pPr>
        <w:spacing w:after="0" w:line="240" w:lineRule="auto"/>
        <w:ind w:firstLine="630"/>
        <w:jc w:val="both"/>
        <w:rPr>
          <w:rFonts w:ascii="Times New Roman" w:eastAsia="Arial" w:hAnsi="Times New Roman"/>
          <w:color w:val="000000"/>
          <w:sz w:val="24"/>
          <w:szCs w:val="24"/>
          <w:lang w:val="sr-Cyrl-CS"/>
        </w:rPr>
      </w:pPr>
      <w:r w:rsidRPr="00394112">
        <w:rPr>
          <w:rFonts w:ascii="Times New Roman" w:eastAsia="Arial" w:hAnsi="Times New Roman"/>
          <w:color w:val="000000"/>
          <w:sz w:val="24"/>
          <w:szCs w:val="24"/>
          <w:lang w:val="sr-Cyrl-CS"/>
        </w:rPr>
        <w:t xml:space="preserve">Јавни позив се објављује на огласној табли Градске управе града Врања и на </w:t>
      </w:r>
      <w:r w:rsidRPr="00394112">
        <w:rPr>
          <w:rFonts w:ascii="Times New Roman" w:eastAsia="Arial" w:hAnsi="Times New Roman"/>
          <w:b/>
          <w:color w:val="000000"/>
          <w:sz w:val="24"/>
          <w:szCs w:val="24"/>
          <w:lang w:val="sr-Cyrl-CS"/>
        </w:rPr>
        <w:t>званичном сајту града Врања:</w:t>
      </w:r>
      <w:hyperlink r:id="rId8" w:history="1">
        <w:r w:rsidRPr="00394112">
          <w:rPr>
            <w:rStyle w:val="Hyperlink"/>
            <w:rFonts w:ascii="Times New Roman" w:eastAsia="Arial" w:hAnsi="Times New Roman"/>
            <w:sz w:val="24"/>
            <w:szCs w:val="24"/>
          </w:rPr>
          <w:t>www</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vranje</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org</w:t>
        </w:r>
        <w:r w:rsidRPr="00394112">
          <w:rPr>
            <w:rStyle w:val="Hyperlink"/>
            <w:rFonts w:ascii="Times New Roman" w:eastAsia="Arial" w:hAnsi="Times New Roman"/>
            <w:sz w:val="24"/>
            <w:szCs w:val="24"/>
            <w:lang w:val="sr-Cyrl-CS"/>
          </w:rPr>
          <w:t>.</w:t>
        </w:r>
        <w:r w:rsidRPr="00394112">
          <w:rPr>
            <w:rStyle w:val="Hyperlink"/>
            <w:rFonts w:ascii="Times New Roman" w:eastAsia="Arial" w:hAnsi="Times New Roman"/>
            <w:sz w:val="24"/>
            <w:szCs w:val="24"/>
          </w:rPr>
          <w:t>rs</w:t>
        </w:r>
      </w:hyperlink>
    </w:p>
    <w:p w:rsidR="00B744CD" w:rsidRPr="00394112" w:rsidRDefault="00B744CD" w:rsidP="00B744CD">
      <w:pPr>
        <w:spacing w:after="0" w:line="240" w:lineRule="auto"/>
        <w:ind w:firstLine="630"/>
        <w:jc w:val="both"/>
        <w:rPr>
          <w:rFonts w:ascii="Times New Roman" w:eastAsia="Arial" w:hAnsi="Times New Roman"/>
          <w:color w:val="000000"/>
          <w:sz w:val="24"/>
          <w:szCs w:val="24"/>
          <w:lang w:val="sr-Cyrl-CS"/>
        </w:rPr>
      </w:pPr>
      <w:r w:rsidRPr="00394112">
        <w:rPr>
          <w:rFonts w:ascii="Times New Roman" w:hAnsi="Times New Roman"/>
          <w:b/>
          <w:sz w:val="24"/>
          <w:szCs w:val="24"/>
          <w:lang w:val="ru-RU"/>
        </w:rPr>
        <w:t>Све потребне информације</w:t>
      </w:r>
      <w:r w:rsidRPr="00394112">
        <w:rPr>
          <w:rFonts w:ascii="Times New Roman" w:hAnsi="Times New Roman"/>
          <w:sz w:val="24"/>
          <w:szCs w:val="24"/>
          <w:lang w:val="ru-RU"/>
        </w:rPr>
        <w:t xml:space="preserve"> у вези са Јавним позивом могу се добити у  </w:t>
      </w:r>
      <w:r w:rsidRPr="00394112">
        <w:rPr>
          <w:rFonts w:ascii="Times New Roman" w:hAnsi="Times New Roman"/>
          <w:sz w:val="24"/>
          <w:szCs w:val="24"/>
          <w:lang w:val="sr-Cyrl-CS"/>
        </w:rPr>
        <w:t>К</w:t>
      </w:r>
      <w:r w:rsidRPr="00394112">
        <w:rPr>
          <w:rFonts w:ascii="Times New Roman" w:hAnsi="Times New Roman"/>
          <w:sz w:val="24"/>
          <w:szCs w:val="24"/>
          <w:lang w:val="ru-RU"/>
        </w:rPr>
        <w:t>анцеларији</w:t>
      </w:r>
      <w:r w:rsidRPr="00394112">
        <w:rPr>
          <w:rFonts w:ascii="Times New Roman" w:hAnsi="Times New Roman"/>
          <w:sz w:val="24"/>
          <w:szCs w:val="24"/>
          <w:lang w:val="sr-Cyrl-CS"/>
        </w:rPr>
        <w:t xml:space="preserve"> бр. </w:t>
      </w:r>
      <w:r w:rsidRPr="00394112">
        <w:rPr>
          <w:rFonts w:ascii="Times New Roman" w:hAnsi="Times New Roman"/>
          <w:sz w:val="24"/>
          <w:szCs w:val="24"/>
          <w:lang w:val="ru-RU"/>
        </w:rPr>
        <w:t xml:space="preserve">37 </w:t>
      </w:r>
      <w:r>
        <w:rPr>
          <w:rFonts w:ascii="Times New Roman" w:hAnsi="Times New Roman"/>
          <w:sz w:val="24"/>
          <w:szCs w:val="24"/>
          <w:lang w:val="sr-Cyrl-CS"/>
        </w:rPr>
        <w:t>–</w:t>
      </w:r>
      <w:r w:rsidRPr="00394112">
        <w:rPr>
          <w:rFonts w:ascii="Times New Roman" w:hAnsi="Times New Roman"/>
          <w:sz w:val="24"/>
          <w:szCs w:val="24"/>
          <w:lang w:val="sr-Cyrl-CS"/>
        </w:rPr>
        <w:t xml:space="preserve"> </w:t>
      </w:r>
      <w:r>
        <w:rPr>
          <w:rFonts w:ascii="Times New Roman" w:hAnsi="Times New Roman"/>
          <w:sz w:val="24"/>
          <w:szCs w:val="24"/>
          <w:lang w:val="ru-RU"/>
        </w:rPr>
        <w:t>Служба за пољопривреду, шумарство, водопривреду и рурални развој</w:t>
      </w:r>
      <w:r w:rsidRPr="00394112">
        <w:rPr>
          <w:rFonts w:ascii="Times New Roman" w:hAnsi="Times New Roman"/>
          <w:sz w:val="24"/>
          <w:szCs w:val="24"/>
          <w:lang w:val="ru-RU"/>
        </w:rPr>
        <w:t xml:space="preserve"> Градске управе града Врања,</w:t>
      </w:r>
      <w:r w:rsidRPr="00394112">
        <w:rPr>
          <w:rFonts w:ascii="Times New Roman" w:hAnsi="Times New Roman"/>
          <w:sz w:val="24"/>
          <w:szCs w:val="24"/>
          <w:lang w:val="sr-Cyrl-CS"/>
        </w:rPr>
        <w:t xml:space="preserve"> сваког радног дана или на телефон број: 017/ 402-348</w:t>
      </w:r>
      <w:r w:rsidRPr="00394112">
        <w:rPr>
          <w:rFonts w:ascii="Times New Roman" w:hAnsi="Times New Roman"/>
          <w:color w:val="000000"/>
          <w:sz w:val="24"/>
          <w:szCs w:val="24"/>
          <w:lang w:val="sr-Cyrl-CS"/>
        </w:rPr>
        <w:t xml:space="preserve">. </w:t>
      </w:r>
    </w:p>
    <w:p w:rsidR="00B744CD" w:rsidRPr="00394112" w:rsidRDefault="00B744CD" w:rsidP="00B744CD">
      <w:pPr>
        <w:spacing w:after="0" w:line="240" w:lineRule="auto"/>
        <w:ind w:firstLine="630"/>
        <w:jc w:val="both"/>
        <w:rPr>
          <w:rFonts w:ascii="Times New Roman" w:hAnsi="Times New Roman"/>
          <w:color w:val="000000"/>
          <w:sz w:val="24"/>
          <w:szCs w:val="24"/>
          <w:lang w:val="ru-RU"/>
        </w:rPr>
      </w:pPr>
      <w:r w:rsidRPr="00394112">
        <w:rPr>
          <w:rFonts w:ascii="Times New Roman" w:hAnsi="Times New Roman"/>
          <w:b/>
          <w:color w:val="000000"/>
          <w:sz w:val="24"/>
          <w:szCs w:val="24"/>
          <w:lang w:val="ru-RU"/>
        </w:rPr>
        <w:t>Образац захтева</w:t>
      </w:r>
      <w:r w:rsidRPr="00394112">
        <w:rPr>
          <w:rFonts w:ascii="Times New Roman" w:hAnsi="Times New Roman"/>
          <w:color w:val="000000"/>
          <w:sz w:val="24"/>
          <w:szCs w:val="24"/>
          <w:lang w:val="ru-RU"/>
        </w:rPr>
        <w:t xml:space="preserve"> се може преузети у писарници Градске управе града Врања, канцеларији број 37 или са званичног сајта града </w:t>
      </w:r>
      <w:hyperlink r:id="rId9" w:history="1">
        <w:r w:rsidRPr="00394112">
          <w:rPr>
            <w:rStyle w:val="Hyperlink"/>
            <w:rFonts w:ascii="Times New Roman" w:hAnsi="Times New Roman"/>
            <w:sz w:val="24"/>
            <w:szCs w:val="24"/>
            <w:lang w:val="ru-RU"/>
          </w:rPr>
          <w:t>www.vranje.org.rs</w:t>
        </w:r>
      </w:hyperlink>
    </w:p>
    <w:p w:rsidR="00B744CD" w:rsidRPr="00394112" w:rsidRDefault="00B744CD" w:rsidP="00B744CD">
      <w:pPr>
        <w:spacing w:after="0" w:line="240" w:lineRule="auto"/>
        <w:ind w:firstLine="708"/>
        <w:jc w:val="both"/>
        <w:rPr>
          <w:rFonts w:ascii="Times New Roman" w:hAnsi="Times New Roman"/>
          <w:sz w:val="24"/>
          <w:szCs w:val="24"/>
          <w:lang w:val="sr-Cyrl-CS"/>
        </w:rPr>
      </w:pPr>
      <w:r w:rsidRPr="00394112">
        <w:rPr>
          <w:rFonts w:ascii="Times New Roman" w:hAnsi="Times New Roman"/>
          <w:b/>
          <w:color w:val="000000"/>
          <w:spacing w:val="-1"/>
          <w:sz w:val="24"/>
          <w:szCs w:val="24"/>
        </w:rPr>
        <w:t>Захтеви</w:t>
      </w:r>
      <w:r w:rsidRPr="00394112">
        <w:rPr>
          <w:rFonts w:ascii="Times New Roman" w:hAnsi="Times New Roman"/>
          <w:b/>
          <w:color w:val="000000"/>
          <w:sz w:val="24"/>
          <w:szCs w:val="24"/>
        </w:rPr>
        <w:t xml:space="preserve"> са комплетном документацијом се пред</w:t>
      </w:r>
      <w:r w:rsidRPr="00394112">
        <w:rPr>
          <w:rFonts w:ascii="Times New Roman" w:hAnsi="Times New Roman"/>
          <w:b/>
          <w:color w:val="000000"/>
          <w:spacing w:val="-2"/>
          <w:sz w:val="24"/>
          <w:szCs w:val="24"/>
        </w:rPr>
        <w:t>а</w:t>
      </w:r>
      <w:r w:rsidRPr="00394112">
        <w:rPr>
          <w:rFonts w:ascii="Times New Roman" w:hAnsi="Times New Roman"/>
          <w:b/>
          <w:color w:val="000000"/>
          <w:spacing w:val="3"/>
          <w:sz w:val="24"/>
          <w:szCs w:val="24"/>
        </w:rPr>
        <w:t>ј</w:t>
      </w:r>
      <w:r w:rsidRPr="00394112">
        <w:rPr>
          <w:rFonts w:ascii="Times New Roman" w:hAnsi="Times New Roman"/>
          <w:b/>
          <w:color w:val="000000"/>
          <w:sz w:val="24"/>
          <w:szCs w:val="24"/>
        </w:rPr>
        <w:t xml:space="preserve">у </w:t>
      </w:r>
      <w:r w:rsidRPr="00394112">
        <w:rPr>
          <w:rFonts w:ascii="Times New Roman" w:hAnsi="Times New Roman"/>
          <w:b/>
          <w:sz w:val="24"/>
          <w:szCs w:val="24"/>
          <w:lang w:val="sr-Cyrl-CS"/>
        </w:rPr>
        <w:t xml:space="preserve">у затвореној коверти на шалтеру број 1, Писарнице </w:t>
      </w:r>
      <w:r w:rsidRPr="00394112">
        <w:rPr>
          <w:rFonts w:ascii="Times New Roman" w:hAnsi="Times New Roman"/>
          <w:b/>
          <w:sz w:val="24"/>
          <w:szCs w:val="24"/>
        </w:rPr>
        <w:t xml:space="preserve">услужног центра </w:t>
      </w:r>
      <w:r w:rsidRPr="00394112">
        <w:rPr>
          <w:rFonts w:ascii="Times New Roman" w:hAnsi="Times New Roman"/>
          <w:b/>
          <w:sz w:val="24"/>
          <w:szCs w:val="24"/>
          <w:lang w:val="sr-Cyrl-CS"/>
        </w:rPr>
        <w:t>Градске управе града Врања или поштом на адресу: Град Врање, улица Краља Милана бр. 1, 17501 Врање.</w:t>
      </w:r>
    </w:p>
    <w:p w:rsidR="00B744CD" w:rsidRDefault="00B744CD" w:rsidP="00B744CD">
      <w:pPr>
        <w:spacing w:after="0" w:line="240" w:lineRule="auto"/>
        <w:ind w:firstLine="708"/>
        <w:jc w:val="both"/>
        <w:rPr>
          <w:rFonts w:ascii="Times New Roman" w:hAnsi="Times New Roman"/>
          <w:sz w:val="24"/>
          <w:szCs w:val="24"/>
          <w:lang w:val="sr-Cyrl-CS"/>
        </w:rPr>
      </w:pPr>
      <w:r w:rsidRPr="00394112">
        <w:rPr>
          <w:rFonts w:ascii="Times New Roman" w:hAnsi="Times New Roman"/>
          <w:b/>
          <w:sz w:val="24"/>
          <w:szCs w:val="24"/>
          <w:lang w:val="sr-Cyrl-CS"/>
        </w:rPr>
        <w:t>На коверти написати: Захтев</w:t>
      </w:r>
      <w:r w:rsidRPr="00394112">
        <w:rPr>
          <w:rFonts w:ascii="Times New Roman" w:hAnsi="Times New Roman"/>
          <w:b/>
          <w:sz w:val="24"/>
          <w:szCs w:val="24"/>
        </w:rPr>
        <w:t xml:space="preserve"> за остваривање права  на доделу подстицаја у пољопривреди</w:t>
      </w:r>
      <w:r w:rsidRPr="00394112">
        <w:rPr>
          <w:rFonts w:ascii="Times New Roman" w:hAnsi="Times New Roman"/>
          <w:b/>
          <w:sz w:val="24"/>
          <w:szCs w:val="24"/>
          <w:lang w:val="sr-Cyrl-CS"/>
        </w:rPr>
        <w:t xml:space="preserve"> у 202</w:t>
      </w:r>
      <w:r>
        <w:rPr>
          <w:rFonts w:ascii="Times New Roman" w:hAnsi="Times New Roman"/>
          <w:b/>
          <w:sz w:val="24"/>
          <w:szCs w:val="24"/>
          <w:lang w:val="sr-Cyrl-CS"/>
        </w:rPr>
        <w:t>4</w:t>
      </w:r>
      <w:r w:rsidRPr="00394112">
        <w:rPr>
          <w:rFonts w:ascii="Times New Roman" w:hAnsi="Times New Roman"/>
          <w:b/>
          <w:sz w:val="24"/>
          <w:szCs w:val="24"/>
          <w:lang w:val="sr-Cyrl-CS"/>
        </w:rPr>
        <w:t>. години на територији града Врања, Комисији за доделу подстицајних средстава у пољопривреди, са назнаком „НЕ ОТВАРАТИ“.</w:t>
      </w:r>
      <w:r w:rsidRPr="00394112">
        <w:rPr>
          <w:rFonts w:ascii="Times New Roman" w:hAnsi="Times New Roman"/>
          <w:sz w:val="24"/>
          <w:szCs w:val="24"/>
          <w:lang w:val="sr-Cyrl-CS"/>
        </w:rPr>
        <w:t xml:space="preserve"> На полеђини коверте навести податке о подносиоцу захтева: име и презиме, адресу и број телефона.</w:t>
      </w:r>
    </w:p>
    <w:p w:rsidR="00B744CD" w:rsidRDefault="00B744CD" w:rsidP="00B744CD">
      <w:pPr>
        <w:spacing w:after="0" w:line="240" w:lineRule="auto"/>
        <w:ind w:firstLine="708"/>
        <w:jc w:val="both"/>
        <w:rPr>
          <w:rFonts w:ascii="Times New Roman" w:hAnsi="Times New Roman"/>
          <w:sz w:val="24"/>
          <w:szCs w:val="24"/>
          <w:lang w:val="sr-Cyrl-CS"/>
        </w:rPr>
      </w:pPr>
      <w:r w:rsidRPr="00A644A3">
        <w:rPr>
          <w:rFonts w:ascii="Times New Roman" w:hAnsi="Times New Roman"/>
          <w:b/>
          <w:sz w:val="24"/>
          <w:szCs w:val="24"/>
          <w:lang w:val="sr-Cyrl-CS"/>
        </w:rPr>
        <w:t>Захтеви</w:t>
      </w:r>
      <w:r w:rsidRPr="00A644A3">
        <w:rPr>
          <w:rFonts w:ascii="Times New Roman" w:hAnsi="Times New Roman"/>
          <w:sz w:val="24"/>
          <w:szCs w:val="24"/>
          <w:lang w:val="sr-Cyrl-CS"/>
        </w:rPr>
        <w:t xml:space="preserve"> послати на било који други начин, факсом, електронском поштом и сл. </w:t>
      </w:r>
      <w:r w:rsidRPr="00093105">
        <w:rPr>
          <w:rFonts w:ascii="Times New Roman" w:hAnsi="Times New Roman"/>
          <w:sz w:val="24"/>
          <w:szCs w:val="24"/>
          <w:lang w:val="sr-Cyrl-CS"/>
        </w:rPr>
        <w:t>неће бити разматрани.</w:t>
      </w:r>
    </w:p>
    <w:p w:rsidR="00B744CD" w:rsidRPr="00093105" w:rsidRDefault="00B744CD" w:rsidP="00B744CD">
      <w:pPr>
        <w:spacing w:after="0" w:line="240" w:lineRule="auto"/>
        <w:jc w:val="both"/>
        <w:rPr>
          <w:rFonts w:ascii="Times New Roman" w:hAnsi="Times New Roman"/>
          <w:sz w:val="24"/>
          <w:szCs w:val="24"/>
        </w:rPr>
      </w:pPr>
    </w:p>
    <w:p w:rsidR="00B744CD" w:rsidRPr="00F13F89" w:rsidRDefault="00B744CD" w:rsidP="00B744CD">
      <w:pPr>
        <w:widowControl w:val="0"/>
        <w:suppressAutoHyphens/>
        <w:spacing w:after="0" w:line="240" w:lineRule="auto"/>
        <w:ind w:firstLine="720"/>
        <w:jc w:val="both"/>
        <w:rPr>
          <w:rFonts w:ascii="Times New Roman" w:hAnsi="Times New Roman"/>
          <w:b/>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инвестиције у физичку имовину пољопривредних газдинстава - </w:t>
      </w:r>
      <w:r w:rsidRPr="00F13F89">
        <w:rPr>
          <w:rFonts w:ascii="Times New Roman" w:hAnsi="Times New Roman"/>
          <w:b/>
          <w:sz w:val="24"/>
          <w:szCs w:val="24"/>
          <w:lang w:val="sr-Cyrl-CS"/>
        </w:rPr>
        <w:t xml:space="preserve">машине и опрема </w:t>
      </w:r>
      <w:r w:rsidRPr="00F13F89">
        <w:rPr>
          <w:rFonts w:ascii="Times New Roman" w:hAnsi="Times New Roman"/>
          <w:sz w:val="24"/>
          <w:szCs w:val="24"/>
          <w:lang w:val="sr-Cyrl-CS"/>
        </w:rPr>
        <w:t xml:space="preserve">(инвестиције </w:t>
      </w:r>
      <w:r w:rsidRPr="00F13F89">
        <w:rPr>
          <w:rFonts w:ascii="Times New Roman" w:hAnsi="Times New Roman"/>
          <w:b/>
          <w:sz w:val="24"/>
          <w:szCs w:val="24"/>
          <w:lang w:val="sr-Cyrl-CS"/>
        </w:rPr>
        <w:t>под тачкама од 1, 3-10</w:t>
      </w:r>
      <w:r w:rsidRPr="00F13F89">
        <w:rPr>
          <w:rFonts w:ascii="Times New Roman" w:hAnsi="Times New Roman"/>
          <w:sz w:val="24"/>
          <w:szCs w:val="24"/>
          <w:lang w:val="sr-Cyrl-CS"/>
        </w:rPr>
        <w:t xml:space="preserve">) је од момента објављивања јавног позива до </w:t>
      </w:r>
      <w:r w:rsidRPr="00F13F89">
        <w:rPr>
          <w:rFonts w:ascii="Times New Roman" w:hAnsi="Times New Roman"/>
          <w:b/>
          <w:sz w:val="24"/>
          <w:szCs w:val="24"/>
          <w:lang w:val="sr-Cyrl-CS"/>
        </w:rPr>
        <w:t>31.07.2024. године.</w:t>
      </w:r>
    </w:p>
    <w:p w:rsidR="00B744CD" w:rsidRPr="00F13F89" w:rsidRDefault="00B744CD" w:rsidP="00B744CD">
      <w:pPr>
        <w:widowControl w:val="0"/>
        <w:suppressAutoHyphens/>
        <w:spacing w:after="0" w:line="240" w:lineRule="auto"/>
        <w:ind w:firstLine="720"/>
        <w:jc w:val="both"/>
        <w:rPr>
          <w:rFonts w:ascii="Times New Roman" w:hAnsi="Times New Roman"/>
          <w:sz w:val="24"/>
          <w:szCs w:val="24"/>
          <w:lang w:val="sr-Cyrl-CS"/>
        </w:rPr>
      </w:pPr>
    </w:p>
    <w:p w:rsidR="00B744CD" w:rsidRPr="00F13F89" w:rsidRDefault="00B744CD" w:rsidP="00B744CD">
      <w:pPr>
        <w:widowControl w:val="0"/>
        <w:suppressAutoHyphens/>
        <w:spacing w:after="0" w:line="240" w:lineRule="auto"/>
        <w:ind w:firstLine="720"/>
        <w:jc w:val="both"/>
        <w:rPr>
          <w:rFonts w:ascii="Times New Roman" w:hAnsi="Times New Roman"/>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развој органске производње на територији града Врања (инвестиције </w:t>
      </w:r>
      <w:r w:rsidRPr="00F13F89">
        <w:rPr>
          <w:rFonts w:ascii="Times New Roman" w:hAnsi="Times New Roman"/>
          <w:b/>
          <w:sz w:val="24"/>
          <w:szCs w:val="24"/>
          <w:lang w:val="sr-Cyrl-CS"/>
        </w:rPr>
        <w:t>под тачком од 11</w:t>
      </w:r>
      <w:r w:rsidRPr="00F13F89">
        <w:rPr>
          <w:rFonts w:ascii="Times New Roman" w:hAnsi="Times New Roman"/>
          <w:sz w:val="24"/>
          <w:szCs w:val="24"/>
          <w:lang w:val="sr-Cyrl-CS"/>
        </w:rPr>
        <w:t>) је од момента објављивања јавног позива до</w:t>
      </w:r>
      <w:r w:rsidRPr="00F13F89">
        <w:rPr>
          <w:rFonts w:ascii="Times New Roman" w:hAnsi="Times New Roman"/>
          <w:b/>
          <w:sz w:val="24"/>
          <w:szCs w:val="24"/>
          <w:lang w:val="sr-Cyrl-CS"/>
        </w:rPr>
        <w:t xml:space="preserve"> 30.062024. године.</w:t>
      </w:r>
    </w:p>
    <w:p w:rsidR="00B744CD" w:rsidRPr="00F13F89" w:rsidRDefault="00B744CD" w:rsidP="00B744CD">
      <w:pPr>
        <w:widowControl w:val="0"/>
        <w:suppressAutoHyphens/>
        <w:spacing w:after="0" w:line="240" w:lineRule="auto"/>
        <w:ind w:firstLine="720"/>
        <w:jc w:val="both"/>
        <w:rPr>
          <w:rFonts w:ascii="Times New Roman" w:hAnsi="Times New Roman"/>
          <w:sz w:val="24"/>
          <w:szCs w:val="24"/>
          <w:lang w:val="sr-Cyrl-CS"/>
        </w:rPr>
      </w:pPr>
    </w:p>
    <w:p w:rsidR="00B744CD" w:rsidRPr="00F13F89" w:rsidRDefault="00B744CD" w:rsidP="00B744CD">
      <w:pPr>
        <w:widowControl w:val="0"/>
        <w:suppressAutoHyphens/>
        <w:spacing w:after="0" w:line="240" w:lineRule="auto"/>
        <w:ind w:firstLine="720"/>
        <w:jc w:val="both"/>
        <w:rPr>
          <w:rFonts w:ascii="Times New Roman" w:hAnsi="Times New Roman"/>
          <w:b/>
          <w:sz w:val="24"/>
          <w:szCs w:val="24"/>
          <w:lang w:val="sr-Cyrl-CS"/>
        </w:rPr>
      </w:pPr>
      <w:r w:rsidRPr="00F13F89">
        <w:rPr>
          <w:rFonts w:ascii="Times New Roman" w:hAnsi="Times New Roman"/>
          <w:sz w:val="24"/>
          <w:szCs w:val="24"/>
          <w:lang w:val="sr-Cyrl-CS"/>
        </w:rPr>
        <w:t xml:space="preserve">Рок за подношење </w:t>
      </w:r>
      <w:r w:rsidRPr="00F13F89">
        <w:rPr>
          <w:rFonts w:ascii="Times New Roman" w:hAnsi="Times New Roman"/>
          <w:sz w:val="24"/>
          <w:szCs w:val="24"/>
        </w:rPr>
        <w:t>захтева</w:t>
      </w:r>
      <w:r w:rsidRPr="00F13F89">
        <w:rPr>
          <w:rFonts w:ascii="Times New Roman" w:hAnsi="Times New Roman"/>
          <w:sz w:val="24"/>
          <w:szCs w:val="24"/>
          <w:lang w:val="sr-Cyrl-CS"/>
        </w:rPr>
        <w:t xml:space="preserve"> са комплетном документацијом за </w:t>
      </w:r>
      <w:r w:rsidRPr="00F13F89">
        <w:rPr>
          <w:rStyle w:val="TimesNewRomanChar"/>
          <w:rFonts w:ascii="Times New Roman" w:eastAsia="Calibri" w:hAnsi="Times New Roman"/>
          <w:sz w:val="24"/>
          <w:szCs w:val="24"/>
        </w:rPr>
        <w:t xml:space="preserve">Инвестирање за унапређење и развој руралне инфраструктуре и услуга - </w:t>
      </w:r>
      <w:r w:rsidRPr="00F13F89">
        <w:rPr>
          <w:rStyle w:val="TimesNewRomanChar"/>
          <w:rFonts w:ascii="Times New Roman" w:eastAsia="Calibri" w:hAnsi="Times New Roman"/>
          <w:b/>
          <w:sz w:val="24"/>
          <w:szCs w:val="24"/>
        </w:rPr>
        <w:t xml:space="preserve">ископ/бушење бунара </w:t>
      </w:r>
      <w:r w:rsidRPr="00F13F89">
        <w:rPr>
          <w:rFonts w:ascii="Times New Roman" w:hAnsi="Times New Roman"/>
          <w:sz w:val="24"/>
          <w:szCs w:val="24"/>
          <w:lang w:val="sr-Cyrl-CS"/>
        </w:rPr>
        <w:t xml:space="preserve">(инвестиција </w:t>
      </w:r>
      <w:r w:rsidRPr="00F13F89">
        <w:rPr>
          <w:rFonts w:ascii="Times New Roman" w:hAnsi="Times New Roman"/>
          <w:b/>
          <w:sz w:val="24"/>
          <w:szCs w:val="24"/>
          <w:lang w:val="sr-Cyrl-CS"/>
        </w:rPr>
        <w:t>под тачком 12</w:t>
      </w:r>
      <w:r w:rsidRPr="00F13F89">
        <w:rPr>
          <w:rFonts w:ascii="Times New Roman" w:hAnsi="Times New Roman"/>
          <w:sz w:val="24"/>
          <w:szCs w:val="24"/>
          <w:lang w:val="sr-Cyrl-CS"/>
        </w:rPr>
        <w:t>) је од момента објављивања јавног позива до</w:t>
      </w:r>
      <w:r w:rsidRPr="00F13F89">
        <w:rPr>
          <w:rFonts w:ascii="Times New Roman" w:hAnsi="Times New Roman"/>
          <w:b/>
          <w:sz w:val="24"/>
          <w:szCs w:val="24"/>
          <w:lang w:val="sr-Cyrl-CS"/>
        </w:rPr>
        <w:t xml:space="preserve"> 31.07.2024. године</w:t>
      </w:r>
    </w:p>
    <w:p w:rsidR="00B744CD" w:rsidRDefault="00B744CD" w:rsidP="00B744CD">
      <w:pPr>
        <w:widowControl w:val="0"/>
        <w:suppressAutoHyphens/>
        <w:spacing w:after="0" w:line="240" w:lineRule="auto"/>
        <w:ind w:firstLine="720"/>
        <w:jc w:val="both"/>
        <w:rPr>
          <w:rFonts w:ascii="Times New Roman" w:hAnsi="Times New Roman"/>
          <w:color w:val="FF0000"/>
          <w:sz w:val="24"/>
          <w:szCs w:val="24"/>
          <w:lang w:val="sr-Cyrl-CS"/>
        </w:rPr>
      </w:pPr>
    </w:p>
    <w:p w:rsidR="00B744CD" w:rsidRDefault="00B744CD" w:rsidP="00B744CD">
      <w:pPr>
        <w:ind w:firstLine="720"/>
        <w:jc w:val="both"/>
        <w:rPr>
          <w:rFonts w:ascii="Times New Roman" w:hAnsi="Times New Roman"/>
          <w:b/>
          <w:sz w:val="24"/>
          <w:szCs w:val="24"/>
          <w:lang w:val="sr-Cyrl-CS"/>
        </w:rPr>
      </w:pPr>
      <w:r w:rsidRPr="00F13F89">
        <w:rPr>
          <w:rFonts w:ascii="Times New Roman" w:hAnsi="Times New Roman"/>
          <w:color w:val="000000" w:themeColor="text1"/>
          <w:sz w:val="24"/>
          <w:szCs w:val="24"/>
          <w:lang w:val="sr-Cyrl-CS"/>
        </w:rPr>
        <w:t xml:space="preserve">Рок за подношење захтева за набавку садног материјала воћа и винове лозе – јабука, шљива, малина, купина, јагода, бресква, крушка, вишња, дуња, кајсија, трешња, леска, орах, боровница и винове лозе је од момента објављивања Јавног позива (инвестиција </w:t>
      </w:r>
      <w:r w:rsidRPr="00F13F89">
        <w:rPr>
          <w:rFonts w:ascii="Times New Roman" w:hAnsi="Times New Roman"/>
          <w:b/>
          <w:color w:val="000000" w:themeColor="text1"/>
          <w:sz w:val="24"/>
          <w:szCs w:val="24"/>
          <w:lang w:val="sr-Cyrl-CS"/>
        </w:rPr>
        <w:t>под тачком 2</w:t>
      </w:r>
      <w:r w:rsidRPr="00F13F89">
        <w:rPr>
          <w:rFonts w:ascii="Times New Roman" w:hAnsi="Times New Roman"/>
          <w:color w:val="000000" w:themeColor="text1"/>
          <w:sz w:val="24"/>
          <w:szCs w:val="24"/>
          <w:lang w:val="sr-Cyrl-CS"/>
        </w:rPr>
        <w:t xml:space="preserve">) </w:t>
      </w:r>
      <w:r w:rsidRPr="00F13F89">
        <w:rPr>
          <w:rFonts w:ascii="Times New Roman" w:hAnsi="Times New Roman"/>
          <w:sz w:val="24"/>
          <w:szCs w:val="24"/>
          <w:lang w:val="sr-Cyrl-CS"/>
        </w:rPr>
        <w:t xml:space="preserve">је од момента објављивања јавног позива </w:t>
      </w:r>
      <w:r w:rsidRPr="00EF09D7">
        <w:rPr>
          <w:rFonts w:ascii="Times New Roman" w:hAnsi="Times New Roman"/>
          <w:sz w:val="24"/>
          <w:szCs w:val="24"/>
          <w:lang w:val="sr-Cyrl-CS"/>
        </w:rPr>
        <w:t>до</w:t>
      </w:r>
      <w:r>
        <w:rPr>
          <w:rFonts w:ascii="Times New Roman" w:hAnsi="Times New Roman"/>
          <w:b/>
          <w:sz w:val="24"/>
          <w:szCs w:val="24"/>
          <w:lang w:val="sr-Cyrl-CS"/>
        </w:rPr>
        <w:t xml:space="preserve"> </w:t>
      </w:r>
      <w:r w:rsidRPr="00F13F89">
        <w:rPr>
          <w:rFonts w:ascii="Times New Roman" w:hAnsi="Times New Roman"/>
          <w:b/>
          <w:sz w:val="24"/>
          <w:szCs w:val="24"/>
          <w:lang w:val="sr-Cyrl-CS"/>
        </w:rPr>
        <w:t>10.11.2024. године.</w:t>
      </w:r>
    </w:p>
    <w:p w:rsidR="00B744CD" w:rsidRDefault="00B744CD" w:rsidP="00B744CD">
      <w:pPr>
        <w:ind w:firstLine="720"/>
        <w:jc w:val="both"/>
        <w:rPr>
          <w:rFonts w:ascii="Times New Roman" w:hAnsi="Times New Roman"/>
          <w:b/>
          <w:sz w:val="24"/>
          <w:szCs w:val="24"/>
          <w:u w:val="single"/>
        </w:rPr>
      </w:pPr>
      <w:r w:rsidRPr="00394112">
        <w:rPr>
          <w:rFonts w:ascii="Times New Roman" w:hAnsi="Times New Roman"/>
          <w:b/>
          <w:sz w:val="24"/>
          <w:szCs w:val="24"/>
          <w:u w:val="single"/>
          <w:lang w:val="sr-Cyrl-CS"/>
        </w:rPr>
        <w:t>Захтев и приложена документација се не враћају подносиоцу захтева.</w:t>
      </w:r>
    </w:p>
    <w:p w:rsidR="00B744CD" w:rsidRPr="006A2B9F" w:rsidRDefault="00B744CD" w:rsidP="00B744CD">
      <w:pPr>
        <w:tabs>
          <w:tab w:val="left" w:pos="5746"/>
        </w:tabs>
        <w:spacing w:after="0" w:line="240" w:lineRule="auto"/>
        <w:rPr>
          <w:rFonts w:ascii="Times New Roman" w:hAnsi="Times New Roman"/>
          <w:color w:val="000000" w:themeColor="text1"/>
          <w:sz w:val="24"/>
          <w:szCs w:val="24"/>
          <w:lang w:val="sr-Cyrl-CS"/>
        </w:rPr>
      </w:pPr>
      <w:r w:rsidRPr="006A2B9F">
        <w:rPr>
          <w:rFonts w:ascii="Times New Roman" w:hAnsi="Times New Roman"/>
          <w:noProof/>
          <w:color w:val="000000" w:themeColor="text1"/>
          <w:sz w:val="24"/>
          <w:szCs w:val="24"/>
        </w:rPr>
        <w:lastRenderedPageBreak/>
        <w:drawing>
          <wp:inline distT="0" distB="0" distL="0" distR="0">
            <wp:extent cx="923925" cy="647700"/>
            <wp:effectExtent l="19050" t="0" r="9525" b="0"/>
            <wp:docPr id="33"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r>
        <w:rPr>
          <w:rFonts w:ascii="Times New Roman" w:hAnsi="Times New Roman"/>
          <w:color w:val="000000" w:themeColor="text1"/>
          <w:sz w:val="24"/>
          <w:szCs w:val="24"/>
          <w:lang w:val="sr-Cyrl-CS"/>
        </w:rPr>
        <w:t xml:space="preserve"> </w:t>
      </w:r>
    </w:p>
    <w:p w:rsidR="00B744CD" w:rsidRPr="001365FB" w:rsidRDefault="00B744CD" w:rsidP="00B744CD">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Pr>
          <w:rFonts w:ascii="Times New Roman" w:hAnsi="Times New Roman"/>
          <w:b/>
          <w:color w:val="000000" w:themeColor="text1"/>
        </w:rPr>
        <w:t>1</w:t>
      </w:r>
    </w:p>
    <w:p w:rsidR="00B744CD" w:rsidRPr="006A2B9F" w:rsidRDefault="00B744CD" w:rsidP="00B744CD">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B744CD" w:rsidRDefault="00B744CD" w:rsidP="00B744CD">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B744CD" w:rsidRDefault="00B744CD" w:rsidP="00B744CD">
      <w:pPr>
        <w:tabs>
          <w:tab w:val="left" w:pos="840"/>
        </w:tabs>
        <w:spacing w:after="0" w:line="240" w:lineRule="auto"/>
        <w:rPr>
          <w:rFonts w:ascii="Times New Roman" w:hAnsi="Times New Roman"/>
          <w:b/>
          <w:color w:val="000000" w:themeColor="text1"/>
          <w:sz w:val="24"/>
          <w:szCs w:val="24"/>
          <w:lang w:val="sr-Cyrl-CS"/>
        </w:rPr>
      </w:pPr>
    </w:p>
    <w:p w:rsidR="00B744CD" w:rsidRDefault="00B744CD" w:rsidP="00B744CD">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B744CD" w:rsidRDefault="00B744CD" w:rsidP="00B744CD">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ЗА ДОДЕЛУ ПОДСТИЦАЈНИХ СРЕДСТАВА У ПОЉОПРИВРЕДИ ЗА ИНВЕСТИЦИЈЕ ПОЉОПРИВРЕДНИХ ГАЗДИНСТАВА ЗА – НАБАВКУ МАШИНА, ОПРЕМЕ, САДНОГ МАТЕРИЈАЛА ВОЋА И ВИНОВЕ ЛОЗЕ, ТРОШКОВЕ КОНТРОЛЕ И СЕРТИФИКАЦИЈЕ ОРГАНСКЕ ПРОИЗВОДЊЕ У 2024. ГОДИНИ НА ТЕРИТОРИЈИ ГРАДА ВРАЊА</w:t>
      </w:r>
    </w:p>
    <w:p w:rsidR="00B744CD" w:rsidRPr="00365A8A" w:rsidRDefault="00B744CD" w:rsidP="00B744CD">
      <w:pPr>
        <w:widowControl w:val="0"/>
        <w:suppressAutoHyphens/>
        <w:spacing w:after="0" w:line="240" w:lineRule="auto"/>
        <w:ind w:left="90"/>
        <w:jc w:val="center"/>
        <w:rPr>
          <w:rFonts w:ascii="Times New Roman" w:hAnsi="Times New Roman"/>
          <w:b/>
          <w:color w:val="000000" w:themeColor="text1"/>
          <w:sz w:val="24"/>
          <w:szCs w:val="24"/>
        </w:rPr>
      </w:pPr>
    </w:p>
    <w:tbl>
      <w:tblPr>
        <w:tblW w:w="10260" w:type="dxa"/>
        <w:tblInd w:w="-440" w:type="dxa"/>
        <w:tblCellMar>
          <w:left w:w="0" w:type="dxa"/>
          <w:right w:w="0" w:type="dxa"/>
        </w:tblCellMar>
        <w:tblLook w:val="0000"/>
      </w:tblPr>
      <w:tblGrid>
        <w:gridCol w:w="450"/>
        <w:gridCol w:w="4050"/>
        <w:gridCol w:w="5760"/>
      </w:tblGrid>
      <w:tr w:rsidR="00B744CD" w:rsidRPr="006A2B9F" w:rsidTr="009F7DB0">
        <w:trPr>
          <w:trHeight w:val="430"/>
        </w:trPr>
        <w:tc>
          <w:tcPr>
            <w:tcW w:w="10260" w:type="dxa"/>
            <w:gridSpan w:val="3"/>
            <w:tcBorders>
              <w:top w:val="single" w:sz="8" w:space="0" w:color="auto"/>
              <w:left w:val="single" w:sz="8" w:space="0" w:color="auto"/>
              <w:bottom w:val="single" w:sz="8" w:space="0" w:color="auto"/>
              <w:right w:val="single" w:sz="8" w:space="0" w:color="auto"/>
            </w:tcBorders>
            <w:shd w:val="clear" w:color="auto" w:fill="999999"/>
          </w:tcPr>
          <w:p w:rsidR="00B744CD" w:rsidRPr="0020491E" w:rsidRDefault="00B744CD" w:rsidP="009F7DB0">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B744CD" w:rsidRPr="006A2B9F" w:rsidTr="009F7DB0">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 КО и број</w:t>
            </w:r>
          </w:p>
          <w:p w:rsidR="00B744CD" w:rsidRPr="0020491E" w:rsidRDefault="00B744CD" w:rsidP="009F7DB0">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B744CD" w:rsidRPr="0020491E" w:rsidRDefault="00B744CD" w:rsidP="009F7DB0">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bCs/>
                <w:sz w:val="24"/>
                <w:szCs w:val="24"/>
                <w:lang w:val="sr-Cyrl-CS"/>
              </w:rPr>
              <w:t>Број регистрованог пољопривредног газдинства (БПГ)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8.</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sr-Cyrl-CS"/>
              </w:rPr>
              <w:t>Серијски број, број/тип модела и година производње (Машине и опрема)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9</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Default="00B744CD" w:rsidP="009F7DB0">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Да ли сте користили субвенције града Врања у претходном периоду и које године?</w:t>
            </w:r>
          </w:p>
          <w:p w:rsidR="00B744CD" w:rsidRPr="0020491E" w:rsidRDefault="00B744CD" w:rsidP="009F7DB0">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Која врста субвенције?</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b/>
                <w:bCs/>
                <w:color w:val="000000" w:themeColor="text1"/>
                <w:sz w:val="24"/>
                <w:szCs w:val="24"/>
                <w:lang w:val="sr-Cyrl-CS"/>
              </w:rPr>
            </w:pPr>
          </w:p>
        </w:tc>
      </w:tr>
      <w:tr w:rsidR="00B744CD" w:rsidRPr="006A2B9F" w:rsidTr="009F7DB0">
        <w:trPr>
          <w:trHeight w:val="14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10</w:t>
            </w:r>
            <w:r w:rsidRPr="006A2B9F">
              <w:rPr>
                <w:rFonts w:ascii="Times New Roman" w:hAnsi="Times New Roman"/>
                <w:color w:val="000000" w:themeColor="text1"/>
                <w:sz w:val="24"/>
                <w:szCs w:val="24"/>
                <w:lang w:val="sr-Cyrl-CS"/>
              </w:rPr>
              <w:t>.</w:t>
            </w:r>
          </w:p>
        </w:tc>
        <w:tc>
          <w:tcPr>
            <w:tcW w:w="9810" w:type="dxa"/>
            <w:gridSpan w:val="2"/>
            <w:tcBorders>
              <w:top w:val="single" w:sz="8" w:space="0" w:color="auto"/>
              <w:left w:val="single" w:sz="8" w:space="0" w:color="auto"/>
              <w:bottom w:val="single" w:sz="8" w:space="0" w:color="auto"/>
              <w:right w:val="single" w:sz="8" w:space="0" w:color="auto"/>
            </w:tcBorders>
            <w:vAlign w:val="center"/>
          </w:tcPr>
          <w:p w:rsidR="00B744CD" w:rsidRDefault="00B744CD" w:rsidP="009F7DB0">
            <w:pPr>
              <w:spacing w:after="0" w:line="240" w:lineRule="auto"/>
              <w:rPr>
                <w:rFonts w:ascii="Times New Roman" w:hAnsi="Times New Roman"/>
                <w:color w:val="000000" w:themeColor="text1"/>
                <w:sz w:val="4"/>
                <w:szCs w:val="4"/>
              </w:rPr>
            </w:pPr>
          </w:p>
          <w:p w:rsidR="00B744CD" w:rsidRPr="00CE63BF" w:rsidRDefault="00B744CD" w:rsidP="009F7DB0">
            <w:pPr>
              <w:spacing w:after="0" w:line="240" w:lineRule="auto"/>
              <w:rPr>
                <w:rFonts w:ascii="Times New Roman" w:hAnsi="Times New Roman"/>
                <w:color w:val="000000" w:themeColor="text1"/>
                <w:sz w:val="20"/>
                <w:szCs w:val="20"/>
              </w:rPr>
            </w:pPr>
            <w:r w:rsidRPr="00CE63BF">
              <w:rPr>
                <w:rFonts w:ascii="Times New Roman" w:hAnsi="Times New Roman"/>
                <w:color w:val="000000" w:themeColor="text1"/>
                <w:sz w:val="20"/>
                <w:szCs w:val="20"/>
                <w:lang w:val="sr-Cyrl-CS"/>
              </w:rPr>
              <w:t>Врста инвестиције:</w:t>
            </w:r>
          </w:p>
          <w:p w:rsidR="00B744CD" w:rsidRPr="00CE63BF" w:rsidRDefault="00B744CD" w:rsidP="009F7DB0">
            <w:pPr>
              <w:pStyle w:val="ListParagraph"/>
              <w:numPr>
                <w:ilvl w:val="0"/>
                <w:numId w:val="18"/>
              </w:numPr>
              <w:jc w:val="both"/>
              <w:rPr>
                <w:rFonts w:ascii="Times New Roman" w:hAnsi="Times New Roman"/>
                <w:color w:val="000000" w:themeColor="text1"/>
                <w:sz w:val="20"/>
                <w:szCs w:val="20"/>
                <w:lang w:val="sr-Cyrl-CS"/>
              </w:rPr>
            </w:pPr>
            <w:r w:rsidRPr="00CE63BF">
              <w:rPr>
                <w:rFonts w:ascii="Times New Roman" w:hAnsi="Times New Roman"/>
                <w:color w:val="000000" w:themeColor="text1"/>
                <w:sz w:val="20"/>
                <w:szCs w:val="20"/>
                <w:lang w:val="sr-Cyrl-CS"/>
              </w:rPr>
              <w:t xml:space="preserve">Набавка опреме за мужу - </w:t>
            </w:r>
            <w:r w:rsidRPr="00CE63BF">
              <w:rPr>
                <w:rFonts w:ascii="Times New Roman" w:hAnsi="Times New Roman"/>
                <w:b/>
                <w:color w:val="000000" w:themeColor="text1"/>
                <w:sz w:val="20"/>
                <w:szCs w:val="20"/>
                <w:lang w:val="sr-Cyrl-CS"/>
              </w:rPr>
              <w:t>апарат за мужу</w:t>
            </w:r>
          </w:p>
          <w:p w:rsidR="00B744CD" w:rsidRPr="00CE63BF" w:rsidRDefault="00B744CD" w:rsidP="009F7DB0">
            <w:pPr>
              <w:pStyle w:val="ListParagraph"/>
              <w:numPr>
                <w:ilvl w:val="0"/>
                <w:numId w:val="18"/>
              </w:numPr>
              <w:jc w:val="both"/>
              <w:rPr>
                <w:rFonts w:ascii="Times New Roman" w:hAnsi="Times New Roman"/>
                <w:color w:val="000000" w:themeColor="text1"/>
                <w:sz w:val="20"/>
                <w:szCs w:val="20"/>
                <w:lang w:val="sr-Cyrl-CS"/>
              </w:rPr>
            </w:pPr>
            <w:r w:rsidRPr="00CE63BF">
              <w:rPr>
                <w:rFonts w:ascii="Times New Roman" w:hAnsi="Times New Roman"/>
                <w:color w:val="000000" w:themeColor="text1"/>
                <w:sz w:val="20"/>
                <w:szCs w:val="20"/>
                <w:lang w:val="sr-Cyrl-CS"/>
              </w:rPr>
              <w:t xml:space="preserve">Набавка садног материјала воћа и винове лозе – </w:t>
            </w:r>
            <w:r w:rsidRPr="00CE63BF">
              <w:rPr>
                <w:rFonts w:ascii="Times New Roman" w:hAnsi="Times New Roman"/>
                <w:b/>
                <w:color w:val="000000" w:themeColor="text1"/>
                <w:sz w:val="20"/>
                <w:szCs w:val="20"/>
                <w:lang w:val="sr-Cyrl-CS"/>
              </w:rPr>
              <w:t>јабука, шљива, малина, купина, јагода, бресква, крушка, вишња, дуња, кајсија, трешња, леска, орах, боровница и винове лозе</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lang w:val="sr-Cyrl-CS"/>
              </w:rPr>
            </w:pPr>
            <w:r w:rsidRPr="00CE63BF">
              <w:rPr>
                <w:rFonts w:ascii="Times New Roman" w:hAnsi="Times New Roman"/>
                <w:sz w:val="20"/>
                <w:szCs w:val="20"/>
              </w:rPr>
              <w:t>Набавка машине за примарну обраду земљишта</w:t>
            </w:r>
            <w:r w:rsidRPr="00CE63BF">
              <w:rPr>
                <w:rFonts w:ascii="Times New Roman" w:eastAsia="Arial" w:hAnsi="Times New Roman"/>
                <w:color w:val="000000" w:themeColor="text1"/>
                <w:sz w:val="20"/>
                <w:szCs w:val="20"/>
                <w:lang w:val="sr-Cyrl-CS"/>
              </w:rPr>
              <w:t xml:space="preserve">- </w:t>
            </w:r>
            <w:r w:rsidRPr="00CE63BF">
              <w:rPr>
                <w:rFonts w:ascii="Times New Roman" w:eastAsia="Arial" w:hAnsi="Times New Roman"/>
                <w:b/>
                <w:color w:val="000000" w:themeColor="text1"/>
                <w:sz w:val="20"/>
                <w:szCs w:val="20"/>
                <w:lang w:val="sr-Cyrl-CS"/>
              </w:rPr>
              <w:t>плуг</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lang w:val="sr-Cyrl-CS"/>
              </w:rPr>
            </w:pPr>
            <w:r w:rsidRPr="00CE63BF">
              <w:rPr>
                <w:rFonts w:ascii="Times New Roman" w:eastAsia="Arial" w:hAnsi="Times New Roman"/>
                <w:color w:val="000000" w:themeColor="text1"/>
                <w:sz w:val="20"/>
                <w:szCs w:val="20"/>
                <w:lang w:val="sr-Cyrl-CS"/>
              </w:rPr>
              <w:t xml:space="preserve">Набавка машина за допунску обраду земљишта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t xml:space="preserve">мотокултиватор до 10 </w:t>
            </w:r>
            <w:r w:rsidRPr="00CE63BF">
              <w:rPr>
                <w:rFonts w:ascii="Times New Roman" w:eastAsia="Arial" w:hAnsi="Times New Roman"/>
                <w:b/>
                <w:color w:val="000000" w:themeColor="text1"/>
                <w:sz w:val="20"/>
                <w:szCs w:val="20"/>
              </w:rPr>
              <w:t>KW</w:t>
            </w:r>
            <w:r w:rsidRPr="00CE63BF">
              <w:rPr>
                <w:rFonts w:ascii="Times New Roman" w:eastAsia="Arial" w:hAnsi="Times New Roman"/>
                <w:b/>
                <w:color w:val="000000" w:themeColor="text1"/>
                <w:sz w:val="20"/>
                <w:szCs w:val="20"/>
                <w:lang w:val="sr-Cyrl-CS"/>
              </w:rPr>
              <w:t>, међуредни  култиватор, подривач, сетвоспремач, тањирача и тракторске фрезе</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lang w:val="sr-Cyrl-CS"/>
              </w:rPr>
            </w:pPr>
            <w:r w:rsidRPr="00CE63BF">
              <w:rPr>
                <w:rFonts w:ascii="Times New Roman" w:eastAsia="Arial" w:hAnsi="Times New Roman"/>
                <w:color w:val="000000" w:themeColor="text1"/>
                <w:sz w:val="20"/>
                <w:szCs w:val="20"/>
                <w:lang w:val="sr-Cyrl-CS"/>
              </w:rPr>
              <w:t xml:space="preserve">Куповина  машине за ђубрење земљишта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lastRenderedPageBreak/>
              <w:t>расипач минералног ђубрива до 500 литара</w:t>
            </w:r>
          </w:p>
          <w:p w:rsidR="00B744CD" w:rsidRPr="00CE63BF" w:rsidRDefault="00B744CD" w:rsidP="009F7DB0">
            <w:pPr>
              <w:pStyle w:val="ListParagraph"/>
              <w:widowControl w:val="0"/>
              <w:numPr>
                <w:ilvl w:val="0"/>
                <w:numId w:val="18"/>
              </w:numPr>
              <w:suppressAutoHyphens/>
              <w:spacing w:after="0" w:line="240" w:lineRule="auto"/>
              <w:jc w:val="both"/>
              <w:rPr>
                <w:rStyle w:val="TimesNewRomanChar"/>
                <w:rFonts w:ascii="Times New Roman" w:hAnsi="Times New Roman" w:cstheme="minorBidi"/>
                <w:color w:val="000000" w:themeColor="text1"/>
                <w:sz w:val="20"/>
                <w:szCs w:val="20"/>
              </w:rPr>
            </w:pPr>
            <w:r w:rsidRPr="00CE63BF">
              <w:rPr>
                <w:rFonts w:ascii="Times New Roman" w:eastAsia="Arial" w:hAnsi="Times New Roman"/>
                <w:color w:val="000000" w:themeColor="text1"/>
                <w:sz w:val="20"/>
                <w:szCs w:val="20"/>
                <w:lang w:val="sr-Cyrl-CS"/>
              </w:rPr>
              <w:t xml:space="preserve">Набавка машина за заштиту биља у сектору воће, грожђе, поврће (укључујући печурке) и цвеће – </w:t>
            </w:r>
            <w:r w:rsidRPr="00CE63BF">
              <w:rPr>
                <w:rFonts w:ascii="Times New Roman" w:eastAsia="Arial" w:hAnsi="Times New Roman"/>
                <w:b/>
                <w:color w:val="000000" w:themeColor="text1"/>
                <w:sz w:val="20"/>
                <w:szCs w:val="20"/>
                <w:lang w:val="sr-Cyrl-CS"/>
              </w:rPr>
              <w:t>тракторске прскалице и атомизери</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Набавка машина за примарну обраду земљишта у сектору остали усеви (житарице, индустријско, ароматично и зачинско биље и др.) -</w:t>
            </w:r>
            <w:r w:rsidRPr="00CE63BF">
              <w:rPr>
                <w:rFonts w:ascii="Times New Roman" w:eastAsia="Arial" w:hAnsi="Times New Roman"/>
                <w:b/>
                <w:color w:val="000000" w:themeColor="text1"/>
                <w:sz w:val="20"/>
                <w:szCs w:val="20"/>
              </w:rPr>
              <w:t xml:space="preserve"> плуг</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 xml:space="preserve">Набавка машина за допунску обраду земљишта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 xml:space="preserve">међуредни култиватор, подривачи, сетвоспремачи, тањираче и тракторске фрезе </w:t>
            </w:r>
          </w:p>
          <w:p w:rsidR="00B744CD" w:rsidRPr="00CE63BF" w:rsidRDefault="00B744CD" w:rsidP="009F7DB0">
            <w:pPr>
              <w:pStyle w:val="ListParagraph"/>
              <w:numPr>
                <w:ilvl w:val="0"/>
                <w:numId w:val="18"/>
              </w:numPr>
              <w:spacing w:after="0" w:line="240" w:lineRule="auto"/>
              <w:jc w:val="both"/>
              <w:rPr>
                <w:rFonts w:ascii="Times New Roman" w:eastAsia="Arial" w:hAnsi="Times New Roman"/>
                <w:color w:val="000000" w:themeColor="text1"/>
                <w:sz w:val="20"/>
                <w:szCs w:val="20"/>
              </w:rPr>
            </w:pPr>
            <w:r w:rsidRPr="00CE63BF">
              <w:rPr>
                <w:rFonts w:ascii="Times New Roman" w:eastAsia="Arial" w:hAnsi="Times New Roman"/>
                <w:color w:val="000000" w:themeColor="text1"/>
                <w:sz w:val="20"/>
                <w:szCs w:val="20"/>
              </w:rPr>
              <w:t xml:space="preserve">Набавка машина за ђубрење земљишта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расипач минералног ђубрива до 500 литара</w:t>
            </w:r>
          </w:p>
          <w:p w:rsidR="00B744CD" w:rsidRPr="000E5707" w:rsidRDefault="00B744CD" w:rsidP="009F7DB0">
            <w:pPr>
              <w:pStyle w:val="ListParagraph"/>
              <w:numPr>
                <w:ilvl w:val="0"/>
                <w:numId w:val="18"/>
              </w:numPr>
              <w:spacing w:after="0" w:line="240" w:lineRule="auto"/>
              <w:jc w:val="both"/>
              <w:rPr>
                <w:rFonts w:ascii="Times New Roman" w:eastAsia="Arial" w:hAnsi="Times New Roman"/>
                <w:b/>
                <w:color w:val="000000" w:themeColor="text1"/>
                <w:sz w:val="20"/>
                <w:szCs w:val="20"/>
              </w:rPr>
            </w:pPr>
            <w:r w:rsidRPr="00CE63BF">
              <w:rPr>
                <w:rFonts w:ascii="Times New Roman" w:eastAsia="Arial" w:hAnsi="Times New Roman"/>
                <w:color w:val="000000" w:themeColor="text1"/>
                <w:sz w:val="20"/>
                <w:szCs w:val="20"/>
                <w:lang w:val="sr-Cyrl-CS"/>
              </w:rPr>
              <w:t>Набавка машина за заштиту биља</w:t>
            </w:r>
            <w:r w:rsidRPr="00CE63BF">
              <w:rPr>
                <w:rFonts w:ascii="Times New Roman" w:eastAsia="Arial" w:hAnsi="Times New Roman"/>
                <w:color w:val="000000" w:themeColor="text1"/>
                <w:sz w:val="20"/>
                <w:szCs w:val="20"/>
              </w:rPr>
              <w:t xml:space="preserve">од болести, корова и штеточина у сектору остали усеви (житарице, индустријско, ароматично и зачинско биље и др.) - </w:t>
            </w:r>
            <w:r w:rsidRPr="00CE63BF">
              <w:rPr>
                <w:rFonts w:ascii="Times New Roman" w:eastAsia="Arial" w:hAnsi="Times New Roman"/>
                <w:b/>
                <w:color w:val="000000" w:themeColor="text1"/>
                <w:sz w:val="20"/>
                <w:szCs w:val="20"/>
              </w:rPr>
              <w:t>тракторске прскалице</w:t>
            </w:r>
          </w:p>
          <w:p w:rsidR="00B744CD" w:rsidRPr="000E5707" w:rsidRDefault="00B744CD" w:rsidP="009F7DB0">
            <w:pPr>
              <w:spacing w:after="0" w:line="240" w:lineRule="auto"/>
              <w:ind w:left="360"/>
              <w:jc w:val="both"/>
              <w:rPr>
                <w:rFonts w:ascii="Times New Roman" w:eastAsia="Arial" w:hAnsi="Times New Roman"/>
                <w:b/>
                <w:color w:val="000000" w:themeColor="text1"/>
                <w:sz w:val="20"/>
                <w:szCs w:val="20"/>
              </w:rPr>
            </w:pPr>
            <w:r w:rsidRPr="000E5707">
              <w:rPr>
                <w:rFonts w:ascii="Times New Roman" w:eastAsia="Arial" w:hAnsi="Times New Roman"/>
                <w:b/>
                <w:color w:val="000000" w:themeColor="text1"/>
                <w:sz w:val="20"/>
                <w:szCs w:val="20"/>
              </w:rPr>
              <w:t>11.</w:t>
            </w:r>
            <w:r>
              <w:rPr>
                <w:rFonts w:ascii="Times New Roman" w:eastAsia="Arial" w:hAnsi="Times New Roman"/>
                <w:b/>
                <w:color w:val="000000" w:themeColor="text1"/>
                <w:sz w:val="20"/>
                <w:szCs w:val="20"/>
              </w:rPr>
              <w:t xml:space="preserve">  </w:t>
            </w:r>
            <w:r w:rsidRPr="000E5707">
              <w:rPr>
                <w:rFonts w:ascii="Times New Roman" w:eastAsia="Arial" w:hAnsi="Times New Roman"/>
                <w:b/>
                <w:color w:val="000000" w:themeColor="text1"/>
                <w:sz w:val="20"/>
                <w:szCs w:val="20"/>
              </w:rPr>
              <w:t>Трошкови контроле и сертификације у органској производњи</w:t>
            </w:r>
          </w:p>
          <w:p w:rsidR="00B744CD" w:rsidRPr="00093105" w:rsidRDefault="00B744CD" w:rsidP="009F7DB0">
            <w:pPr>
              <w:pStyle w:val="ListParagraph"/>
              <w:widowControl w:val="0"/>
              <w:suppressAutoHyphens/>
              <w:spacing w:after="0" w:line="240" w:lineRule="auto"/>
              <w:ind w:left="780"/>
              <w:jc w:val="both"/>
              <w:rPr>
                <w:rFonts w:ascii="Times New Roman" w:hAnsi="Times New Roman"/>
                <w:b/>
                <w:color w:val="000000" w:themeColor="text1"/>
                <w:sz w:val="8"/>
                <w:szCs w:val="8"/>
                <w:lang w:val="sr-Cyrl-CS" w:eastAsia="ja-JP"/>
              </w:rPr>
            </w:pPr>
          </w:p>
        </w:tc>
      </w:tr>
      <w:tr w:rsidR="00B744CD" w:rsidRPr="006A2B9F" w:rsidTr="009F7DB0">
        <w:trPr>
          <w:trHeight w:val="61"/>
        </w:trPr>
        <w:tc>
          <w:tcPr>
            <w:tcW w:w="10260" w:type="dxa"/>
            <w:gridSpan w:val="3"/>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rPr>
                <w:rFonts w:ascii="Times New Roman" w:hAnsi="Times New Roman"/>
                <w:color w:val="000000" w:themeColor="text1"/>
                <w:sz w:val="24"/>
                <w:szCs w:val="24"/>
                <w:lang w:val="sr-Cyrl-CS"/>
              </w:rPr>
            </w:pPr>
            <w:r w:rsidRPr="006A2B9F">
              <w:rPr>
                <w:rFonts w:ascii="Times New Roman" w:hAnsi="Times New Roman"/>
                <w:bCs/>
                <w:iCs/>
                <w:color w:val="000000" w:themeColor="text1"/>
                <w:sz w:val="24"/>
                <w:szCs w:val="24"/>
                <w:lang w:val="sr-Cyrl-CS"/>
              </w:rPr>
              <w:lastRenderedPageBreak/>
              <w:t xml:space="preserve">      У реду </w:t>
            </w:r>
            <w:r>
              <w:rPr>
                <w:rFonts w:ascii="Times New Roman" w:hAnsi="Times New Roman"/>
                <w:bCs/>
                <w:iCs/>
                <w:color w:val="000000" w:themeColor="text1"/>
                <w:sz w:val="24"/>
                <w:szCs w:val="24"/>
                <w:lang w:val="sr-Cyrl-CS"/>
              </w:rPr>
              <w:t>10</w:t>
            </w:r>
            <w:r w:rsidRPr="006A2B9F">
              <w:rPr>
                <w:rFonts w:ascii="Times New Roman" w:hAnsi="Times New Roman"/>
                <w:bCs/>
                <w:iCs/>
                <w:color w:val="000000" w:themeColor="text1"/>
                <w:sz w:val="24"/>
                <w:szCs w:val="24"/>
                <w:lang w:val="sr-Cyrl-CS"/>
              </w:rPr>
              <w:t xml:space="preserve"> заокружите одговарајући број</w:t>
            </w:r>
          </w:p>
        </w:tc>
      </w:tr>
      <w:tr w:rsidR="00B744CD" w:rsidRPr="00394112" w:rsidTr="009F7DB0">
        <w:trPr>
          <w:trHeight w:val="790"/>
        </w:trPr>
        <w:tc>
          <w:tcPr>
            <w:tcW w:w="10260" w:type="dxa"/>
            <w:gridSpan w:val="3"/>
            <w:tcBorders>
              <w:top w:val="single" w:sz="8" w:space="0" w:color="auto"/>
              <w:left w:val="single" w:sz="8" w:space="0" w:color="auto"/>
              <w:bottom w:val="single" w:sz="4" w:space="0" w:color="auto"/>
              <w:right w:val="single" w:sz="8" w:space="0" w:color="auto"/>
            </w:tcBorders>
          </w:tcPr>
          <w:p w:rsidR="00B744CD" w:rsidRPr="00394112" w:rsidRDefault="00B744CD" w:rsidP="009F7DB0">
            <w:pPr>
              <w:tabs>
                <w:tab w:val="num" w:pos="0"/>
              </w:tabs>
              <w:spacing w:after="0" w:line="240" w:lineRule="auto"/>
              <w:jc w:val="both"/>
              <w:rPr>
                <w:rFonts w:ascii="Times New Roman" w:hAnsi="Times New Roman"/>
                <w:color w:val="000000" w:themeColor="text1"/>
                <w:sz w:val="24"/>
                <w:szCs w:val="24"/>
                <w:lang w:val="sr-Cyrl-CS"/>
              </w:rPr>
            </w:pPr>
          </w:p>
          <w:p w:rsidR="00B744CD" w:rsidRDefault="00B744CD" w:rsidP="009F7DB0">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B744CD" w:rsidRPr="00394112" w:rsidRDefault="00B744CD" w:rsidP="009F7DB0">
            <w:pPr>
              <w:tabs>
                <w:tab w:val="num" w:pos="0"/>
              </w:tabs>
              <w:spacing w:after="0" w:line="240" w:lineRule="auto"/>
              <w:jc w:val="both"/>
              <w:rPr>
                <w:rFonts w:ascii="Times New Roman" w:hAnsi="Times New Roman"/>
                <w:color w:val="000000" w:themeColor="text1"/>
                <w:sz w:val="24"/>
                <w:szCs w:val="24"/>
                <w:lang w:val="sr-Cyrl-CS"/>
              </w:rPr>
            </w:pPr>
          </w:p>
          <w:p w:rsidR="00B744CD" w:rsidRPr="00394112" w:rsidRDefault="00B744CD" w:rsidP="009F7DB0">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Основна документација</w:t>
            </w:r>
          </w:p>
          <w:p w:rsidR="00B744CD" w:rsidRPr="00394112" w:rsidRDefault="00B744CD" w:rsidP="009F7DB0">
            <w:pPr>
              <w:tabs>
                <w:tab w:val="num" w:pos="0"/>
              </w:tabs>
              <w:spacing w:after="0" w:line="240" w:lineRule="auto"/>
              <w:rPr>
                <w:rFonts w:ascii="Times New Roman" w:hAnsi="Times New Roman"/>
                <w:b/>
                <w:color w:val="000000" w:themeColor="text1"/>
                <w:sz w:val="24"/>
                <w:szCs w:val="24"/>
                <w:u w:val="single"/>
                <w:lang w:val="sr-Cyrl-CS"/>
              </w:rPr>
            </w:pPr>
          </w:p>
          <w:p w:rsidR="00B744CD" w:rsidRPr="00394112" w:rsidRDefault="00B744CD" w:rsidP="009F7DB0">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B744CD" w:rsidRPr="002C5E50" w:rsidRDefault="00B744CD" w:rsidP="009F7DB0">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 потврда о активном статусу пољопривредног газдинства</w:t>
            </w:r>
          </w:p>
          <w:p w:rsidR="00B744CD" w:rsidRPr="00394112" w:rsidRDefault="00B744CD" w:rsidP="009F7DB0">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B744CD" w:rsidRPr="00394112" w:rsidRDefault="00B744CD" w:rsidP="009F7DB0">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B744CD" w:rsidRPr="00F44AD0" w:rsidRDefault="00B744CD" w:rsidP="009F7DB0">
            <w:pPr>
              <w:pStyle w:val="ListParagraph"/>
              <w:numPr>
                <w:ilvl w:val="0"/>
                <w:numId w:val="15"/>
              </w:numPr>
              <w:spacing w:after="0" w:line="240" w:lineRule="auto"/>
              <w:jc w:val="both"/>
              <w:rPr>
                <w:rFonts w:ascii="Times New Roman" w:hAnsi="Times New Roman"/>
                <w:color w:val="000000" w:themeColor="text1"/>
                <w:sz w:val="24"/>
                <w:szCs w:val="24"/>
              </w:rPr>
            </w:pPr>
            <w:r w:rsidRPr="00F44AD0">
              <w:rPr>
                <w:rFonts w:ascii="Times New Roman" w:hAnsi="Times New Roman"/>
                <w:color w:val="000000" w:themeColor="text1"/>
                <w:sz w:val="24"/>
                <w:szCs w:val="24"/>
              </w:rPr>
              <w:t>фискални и готовински рачун за набавку предметне инвестиције</w:t>
            </w:r>
            <w:r>
              <w:rPr>
                <w:rFonts w:ascii="Times New Roman" w:hAnsi="Times New Roman"/>
                <w:color w:val="000000" w:themeColor="text1"/>
                <w:sz w:val="24"/>
                <w:szCs w:val="24"/>
              </w:rPr>
              <w:t xml:space="preserve"> из 2024. године</w:t>
            </w:r>
            <w:r w:rsidRPr="00F44AD0">
              <w:rPr>
                <w:rFonts w:ascii="Times New Roman" w:hAnsi="Times New Roman"/>
                <w:color w:val="000000" w:themeColor="text1"/>
                <w:sz w:val="24"/>
                <w:szCs w:val="24"/>
              </w:rPr>
              <w:t xml:space="preserve"> који гласи на име носиоца пољопривредног газдинства</w:t>
            </w:r>
            <w:r>
              <w:rPr>
                <w:rFonts w:ascii="Times New Roman" w:hAnsi="Times New Roman"/>
                <w:color w:val="000000" w:themeColor="text1"/>
                <w:sz w:val="24"/>
                <w:szCs w:val="24"/>
              </w:rPr>
              <w:t xml:space="preserve"> - за физичка лица (оригинал)</w:t>
            </w:r>
            <w:r w:rsidRPr="00F44AD0">
              <w:rPr>
                <w:rFonts w:ascii="Times New Roman" w:hAnsi="Times New Roman"/>
                <w:color w:val="000000" w:themeColor="text1"/>
                <w:sz w:val="24"/>
                <w:szCs w:val="24"/>
              </w:rPr>
              <w:t xml:space="preserve"> </w:t>
            </w:r>
          </w:p>
          <w:p w:rsidR="00B744CD" w:rsidRPr="00F44AD0" w:rsidRDefault="00B744CD" w:rsidP="009F7DB0">
            <w:pPr>
              <w:pStyle w:val="ListParagraph"/>
              <w:numPr>
                <w:ilvl w:val="0"/>
                <w:numId w:val="15"/>
              </w:numPr>
              <w:spacing w:after="0" w:line="240" w:lineRule="auto"/>
              <w:jc w:val="both"/>
              <w:rPr>
                <w:rFonts w:ascii="Times New Roman" w:hAnsi="Times New Roman"/>
                <w:color w:val="000000" w:themeColor="text1"/>
                <w:sz w:val="24"/>
                <w:szCs w:val="24"/>
              </w:rPr>
            </w:pPr>
            <w:r w:rsidRPr="00F44AD0">
              <w:rPr>
                <w:rFonts w:ascii="Times New Roman" w:hAnsi="Times New Roman"/>
                <w:sz w:val="24"/>
                <w:szCs w:val="24"/>
              </w:rPr>
              <w:t xml:space="preserve">доказ о извршеном плаћању предметне инвестиције из 2024. године и то: потврда о преносу средстава или извод, оверени од стране банке </w:t>
            </w:r>
            <w:r>
              <w:rPr>
                <w:rFonts w:ascii="Times New Roman" w:hAnsi="Times New Roman"/>
                <w:sz w:val="24"/>
                <w:szCs w:val="24"/>
              </w:rPr>
              <w:t xml:space="preserve">са пратећом фактуром - </w:t>
            </w:r>
            <w:r w:rsidRPr="00F44AD0">
              <w:rPr>
                <w:rFonts w:ascii="Times New Roman" w:hAnsi="Times New Roman"/>
                <w:sz w:val="24"/>
                <w:szCs w:val="24"/>
              </w:rPr>
              <w:t>за п</w:t>
            </w:r>
            <w:r>
              <w:rPr>
                <w:rFonts w:ascii="Times New Roman" w:hAnsi="Times New Roman"/>
                <w:sz w:val="24"/>
                <w:szCs w:val="24"/>
              </w:rPr>
              <w:t>редузетнике и друга правна лица</w:t>
            </w:r>
            <w:r w:rsidRPr="00F44AD0">
              <w:rPr>
                <w:rFonts w:ascii="Times New Roman" w:hAnsi="Times New Roman"/>
                <w:sz w:val="24"/>
                <w:szCs w:val="24"/>
              </w:rPr>
              <w:t xml:space="preserve"> </w:t>
            </w:r>
            <w:r w:rsidRPr="00F44AD0">
              <w:rPr>
                <w:rFonts w:ascii="Times New Roman" w:hAnsi="Times New Roman"/>
                <w:color w:val="000000" w:themeColor="text1"/>
                <w:sz w:val="24"/>
                <w:szCs w:val="24"/>
                <w:lang w:val="sr-Cyrl-CS"/>
              </w:rPr>
              <w:t>(оригинал)</w:t>
            </w:r>
          </w:p>
          <w:p w:rsidR="00B744CD" w:rsidRPr="00394112" w:rsidRDefault="00B744CD" w:rsidP="009F7DB0">
            <w:pPr>
              <w:pStyle w:val="ListParagraph"/>
              <w:numPr>
                <w:ilvl w:val="0"/>
                <w:numId w:val="15"/>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B744CD" w:rsidRPr="00FB6E70" w:rsidRDefault="00B744CD" w:rsidP="009F7DB0">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B744CD" w:rsidRPr="00394112" w:rsidRDefault="00B744CD" w:rsidP="009F7DB0">
            <w:pPr>
              <w:tabs>
                <w:tab w:val="num" w:pos="0"/>
              </w:tabs>
              <w:spacing w:after="0" w:line="240" w:lineRule="auto"/>
              <w:rPr>
                <w:rFonts w:ascii="Times New Roman" w:hAnsi="Times New Roman"/>
                <w:b/>
                <w:color w:val="000000" w:themeColor="text1"/>
                <w:sz w:val="24"/>
                <w:szCs w:val="24"/>
                <w:lang w:val="sr-Cyrl-CS"/>
              </w:rPr>
            </w:pPr>
          </w:p>
          <w:p w:rsidR="00B744CD" w:rsidRDefault="00B744CD" w:rsidP="009F7DB0">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 xml:space="preserve"> Посебна документација </w:t>
            </w:r>
          </w:p>
          <w:p w:rsidR="00B744CD" w:rsidRPr="00394112" w:rsidRDefault="00B744CD" w:rsidP="009F7DB0">
            <w:pPr>
              <w:spacing w:after="0" w:line="240" w:lineRule="auto"/>
              <w:jc w:val="both"/>
              <w:rPr>
                <w:rFonts w:ascii="Times New Roman" w:hAnsi="Times New Roman"/>
                <w:b/>
                <w:color w:val="000000" w:themeColor="text1"/>
                <w:sz w:val="24"/>
                <w:szCs w:val="24"/>
                <w:u w:val="single"/>
                <w:lang w:val="sr-Cyrl-CS"/>
              </w:rPr>
            </w:pPr>
          </w:p>
          <w:p w:rsidR="00B744CD" w:rsidRPr="00932247" w:rsidRDefault="00B744CD" w:rsidP="009F7DB0">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1, 2, </w:t>
            </w:r>
            <w:r w:rsidRPr="00932247">
              <w:rPr>
                <w:rFonts w:ascii="Times New Roman" w:hAnsi="Times New Roman"/>
                <w:b/>
                <w:color w:val="000000" w:themeColor="text1"/>
                <w:sz w:val="24"/>
                <w:szCs w:val="24"/>
                <w:u w:val="single"/>
              </w:rPr>
              <w:t>3</w:t>
            </w:r>
            <w:r w:rsidRPr="00932247">
              <w:rPr>
                <w:rFonts w:ascii="Times New Roman" w:hAnsi="Times New Roman"/>
                <w:b/>
                <w:color w:val="000000" w:themeColor="text1"/>
                <w:sz w:val="24"/>
                <w:szCs w:val="24"/>
                <w:u w:val="single"/>
                <w:lang w:val="sr-Cyrl-CS"/>
              </w:rPr>
              <w:t xml:space="preserve">, 4, </w:t>
            </w:r>
            <w:r w:rsidRPr="00932247">
              <w:rPr>
                <w:rFonts w:ascii="Times New Roman" w:hAnsi="Times New Roman"/>
                <w:b/>
                <w:color w:val="000000" w:themeColor="text1"/>
                <w:sz w:val="24"/>
                <w:szCs w:val="24"/>
                <w:u w:val="single"/>
              </w:rPr>
              <w:t>5</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6</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7</w:t>
            </w:r>
            <w:r w:rsidRPr="00932247">
              <w:rPr>
                <w:rFonts w:ascii="Times New Roman" w:hAnsi="Times New Roman"/>
                <w:b/>
                <w:color w:val="000000" w:themeColor="text1"/>
                <w:sz w:val="24"/>
                <w:szCs w:val="24"/>
                <w:u w:val="single"/>
                <w:lang w:val="sr-Cyrl-CS"/>
              </w:rPr>
              <w:t xml:space="preserve">, </w:t>
            </w:r>
            <w:r w:rsidRPr="00932247">
              <w:rPr>
                <w:rFonts w:ascii="Times New Roman" w:hAnsi="Times New Roman"/>
                <w:b/>
                <w:color w:val="000000" w:themeColor="text1"/>
                <w:sz w:val="24"/>
                <w:szCs w:val="24"/>
                <w:u w:val="single"/>
              </w:rPr>
              <w:t>8</w:t>
            </w:r>
            <w:r>
              <w:rPr>
                <w:rFonts w:ascii="Times New Roman" w:hAnsi="Times New Roman"/>
                <w:b/>
                <w:color w:val="000000" w:themeColor="text1"/>
                <w:sz w:val="24"/>
                <w:szCs w:val="24"/>
                <w:u w:val="single"/>
                <w:lang w:val="sr-Cyrl-CS"/>
              </w:rPr>
              <w:t>,</w:t>
            </w:r>
            <w:r w:rsidRPr="00932247">
              <w:rPr>
                <w:rFonts w:ascii="Times New Roman" w:hAnsi="Times New Roman"/>
                <w:b/>
                <w:color w:val="000000" w:themeColor="text1"/>
                <w:sz w:val="24"/>
                <w:szCs w:val="24"/>
                <w:u w:val="single"/>
                <w:lang w:val="sr-Cyrl-CS"/>
              </w:rPr>
              <w:t xml:space="preserve"> 9</w:t>
            </w:r>
            <w:r>
              <w:rPr>
                <w:rFonts w:ascii="Times New Roman" w:hAnsi="Times New Roman"/>
                <w:b/>
                <w:color w:val="000000" w:themeColor="text1"/>
                <w:sz w:val="24"/>
                <w:szCs w:val="24"/>
                <w:u w:val="single"/>
                <w:lang w:val="sr-Cyrl-CS"/>
              </w:rPr>
              <w:t xml:space="preserve"> и 10</w:t>
            </w:r>
          </w:p>
          <w:p w:rsidR="00B744CD" w:rsidRPr="00932247" w:rsidRDefault="00B744CD" w:rsidP="009F7DB0">
            <w:pPr>
              <w:spacing w:after="0" w:line="240" w:lineRule="auto"/>
              <w:ind w:left="720"/>
              <w:jc w:val="both"/>
              <w:rPr>
                <w:rFonts w:ascii="Times New Roman" w:hAnsi="Times New Roman"/>
                <w:b/>
                <w:color w:val="000000" w:themeColor="text1"/>
                <w:sz w:val="24"/>
                <w:szCs w:val="24"/>
                <w:lang w:val="sr-Cyrl-CS"/>
              </w:rPr>
            </w:pPr>
          </w:p>
          <w:p w:rsidR="00B744CD" w:rsidRDefault="00B744CD" w:rsidP="009F7DB0">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отпремница за набављену предметну инвестицију (за коју је, у складу са посебним прописима, утврђена обавеза издавања отпремнице) (оригинал)</w:t>
            </w:r>
          </w:p>
          <w:p w:rsidR="00B744CD" w:rsidRPr="00932247" w:rsidRDefault="00B744CD" w:rsidP="009F7DB0">
            <w:pPr>
              <w:pStyle w:val="ListParagraph"/>
              <w:numPr>
                <w:ilvl w:val="0"/>
                <w:numId w:val="14"/>
              </w:numPr>
              <w:spacing w:after="0" w:line="240" w:lineRule="auto"/>
              <w:jc w:val="both"/>
              <w:rPr>
                <w:rFonts w:ascii="Times New Roman" w:hAnsi="Times New Roman"/>
                <w:color w:val="000000" w:themeColor="text1"/>
                <w:sz w:val="24"/>
                <w:szCs w:val="24"/>
                <w:lang w:val="sr-Cyrl-CS"/>
              </w:rPr>
            </w:pPr>
            <w:r w:rsidRPr="00932247">
              <w:rPr>
                <w:rFonts w:ascii="Times New Roman" w:hAnsi="Times New Roman"/>
                <w:color w:val="000000" w:themeColor="text1"/>
                <w:sz w:val="24"/>
                <w:szCs w:val="24"/>
                <w:lang w:val="sr-Cyrl-CS"/>
              </w:rPr>
              <w:t>гарантни лист или изјава о саобразности (за извршену набавку предметне опреме и механизације, за коју је утврђена обавеза издавања гарантног листа, односно изјаву добављача да иста не подлеже обавези издавања  гарантног листа) (фотокопија)</w:t>
            </w:r>
          </w:p>
          <w:p w:rsidR="00B744CD" w:rsidRPr="00932247" w:rsidRDefault="00B744CD" w:rsidP="009F7DB0">
            <w:pPr>
              <w:spacing w:after="0" w:line="240" w:lineRule="auto"/>
              <w:ind w:left="720"/>
              <w:jc w:val="both"/>
              <w:rPr>
                <w:rFonts w:ascii="Times New Roman" w:hAnsi="Times New Roman"/>
                <w:b/>
                <w:color w:val="000000" w:themeColor="text1"/>
                <w:sz w:val="24"/>
                <w:szCs w:val="24"/>
                <w:lang w:val="sr-Cyrl-CS"/>
              </w:rPr>
            </w:pPr>
          </w:p>
          <w:p w:rsidR="00B744CD" w:rsidRPr="00932247" w:rsidRDefault="00B744CD" w:rsidP="009F7DB0">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p>
          <w:p w:rsidR="00B744CD" w:rsidRPr="00932247" w:rsidRDefault="00B744CD" w:rsidP="009F7DB0">
            <w:pPr>
              <w:pStyle w:val="ListParagraph"/>
              <w:spacing w:after="0" w:line="240" w:lineRule="auto"/>
              <w:ind w:left="1080"/>
              <w:jc w:val="both"/>
              <w:rPr>
                <w:rFonts w:ascii="Times New Roman" w:hAnsi="Times New Roman"/>
                <w:b/>
                <w:color w:val="000000" w:themeColor="text1"/>
                <w:sz w:val="24"/>
                <w:szCs w:val="24"/>
                <w:lang w:val="sr-Cyrl-CS"/>
              </w:rPr>
            </w:pPr>
          </w:p>
          <w:p w:rsidR="00B744CD" w:rsidRDefault="00B744CD" w:rsidP="009F7DB0">
            <w:pPr>
              <w:pStyle w:val="ListParagraph"/>
              <w:numPr>
                <w:ilvl w:val="0"/>
                <w:numId w:val="17"/>
              </w:numPr>
              <w:spacing w:after="0" w:line="240" w:lineRule="auto"/>
              <w:jc w:val="both"/>
              <w:rPr>
                <w:rFonts w:ascii="Times New Roman" w:hAnsi="Times New Roman"/>
                <w:color w:val="000000" w:themeColor="text1"/>
                <w:sz w:val="24"/>
                <w:szCs w:val="24"/>
                <w:lang w:val="sr-Cyrl-CS"/>
              </w:rPr>
            </w:pPr>
            <w:r w:rsidRPr="00EF3A84">
              <w:rPr>
                <w:rFonts w:ascii="Times New Roman" w:hAnsi="Times New Roman"/>
                <w:color w:val="000000" w:themeColor="text1"/>
                <w:sz w:val="24"/>
                <w:szCs w:val="24"/>
                <w:lang w:val="sr-Cyrl-CS"/>
              </w:rPr>
              <w:t xml:space="preserve">изводи и потврде из апликације </w:t>
            </w:r>
            <w:r w:rsidRPr="00EF3A84">
              <w:rPr>
                <w:rFonts w:ascii="Times New Roman" w:hAnsi="Times New Roman"/>
                <w:color w:val="000000" w:themeColor="text1"/>
                <w:sz w:val="24"/>
                <w:szCs w:val="24"/>
              </w:rPr>
              <w:t>е-Аграр: извод -</w:t>
            </w:r>
            <w:r w:rsidRPr="00EF3A84">
              <w:rPr>
                <w:rFonts w:ascii="Times New Roman" w:hAnsi="Times New Roman"/>
                <w:color w:val="000000" w:themeColor="text1"/>
                <w:sz w:val="24"/>
                <w:szCs w:val="24"/>
                <w:lang w:val="sr-Cyrl-CS"/>
              </w:rPr>
              <w:t xml:space="preserve"> животиње (за подносиоце захтева за апарат за мужу)</w:t>
            </w:r>
          </w:p>
          <w:p w:rsidR="00B744CD" w:rsidRPr="003B2AD5" w:rsidRDefault="00B744CD" w:rsidP="009F7DB0">
            <w:pPr>
              <w:spacing w:after="0" w:line="240" w:lineRule="auto"/>
              <w:ind w:left="720"/>
              <w:jc w:val="both"/>
              <w:rPr>
                <w:rFonts w:ascii="Times New Roman" w:hAnsi="Times New Roman"/>
                <w:color w:val="000000" w:themeColor="text1"/>
                <w:sz w:val="24"/>
                <w:szCs w:val="24"/>
                <w:lang w:val="sr-Cyrl-CS"/>
              </w:rPr>
            </w:pPr>
          </w:p>
          <w:p w:rsidR="00B744CD" w:rsidRDefault="00B744CD" w:rsidP="009F7DB0">
            <w:pPr>
              <w:pStyle w:val="ListParagraph"/>
              <w:spacing w:after="0" w:line="240" w:lineRule="auto"/>
              <w:ind w:left="1080"/>
              <w:jc w:val="both"/>
              <w:rPr>
                <w:rFonts w:ascii="Times New Roman" w:hAnsi="Times New Roman"/>
                <w:color w:val="000000" w:themeColor="text1"/>
                <w:sz w:val="24"/>
                <w:szCs w:val="24"/>
                <w:lang w:val="sr-Cyrl-CS"/>
              </w:rPr>
            </w:pPr>
          </w:p>
          <w:p w:rsidR="00B744CD" w:rsidRPr="00932247" w:rsidRDefault="00B744CD" w:rsidP="009F7DB0">
            <w:pPr>
              <w:pStyle w:val="ListParagraph"/>
              <w:numPr>
                <w:ilvl w:val="0"/>
                <w:numId w:val="11"/>
              </w:numPr>
              <w:spacing w:after="0" w:line="240" w:lineRule="auto"/>
              <w:jc w:val="both"/>
              <w:rPr>
                <w:rFonts w:ascii="Times New Roman" w:hAnsi="Times New Roman"/>
                <w:b/>
                <w:color w:val="000000" w:themeColor="text1"/>
                <w:sz w:val="24"/>
                <w:szCs w:val="24"/>
                <w:lang w:val="sr-Cyrl-CS"/>
              </w:rPr>
            </w:pPr>
            <w:r w:rsidRPr="00932247">
              <w:rPr>
                <w:rFonts w:ascii="Times New Roman" w:hAnsi="Times New Roman"/>
                <w:b/>
                <w:color w:val="000000" w:themeColor="text1"/>
                <w:sz w:val="24"/>
                <w:szCs w:val="24"/>
                <w:u w:val="single"/>
                <w:lang w:val="sr-Cyrl-CS"/>
              </w:rPr>
              <w:t xml:space="preserve">за подстицаје из тачке </w:t>
            </w:r>
            <w:r w:rsidRPr="00932247">
              <w:rPr>
                <w:rFonts w:ascii="Times New Roman" w:hAnsi="Times New Roman"/>
                <w:b/>
                <w:color w:val="000000" w:themeColor="text1"/>
                <w:sz w:val="24"/>
                <w:szCs w:val="24"/>
                <w:u w:val="single"/>
              </w:rPr>
              <w:t>1</w:t>
            </w:r>
            <w:r>
              <w:rPr>
                <w:rFonts w:ascii="Times New Roman" w:hAnsi="Times New Roman"/>
                <w:b/>
                <w:color w:val="000000" w:themeColor="text1"/>
                <w:sz w:val="24"/>
                <w:szCs w:val="24"/>
                <w:u w:val="single"/>
              </w:rPr>
              <w:t>1</w:t>
            </w:r>
          </w:p>
          <w:p w:rsidR="00B744CD" w:rsidRDefault="00B744CD" w:rsidP="009F7DB0">
            <w:pPr>
              <w:pStyle w:val="ListParagraph"/>
              <w:spacing w:after="0" w:line="240" w:lineRule="auto"/>
              <w:ind w:left="1080"/>
              <w:jc w:val="both"/>
              <w:rPr>
                <w:rFonts w:ascii="Times New Roman" w:hAnsi="Times New Roman"/>
                <w:color w:val="000000" w:themeColor="text1"/>
                <w:sz w:val="24"/>
                <w:szCs w:val="24"/>
                <w:lang w:val="sr-Cyrl-CS"/>
              </w:rPr>
            </w:pPr>
          </w:p>
          <w:p w:rsidR="00B744CD" w:rsidRDefault="00B744CD" w:rsidP="009F7DB0">
            <w:pPr>
              <w:pStyle w:val="ListParagraph"/>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0E5707">
              <w:rPr>
                <w:rFonts w:ascii="Times New Roman" w:eastAsia="Times New Roman" w:hAnsi="Times New Roman"/>
                <w:bCs/>
                <w:sz w:val="24"/>
                <w:szCs w:val="24"/>
              </w:rPr>
              <w:t xml:space="preserve">закључен уговор са овлашћеном организацијом о вршењу контроле и сертификације у </w:t>
            </w:r>
            <w:r>
              <w:rPr>
                <w:rFonts w:ascii="Times New Roman" w:eastAsia="Times New Roman" w:hAnsi="Times New Roman"/>
                <w:bCs/>
                <w:sz w:val="24"/>
                <w:szCs w:val="24"/>
              </w:rPr>
              <w:t xml:space="preserve">  </w:t>
            </w:r>
          </w:p>
          <w:p w:rsidR="00B744CD" w:rsidRDefault="00B744CD" w:rsidP="009F7DB0">
            <w:pPr>
              <w:pStyle w:val="ListParagraph"/>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0E5707">
              <w:rPr>
                <w:rFonts w:ascii="Times New Roman" w:eastAsia="Times New Roman" w:hAnsi="Times New Roman"/>
                <w:bCs/>
                <w:sz w:val="24"/>
                <w:szCs w:val="24"/>
              </w:rPr>
              <w:t xml:space="preserve">органској производњи са роком важења за годину за коју се подноси захтев за </w:t>
            </w:r>
            <w:r>
              <w:rPr>
                <w:rFonts w:ascii="Times New Roman" w:eastAsia="Times New Roman" w:hAnsi="Times New Roman"/>
                <w:bCs/>
                <w:sz w:val="24"/>
                <w:szCs w:val="24"/>
              </w:rPr>
              <w:t xml:space="preserve"> </w:t>
            </w:r>
          </w:p>
          <w:p w:rsidR="00B744CD" w:rsidRDefault="00B744CD" w:rsidP="009F7DB0">
            <w:pPr>
              <w:pStyle w:val="ListParagraph"/>
              <w:spacing w:after="0" w:line="240" w:lineRule="auto"/>
              <w:jc w:val="both"/>
              <w:rPr>
                <w:rFonts w:ascii="Times New Roman" w:hAnsi="Times New Roman"/>
                <w:color w:val="000000" w:themeColor="text1"/>
                <w:sz w:val="24"/>
                <w:szCs w:val="24"/>
                <w:lang w:val="sr-Cyrl-CS"/>
              </w:rPr>
            </w:pPr>
            <w:r>
              <w:rPr>
                <w:rFonts w:ascii="Times New Roman" w:eastAsia="Times New Roman" w:hAnsi="Times New Roman"/>
                <w:bCs/>
                <w:sz w:val="24"/>
                <w:szCs w:val="24"/>
              </w:rPr>
              <w:t xml:space="preserve">     </w:t>
            </w:r>
            <w:r w:rsidRPr="000E5707">
              <w:rPr>
                <w:rFonts w:ascii="Times New Roman" w:eastAsia="Times New Roman" w:hAnsi="Times New Roman"/>
                <w:bCs/>
                <w:sz w:val="24"/>
                <w:szCs w:val="24"/>
              </w:rPr>
              <w:t>коришћење подстицаја</w:t>
            </w:r>
            <w:r w:rsidRPr="000E5707">
              <w:rPr>
                <w:rFonts w:ascii="Times New Roman" w:hAnsi="Times New Roman"/>
                <w:color w:val="000000" w:themeColor="text1"/>
                <w:sz w:val="24"/>
                <w:szCs w:val="24"/>
                <w:lang w:val="sr-Cyrl-CS"/>
              </w:rPr>
              <w:t xml:space="preserve"> (копија)</w:t>
            </w:r>
          </w:p>
          <w:p w:rsidR="00B744CD" w:rsidRPr="000E5707" w:rsidRDefault="00B744CD" w:rsidP="009F7DB0">
            <w:pPr>
              <w:pStyle w:val="ListParagraph"/>
              <w:spacing w:after="0" w:line="240" w:lineRule="auto"/>
              <w:jc w:val="both"/>
              <w:rPr>
                <w:rFonts w:ascii="Times New Roman" w:hAnsi="Times New Roman"/>
                <w:color w:val="000000" w:themeColor="text1"/>
                <w:sz w:val="24"/>
                <w:szCs w:val="24"/>
                <w:lang w:val="sr-Cyrl-CS"/>
              </w:rPr>
            </w:pPr>
          </w:p>
          <w:p w:rsidR="00B744CD" w:rsidRPr="00932247" w:rsidRDefault="00B744CD" w:rsidP="009F7DB0">
            <w:pPr>
              <w:spacing w:after="0" w:line="240" w:lineRule="auto"/>
              <w:rPr>
                <w:rFonts w:ascii="Times New Roman" w:hAnsi="Times New Roman"/>
                <w:color w:val="000000" w:themeColor="text1"/>
                <w:sz w:val="24"/>
                <w:szCs w:val="24"/>
                <w:lang w:val="sr-Cyrl-CS"/>
              </w:rPr>
            </w:pPr>
          </w:p>
        </w:tc>
      </w:tr>
    </w:tbl>
    <w:p w:rsidR="00B744CD" w:rsidRPr="00394112" w:rsidRDefault="00B744CD" w:rsidP="00B744CD">
      <w:pPr>
        <w:spacing w:after="0" w:line="240" w:lineRule="auto"/>
        <w:rPr>
          <w:rFonts w:ascii="Times New Roman" w:hAnsi="Times New Roman"/>
          <w:b/>
          <w:color w:val="000000" w:themeColor="text1"/>
          <w:sz w:val="24"/>
          <w:szCs w:val="24"/>
          <w:u w:val="single"/>
          <w:lang w:val="sr-Cyrl-CS"/>
        </w:rPr>
      </w:pPr>
    </w:p>
    <w:p w:rsidR="00B744CD" w:rsidRPr="00394112" w:rsidRDefault="00B744CD" w:rsidP="00B744CD">
      <w:pPr>
        <w:spacing w:after="0" w:line="240" w:lineRule="auto"/>
        <w:rPr>
          <w:rFonts w:ascii="Times New Roman" w:hAnsi="Times New Roman"/>
          <w:b/>
          <w:color w:val="000000" w:themeColor="text1"/>
          <w:sz w:val="24"/>
          <w:szCs w:val="24"/>
          <w:u w:val="single"/>
          <w:lang w:val="sr-Cyrl-CS"/>
        </w:rPr>
      </w:pPr>
    </w:p>
    <w:p w:rsidR="00B744CD" w:rsidRPr="00394112" w:rsidRDefault="00B744CD" w:rsidP="00B744CD">
      <w:pPr>
        <w:spacing w:after="0" w:line="240" w:lineRule="auto"/>
        <w:rPr>
          <w:rFonts w:ascii="Times New Roman" w:hAnsi="Times New Roman"/>
          <w:bCs/>
          <w:iCs/>
          <w:color w:val="000000" w:themeColor="text1"/>
          <w:sz w:val="24"/>
          <w:szCs w:val="24"/>
          <w:lang w:val="sr-Cyrl-CS"/>
        </w:rPr>
      </w:pPr>
    </w:p>
    <w:p w:rsidR="00B744CD" w:rsidRDefault="00B744CD" w:rsidP="00B744CD">
      <w:pPr>
        <w:spacing w:after="0" w:line="240" w:lineRule="auto"/>
        <w:rPr>
          <w:rFonts w:ascii="Times New Roman" w:hAnsi="Times New Roman"/>
          <w:bCs/>
          <w:iCs/>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w:t>
      </w:r>
      <w:r>
        <w:rPr>
          <w:rFonts w:ascii="Times New Roman" w:hAnsi="Times New Roman"/>
          <w:bCs/>
          <w:iCs/>
          <w:color w:val="000000" w:themeColor="text1"/>
          <w:sz w:val="24"/>
          <w:szCs w:val="24"/>
          <w:lang w:val="sr-Cyrl-CS"/>
        </w:rPr>
        <w:t>4</w:t>
      </w:r>
      <w:r w:rsidRPr="00394112">
        <w:rPr>
          <w:rFonts w:ascii="Times New Roman" w:hAnsi="Times New Roman"/>
          <w:bCs/>
          <w:iCs/>
          <w:color w:val="000000" w:themeColor="text1"/>
          <w:sz w:val="24"/>
          <w:szCs w:val="24"/>
          <w:lang w:val="sr-Cyrl-CS"/>
        </w:rPr>
        <w:t>. године                                          Потпис подносиоца захтева</w:t>
      </w:r>
      <w:r w:rsidRPr="00394112">
        <w:rPr>
          <w:rFonts w:ascii="Times New Roman" w:hAnsi="Times New Roman"/>
          <w:bCs/>
          <w:iCs/>
          <w:color w:val="000000" w:themeColor="text1"/>
          <w:sz w:val="24"/>
          <w:szCs w:val="24"/>
          <w:lang w:val="sr-Cyrl-CS"/>
        </w:rPr>
        <w:tab/>
      </w:r>
    </w:p>
    <w:p w:rsidR="00B744CD" w:rsidRPr="00394112" w:rsidRDefault="00B744CD" w:rsidP="00B744CD">
      <w:pPr>
        <w:spacing w:after="0" w:line="240" w:lineRule="auto"/>
        <w:rPr>
          <w:rFonts w:ascii="Times New Roman" w:hAnsi="Times New Roman"/>
          <w:color w:val="000000" w:themeColor="text1"/>
          <w:sz w:val="24"/>
          <w:szCs w:val="24"/>
          <w:lang w:val="sr-Cyrl-CS"/>
        </w:rPr>
      </w:pPr>
    </w:p>
    <w:p w:rsidR="00B744CD" w:rsidRPr="00394112" w:rsidRDefault="00B744CD" w:rsidP="00B744CD">
      <w:pPr>
        <w:tabs>
          <w:tab w:val="left" w:pos="5746"/>
        </w:tabs>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ab/>
        <w:t xml:space="preserve"> </w:t>
      </w:r>
      <w:r w:rsidRPr="00394112">
        <w:rPr>
          <w:rFonts w:ascii="Times New Roman" w:hAnsi="Times New Roman"/>
          <w:color w:val="000000" w:themeColor="text1"/>
          <w:sz w:val="24"/>
          <w:szCs w:val="24"/>
          <w:lang w:val="sr-Cyrl-CS"/>
        </w:rPr>
        <w:t xml:space="preserve">  ________________________</w:t>
      </w: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Pr="00AF6DB0" w:rsidRDefault="00B744CD" w:rsidP="00B744CD">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B744CD" w:rsidRDefault="00B744CD" w:rsidP="00B744CD">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w:t>
      </w:r>
      <w:r>
        <w:rPr>
          <w:rFonts w:ascii="Times New Roman" w:hAnsi="Times New Roman"/>
          <w:bCs/>
          <w:iCs/>
          <w:sz w:val="20"/>
          <w:szCs w:val="20"/>
          <w:lang w:val="sr-Cyrl-CS"/>
        </w:rPr>
        <w:t>45</w:t>
      </w:r>
      <w:r w:rsidRPr="00AF6DB0">
        <w:rPr>
          <w:rFonts w:ascii="Times New Roman" w:hAnsi="Times New Roman"/>
          <w:bCs/>
          <w:iCs/>
          <w:sz w:val="20"/>
          <w:szCs w:val="20"/>
          <w:lang w:val="sr-Cyrl-CS"/>
        </w:rPr>
        <w:t xml:space="preserve">,00 динара, (Тарифни број 1) Одлуке о накнадама за услуге које врши Градска управа града Врања (,,Службени гласник Града Врања“, бр. </w:t>
      </w:r>
      <w:r>
        <w:rPr>
          <w:rFonts w:ascii="Times New Roman" w:hAnsi="Times New Roman"/>
          <w:bCs/>
          <w:iCs/>
          <w:sz w:val="20"/>
          <w:szCs w:val="20"/>
          <w:lang w:val="sr-Cyrl-CS"/>
        </w:rPr>
        <w:t>3</w:t>
      </w:r>
      <w:r w:rsidRPr="00AF6DB0">
        <w:rPr>
          <w:rFonts w:ascii="Times New Roman" w:hAnsi="Times New Roman"/>
          <w:bCs/>
          <w:iCs/>
          <w:sz w:val="20"/>
          <w:szCs w:val="20"/>
          <w:lang w:val="sr-Cyrl-CS"/>
        </w:rPr>
        <w:t>/202</w:t>
      </w:r>
      <w:r>
        <w:rPr>
          <w:rFonts w:ascii="Times New Roman" w:hAnsi="Times New Roman"/>
          <w:bCs/>
          <w:iCs/>
          <w:sz w:val="20"/>
          <w:szCs w:val="20"/>
          <w:lang w:val="sr-Cyrl-CS"/>
        </w:rPr>
        <w:t>4</w:t>
      </w:r>
      <w:r w:rsidRPr="00AF6DB0">
        <w:rPr>
          <w:rFonts w:ascii="Times New Roman" w:hAnsi="Times New Roman"/>
          <w:bCs/>
          <w:iCs/>
          <w:sz w:val="20"/>
          <w:szCs w:val="20"/>
          <w:lang w:val="sr-Cyrl-CS"/>
        </w:rPr>
        <w:t>), уплаћује се на жиро рачун број 840-742341843-24, модел 97, позив на број 47-114, сврха уплате ,,Накнада за услуге које врши Градска управа града Врања“.</w:t>
      </w: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Pr="00AD26F5"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Default="00B744CD" w:rsidP="00B744CD">
      <w:pPr>
        <w:spacing w:after="0" w:line="240" w:lineRule="auto"/>
        <w:jc w:val="center"/>
        <w:rPr>
          <w:rFonts w:ascii="Times New Roman" w:hAnsi="Times New Roman"/>
          <w:b/>
          <w:sz w:val="24"/>
          <w:szCs w:val="24"/>
        </w:rPr>
      </w:pPr>
    </w:p>
    <w:p w:rsidR="00B744CD" w:rsidRPr="006A2B9F" w:rsidRDefault="00B744CD" w:rsidP="00B744CD">
      <w:pPr>
        <w:tabs>
          <w:tab w:val="left" w:pos="5746"/>
        </w:tabs>
        <w:spacing w:after="0" w:line="240" w:lineRule="auto"/>
        <w:rPr>
          <w:rFonts w:ascii="Times New Roman" w:hAnsi="Times New Roman"/>
          <w:color w:val="000000" w:themeColor="text1"/>
          <w:sz w:val="24"/>
          <w:szCs w:val="24"/>
          <w:lang w:val="sr-Cyrl-CS"/>
        </w:rPr>
      </w:pPr>
      <w:r w:rsidRPr="00C373E8">
        <w:rPr>
          <w:rFonts w:ascii="Times New Roman" w:hAnsi="Times New Roman"/>
          <w:noProof/>
          <w:color w:val="000000" w:themeColor="text1"/>
          <w:sz w:val="24"/>
          <w:szCs w:val="24"/>
        </w:rPr>
        <w:lastRenderedPageBreak/>
        <w:drawing>
          <wp:inline distT="0" distB="0" distL="0" distR="0">
            <wp:extent cx="923925" cy="647700"/>
            <wp:effectExtent l="19050" t="0" r="9525" b="0"/>
            <wp:docPr id="34"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923925" cy="647700"/>
                    </a:xfrm>
                    <a:prstGeom prst="rect">
                      <a:avLst/>
                    </a:prstGeom>
                    <a:noFill/>
                    <a:ln w="9525">
                      <a:noFill/>
                      <a:miter lim="800000"/>
                      <a:headEnd/>
                      <a:tailEnd/>
                    </a:ln>
                  </pic:spPr>
                </pic:pic>
              </a:graphicData>
            </a:graphic>
          </wp:inline>
        </w:drawing>
      </w:r>
    </w:p>
    <w:p w:rsidR="00B744CD" w:rsidRPr="00563008" w:rsidRDefault="00B744CD" w:rsidP="00B744CD">
      <w:pPr>
        <w:spacing w:after="0" w:line="240" w:lineRule="auto"/>
        <w:ind w:left="-900" w:firstLine="900"/>
        <w:jc w:val="both"/>
        <w:rPr>
          <w:rFonts w:ascii="Times New Roman" w:hAnsi="Times New Roman"/>
          <w:b/>
          <w:color w:val="000000" w:themeColor="text1"/>
        </w:rPr>
      </w:pPr>
      <w:r w:rsidRPr="006A2B9F">
        <w:rPr>
          <w:rFonts w:ascii="Times New Roman" w:hAnsi="Times New Roman"/>
          <w:b/>
          <w:color w:val="000000" w:themeColor="text1"/>
          <w:sz w:val="24"/>
          <w:szCs w:val="24"/>
          <w:lang w:val="sr-Cyrl-CS"/>
        </w:rPr>
        <w:t xml:space="preserve">РЕПУБЛИКА СРБИЈА                                                                                           </w:t>
      </w:r>
      <w:r w:rsidRPr="006A2B9F">
        <w:rPr>
          <w:rFonts w:ascii="Times New Roman" w:hAnsi="Times New Roman"/>
          <w:b/>
          <w:color w:val="000000" w:themeColor="text1"/>
          <w:lang w:val="sr-Cyrl-CS"/>
        </w:rPr>
        <w:t xml:space="preserve">Образац </w:t>
      </w:r>
      <w:r>
        <w:rPr>
          <w:rFonts w:ascii="Times New Roman" w:hAnsi="Times New Roman"/>
          <w:b/>
          <w:color w:val="000000" w:themeColor="text1"/>
        </w:rPr>
        <w:t>2</w:t>
      </w:r>
    </w:p>
    <w:p w:rsidR="00B744CD" w:rsidRPr="006A2B9F" w:rsidRDefault="00B744CD" w:rsidP="00B744CD">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 ВРАЊЕ</w:t>
      </w:r>
    </w:p>
    <w:p w:rsidR="00B744CD" w:rsidRDefault="00B744CD" w:rsidP="00B744CD">
      <w:pPr>
        <w:tabs>
          <w:tab w:val="left" w:pos="840"/>
        </w:tabs>
        <w:spacing w:after="0" w:line="240" w:lineRule="auto"/>
        <w:rPr>
          <w:rFonts w:ascii="Times New Roman" w:hAnsi="Times New Roman"/>
          <w:b/>
          <w:color w:val="000000" w:themeColor="text1"/>
          <w:sz w:val="24"/>
          <w:szCs w:val="24"/>
          <w:lang w:val="sr-Cyrl-CS"/>
        </w:rPr>
      </w:pPr>
      <w:r w:rsidRPr="006A2B9F">
        <w:rPr>
          <w:rFonts w:ascii="Times New Roman" w:hAnsi="Times New Roman"/>
          <w:b/>
          <w:color w:val="000000" w:themeColor="text1"/>
          <w:sz w:val="24"/>
          <w:szCs w:val="24"/>
          <w:lang w:val="sr-Cyrl-CS"/>
        </w:rPr>
        <w:t>ГРАДСКО ВЕЋЕ</w:t>
      </w:r>
    </w:p>
    <w:p w:rsidR="00B744CD" w:rsidRDefault="00B744CD" w:rsidP="00B744CD">
      <w:pPr>
        <w:widowControl w:val="0"/>
        <w:suppressAutoHyphens/>
        <w:spacing w:after="0" w:line="240" w:lineRule="auto"/>
        <w:ind w:left="90"/>
        <w:jc w:val="center"/>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ЗАХТЕВ</w:t>
      </w:r>
    </w:p>
    <w:p w:rsidR="00B744CD" w:rsidRDefault="00B744CD" w:rsidP="00B744CD">
      <w:pPr>
        <w:widowControl w:val="0"/>
        <w:suppressAutoHyphens/>
        <w:spacing w:after="0" w:line="240" w:lineRule="auto"/>
        <w:ind w:left="90"/>
        <w:jc w:val="center"/>
        <w:rPr>
          <w:rFonts w:ascii="Times New Roman" w:hAnsi="Times New Roman"/>
          <w:b/>
          <w:color w:val="000000" w:themeColor="text1"/>
          <w:sz w:val="24"/>
          <w:szCs w:val="24"/>
        </w:rPr>
      </w:pPr>
      <w:r>
        <w:rPr>
          <w:rFonts w:ascii="Times New Roman" w:hAnsi="Times New Roman"/>
          <w:b/>
          <w:color w:val="000000" w:themeColor="text1"/>
          <w:sz w:val="24"/>
          <w:szCs w:val="24"/>
          <w:lang w:val="sr-Cyrl-CS"/>
        </w:rPr>
        <w:t>ЗА ДОДЕЛУ ПОДСТИЦАЈНИХ СРЕДСТАВА У ПОЉОПРИВРЕДИ ЗА ИНВЕСТИЦИЈЕ ЗА УНАПРЕЂЕЊЕ И РАЗВОЈ РУРАЛНЕ ИНФРАСТРУКТУРЕ И УСЛУГА – ИСКОП/БУШЕЊЕ БУНАРА/БУШОТИНА У 2024. ГОДИНИ НА ТЕРИТОРИЈИ ГРАДА ВРАЊА</w:t>
      </w:r>
    </w:p>
    <w:p w:rsidR="00B744CD" w:rsidRPr="00365A8A" w:rsidRDefault="00B744CD" w:rsidP="00B744CD">
      <w:pPr>
        <w:widowControl w:val="0"/>
        <w:suppressAutoHyphens/>
        <w:spacing w:after="0" w:line="240" w:lineRule="auto"/>
        <w:ind w:left="90"/>
        <w:jc w:val="center"/>
        <w:rPr>
          <w:rFonts w:ascii="Times New Roman" w:hAnsi="Times New Roman"/>
          <w:b/>
          <w:color w:val="000000" w:themeColor="text1"/>
          <w:sz w:val="24"/>
          <w:szCs w:val="24"/>
        </w:rPr>
      </w:pPr>
    </w:p>
    <w:tbl>
      <w:tblPr>
        <w:tblW w:w="10260" w:type="dxa"/>
        <w:tblInd w:w="-440" w:type="dxa"/>
        <w:tblCellMar>
          <w:left w:w="0" w:type="dxa"/>
          <w:right w:w="0" w:type="dxa"/>
        </w:tblCellMar>
        <w:tblLook w:val="0000"/>
      </w:tblPr>
      <w:tblGrid>
        <w:gridCol w:w="450"/>
        <w:gridCol w:w="4050"/>
        <w:gridCol w:w="5760"/>
      </w:tblGrid>
      <w:tr w:rsidR="00B744CD" w:rsidRPr="006A2B9F" w:rsidTr="009F7DB0">
        <w:trPr>
          <w:trHeight w:val="430"/>
        </w:trPr>
        <w:tc>
          <w:tcPr>
            <w:tcW w:w="10260" w:type="dxa"/>
            <w:gridSpan w:val="3"/>
            <w:tcBorders>
              <w:top w:val="single" w:sz="8" w:space="0" w:color="auto"/>
              <w:left w:val="single" w:sz="8" w:space="0" w:color="auto"/>
              <w:bottom w:val="single" w:sz="8" w:space="0" w:color="auto"/>
              <w:right w:val="single" w:sz="8" w:space="0" w:color="auto"/>
            </w:tcBorders>
            <w:shd w:val="clear" w:color="auto" w:fill="999999"/>
          </w:tcPr>
          <w:p w:rsidR="00B744CD" w:rsidRPr="0020491E" w:rsidRDefault="00B744CD" w:rsidP="009F7DB0">
            <w:pPr>
              <w:spacing w:after="0" w:line="240" w:lineRule="auto"/>
              <w:jc w:val="center"/>
              <w:rPr>
                <w:rFonts w:ascii="Times New Roman" w:hAnsi="Times New Roman"/>
                <w:color w:val="000000" w:themeColor="text1"/>
                <w:sz w:val="24"/>
                <w:szCs w:val="24"/>
                <w:lang w:val="sr-Cyrl-CS"/>
              </w:rPr>
            </w:pPr>
            <w:r w:rsidRPr="0020491E">
              <w:rPr>
                <w:rFonts w:ascii="Times New Roman" w:hAnsi="Times New Roman"/>
                <w:b/>
                <w:bCs/>
                <w:sz w:val="24"/>
                <w:szCs w:val="24"/>
              </w:rPr>
              <w:t xml:space="preserve">I  </w:t>
            </w:r>
            <w:r w:rsidRPr="0020491E">
              <w:rPr>
                <w:rFonts w:ascii="Times New Roman" w:hAnsi="Times New Roman"/>
                <w:b/>
                <w:bCs/>
                <w:sz w:val="24"/>
                <w:szCs w:val="24"/>
                <w:lang w:val="sr-Cyrl-CS"/>
              </w:rPr>
              <w:t>ОСНОВНИ ПОДАЦИ О ПОДНОСИОЦУ ЗАХТЕВА</w:t>
            </w:r>
          </w:p>
        </w:tc>
      </w:tr>
      <w:tr w:rsidR="00B744CD" w:rsidRPr="006A2B9F" w:rsidTr="009F7DB0">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Име и презиме носиоца породичног 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rPr>
          <w:trHeight w:val="5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2.</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Адреса становања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3.</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bCs/>
                <w:sz w:val="24"/>
                <w:szCs w:val="24"/>
                <w:lang w:val="sr-Cyrl-CS"/>
              </w:rPr>
              <w:t>ЈМБГ</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lang w:val="sr-Cyrl-CS"/>
              </w:rPr>
            </w:pPr>
          </w:p>
        </w:tc>
      </w:tr>
      <w:tr w:rsidR="00B744CD" w:rsidRPr="006A2B9F" w:rsidTr="009F7DB0">
        <w:trPr>
          <w:trHeight w:val="51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4.</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Контакт телефони</w:t>
            </w:r>
          </w:p>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(фиксни / мобилни)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5.</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Адреса  пољопривредног</w:t>
            </w:r>
          </w:p>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газдинства (место, улица и број)</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rPr>
            </w:pPr>
            <w:r w:rsidRPr="006A2B9F">
              <w:rPr>
                <w:rFonts w:ascii="Times New Roman" w:hAnsi="Times New Roman"/>
                <w:color w:val="000000" w:themeColor="text1"/>
                <w:sz w:val="24"/>
                <w:szCs w:val="24"/>
              </w:rPr>
              <w:t>6.</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поседовног листа</w:t>
            </w:r>
            <w:r>
              <w:rPr>
                <w:rFonts w:ascii="Times New Roman" w:hAnsi="Times New Roman"/>
                <w:color w:val="000000" w:themeColor="text1"/>
                <w:sz w:val="24"/>
                <w:szCs w:val="24"/>
                <w:lang w:val="sr-Cyrl-CS"/>
              </w:rPr>
              <w:t xml:space="preserve"> (не старији од шест месеци)</w:t>
            </w:r>
            <w:r w:rsidRPr="0020491E">
              <w:rPr>
                <w:rFonts w:ascii="Times New Roman" w:hAnsi="Times New Roman"/>
                <w:color w:val="000000" w:themeColor="text1"/>
                <w:sz w:val="24"/>
                <w:szCs w:val="24"/>
                <w:lang w:val="sr-Cyrl-CS"/>
              </w:rPr>
              <w:t>, КО и број</w:t>
            </w:r>
          </w:p>
          <w:p w:rsidR="00B744CD" w:rsidRPr="0020491E" w:rsidRDefault="00B744CD" w:rsidP="009F7DB0">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катастарске парцеле на којој је </w:t>
            </w:r>
          </w:p>
          <w:p w:rsidR="00B744CD" w:rsidRPr="0020491E" w:rsidRDefault="00B744CD" w:rsidP="009F7DB0">
            <w:pPr>
              <w:spacing w:after="0" w:line="240" w:lineRule="auto"/>
              <w:ind w:left="252" w:hanging="360"/>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 xml:space="preserve">  предметна инвестиција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ind w:left="360"/>
              <w:rPr>
                <w:rFonts w:ascii="Times New Roman" w:hAnsi="Times New Roman"/>
                <w:color w:val="000000" w:themeColor="text1"/>
                <w:sz w:val="24"/>
                <w:szCs w:val="24"/>
              </w:rPr>
            </w:pPr>
            <w:r w:rsidRPr="006A2B9F">
              <w:rPr>
                <w:rFonts w:ascii="Times New Roman" w:hAnsi="Times New Roman"/>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sidRPr="006A2B9F">
              <w:rPr>
                <w:rFonts w:ascii="Times New Roman" w:hAnsi="Times New Roman"/>
                <w:color w:val="000000" w:themeColor="text1"/>
                <w:sz w:val="24"/>
                <w:szCs w:val="24"/>
                <w:lang w:val="sr-Cyrl-CS"/>
              </w:rPr>
              <w:t>7.</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rPr>
            </w:pPr>
            <w:r>
              <w:rPr>
                <w:rFonts w:ascii="Times New Roman" w:hAnsi="Times New Roman"/>
                <w:bCs/>
                <w:sz w:val="24"/>
                <w:szCs w:val="24"/>
                <w:lang w:val="sr-Cyrl-CS"/>
              </w:rPr>
              <w:t>Власништво на парцели (заокружити)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Default="00B744CD" w:rsidP="009F7DB0">
            <w:pPr>
              <w:spacing w:after="0" w:line="240" w:lineRule="auto"/>
              <w:rPr>
                <w:rFonts w:ascii="Times New Roman" w:hAnsi="Times New Roman"/>
                <w:b/>
                <w:bCs/>
                <w:color w:val="000000" w:themeColor="text1"/>
                <w:sz w:val="24"/>
                <w:szCs w:val="24"/>
                <w:lang w:val="sr-Cyrl-CS"/>
              </w:rPr>
            </w:pPr>
            <w:r w:rsidRPr="006A2B9F">
              <w:rPr>
                <w:rFonts w:ascii="Times New Roman" w:hAnsi="Times New Roman"/>
                <w:b/>
                <w:bCs/>
                <w:color w:val="000000" w:themeColor="text1"/>
                <w:sz w:val="24"/>
                <w:szCs w:val="24"/>
                <w:lang w:val="sr-Cyrl-CS"/>
              </w:rPr>
              <w:t> </w:t>
            </w:r>
            <w:r>
              <w:rPr>
                <w:rFonts w:ascii="Times New Roman" w:hAnsi="Times New Roman"/>
                <w:b/>
                <w:bCs/>
                <w:color w:val="000000" w:themeColor="text1"/>
                <w:sz w:val="24"/>
                <w:szCs w:val="24"/>
                <w:lang w:val="sr-Cyrl-CS"/>
              </w:rPr>
              <w:t>а) У целости у власништву парцела</w:t>
            </w:r>
          </w:p>
          <w:p w:rsidR="00B744CD" w:rsidRPr="006A2B9F" w:rsidRDefault="00B744CD" w:rsidP="009F7DB0">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lang w:val="sr-Cyrl-CS"/>
              </w:rPr>
              <w:t xml:space="preserve"> б) Сувласнишво на парцели</w:t>
            </w:r>
          </w:p>
        </w:tc>
      </w:tr>
      <w:tr w:rsidR="00B744CD" w:rsidRPr="006A2B9F" w:rsidTr="009F7DB0">
        <w:trPr>
          <w:trHeight w:val="538"/>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8</w:t>
            </w:r>
            <w:r w:rsidRPr="006A2B9F">
              <w:rPr>
                <w:rFonts w:ascii="Times New Roman" w:hAnsi="Times New Roman"/>
                <w:color w:val="000000" w:themeColor="text1"/>
                <w:sz w:val="24"/>
                <w:szCs w:val="24"/>
                <w:lang w:val="sr-Cyrl-CS"/>
              </w:rPr>
              <w:t>.</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rPr>
            </w:pPr>
            <w:r>
              <w:rPr>
                <w:rFonts w:ascii="Times New Roman" w:hAnsi="Times New Roman"/>
                <w:bCs/>
                <w:sz w:val="24"/>
                <w:szCs w:val="24"/>
                <w:lang w:val="sr-Cyrl-CS"/>
              </w:rPr>
              <w:t>Култура на парцели и површина парцеле или њеног дела уписаног у е- Аграру</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b/>
                <w:bCs/>
                <w:color w:val="000000" w:themeColor="text1"/>
                <w:sz w:val="24"/>
                <w:szCs w:val="24"/>
                <w:lang w:val="sr-Cyrl-CS"/>
              </w:rPr>
            </w:pPr>
          </w:p>
        </w:tc>
      </w:tr>
      <w:tr w:rsidR="00B744CD" w:rsidRPr="006A2B9F" w:rsidTr="009F7DB0">
        <w:trPr>
          <w:trHeight w:val="538"/>
        </w:trPr>
        <w:tc>
          <w:tcPr>
            <w:tcW w:w="450" w:type="dxa"/>
            <w:tcBorders>
              <w:top w:val="single" w:sz="8" w:space="0" w:color="auto"/>
              <w:left w:val="single" w:sz="8" w:space="0" w:color="auto"/>
              <w:bottom w:val="single" w:sz="8" w:space="0" w:color="auto"/>
              <w:right w:val="single" w:sz="8" w:space="0" w:color="auto"/>
            </w:tcBorders>
            <w:vAlign w:val="center"/>
          </w:tcPr>
          <w:p w:rsidR="00B744CD"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9</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Default="00B744CD" w:rsidP="009F7DB0">
            <w:pPr>
              <w:spacing w:after="0" w:line="240" w:lineRule="auto"/>
              <w:rPr>
                <w:rFonts w:ascii="Times New Roman" w:hAnsi="Times New Roman"/>
                <w:bCs/>
                <w:sz w:val="24"/>
                <w:szCs w:val="24"/>
                <w:lang w:val="sr-Cyrl-CS"/>
              </w:rPr>
            </w:pPr>
            <w:r>
              <w:rPr>
                <w:rFonts w:ascii="Times New Roman" w:hAnsi="Times New Roman"/>
                <w:bCs/>
                <w:sz w:val="24"/>
                <w:szCs w:val="24"/>
                <w:lang w:val="sr-Cyrl-CS"/>
              </w:rPr>
              <w:t>Број постојећих бунара/бушотина на предметној парцели</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b/>
                <w:bCs/>
                <w:color w:val="000000" w:themeColor="text1"/>
                <w:sz w:val="24"/>
                <w:szCs w:val="24"/>
                <w:lang w:val="sr-Cyrl-CS"/>
              </w:rPr>
            </w:pP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10</w:t>
            </w:r>
            <w:r w:rsidRPr="006A2B9F">
              <w:rPr>
                <w:rFonts w:ascii="Times New Roman" w:hAnsi="Times New Roman"/>
                <w:color w:val="000000" w:themeColor="text1"/>
                <w:sz w:val="24"/>
                <w:szCs w:val="24"/>
                <w:lang w:val="sr-Cyrl-CS"/>
              </w:rPr>
              <w:t>.</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Pr="0020491E" w:rsidRDefault="00B744CD" w:rsidP="009F7DB0">
            <w:pPr>
              <w:spacing w:after="0" w:line="240" w:lineRule="auto"/>
              <w:rPr>
                <w:rFonts w:ascii="Times New Roman" w:hAnsi="Times New Roman"/>
                <w:color w:val="000000" w:themeColor="text1"/>
                <w:sz w:val="24"/>
                <w:szCs w:val="24"/>
                <w:lang w:val="sr-Cyrl-CS"/>
              </w:rPr>
            </w:pPr>
            <w:r w:rsidRPr="0020491E">
              <w:rPr>
                <w:rFonts w:ascii="Times New Roman" w:hAnsi="Times New Roman"/>
                <w:color w:val="000000" w:themeColor="text1"/>
                <w:sz w:val="24"/>
                <w:szCs w:val="24"/>
                <w:lang w:val="sr-Cyrl-CS"/>
              </w:rPr>
              <w:t>Број чланова породичног</w:t>
            </w:r>
          </w:p>
          <w:p w:rsidR="00B744CD" w:rsidRPr="0020491E" w:rsidRDefault="00B744CD" w:rsidP="009F7DB0">
            <w:pPr>
              <w:spacing w:after="0" w:line="240" w:lineRule="auto"/>
              <w:rPr>
                <w:rFonts w:ascii="Times New Roman" w:hAnsi="Times New Roman"/>
                <w:color w:val="000000" w:themeColor="text1"/>
                <w:sz w:val="24"/>
                <w:szCs w:val="24"/>
              </w:rPr>
            </w:pPr>
            <w:r w:rsidRPr="0020491E">
              <w:rPr>
                <w:rFonts w:ascii="Times New Roman" w:hAnsi="Times New Roman"/>
                <w:color w:val="000000" w:themeColor="text1"/>
                <w:sz w:val="24"/>
                <w:szCs w:val="24"/>
                <w:lang w:val="sr-Cyrl-CS"/>
              </w:rPr>
              <w:t>пољопривредног газдинства</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color w:val="000000" w:themeColor="text1"/>
                <w:sz w:val="24"/>
                <w:szCs w:val="24"/>
              </w:rPr>
            </w:pPr>
            <w:r w:rsidRPr="006A2B9F">
              <w:rPr>
                <w:rFonts w:ascii="Times New Roman" w:hAnsi="Times New Roman"/>
                <w:b/>
                <w:bCs/>
                <w:color w:val="000000" w:themeColor="text1"/>
                <w:sz w:val="24"/>
                <w:szCs w:val="24"/>
                <w:lang w:val="sr-Cyrl-CS"/>
              </w:rPr>
              <w:t> </w:t>
            </w:r>
          </w:p>
        </w:tc>
      </w:tr>
      <w:tr w:rsidR="00B744CD" w:rsidRPr="006A2B9F" w:rsidTr="009F7DB0">
        <w:tc>
          <w:tcPr>
            <w:tcW w:w="450" w:type="dxa"/>
            <w:tcBorders>
              <w:top w:val="single" w:sz="8" w:space="0" w:color="auto"/>
              <w:left w:val="single" w:sz="8" w:space="0" w:color="auto"/>
              <w:bottom w:val="single" w:sz="8" w:space="0" w:color="auto"/>
              <w:right w:val="single" w:sz="8" w:space="0" w:color="auto"/>
            </w:tcBorders>
            <w:vAlign w:val="center"/>
          </w:tcPr>
          <w:p w:rsidR="00B744CD"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11</w:t>
            </w:r>
          </w:p>
        </w:tc>
        <w:tc>
          <w:tcPr>
            <w:tcW w:w="4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44CD" w:rsidRDefault="00B744CD" w:rsidP="009F7DB0">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Да ли сте користили субвенције града Врања у претходном периоду и које године?</w:t>
            </w:r>
          </w:p>
          <w:p w:rsidR="00B744CD" w:rsidRPr="0020491E" w:rsidRDefault="00B744CD" w:rsidP="009F7DB0">
            <w:pPr>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Која врста субвенције?</w:t>
            </w:r>
          </w:p>
        </w:tc>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44CD" w:rsidRPr="006A2B9F" w:rsidRDefault="00B744CD" w:rsidP="009F7DB0">
            <w:pPr>
              <w:spacing w:after="0" w:line="240" w:lineRule="auto"/>
              <w:rPr>
                <w:rFonts w:ascii="Times New Roman" w:hAnsi="Times New Roman"/>
                <w:b/>
                <w:bCs/>
                <w:color w:val="000000" w:themeColor="text1"/>
                <w:sz w:val="24"/>
                <w:szCs w:val="24"/>
                <w:lang w:val="sr-Cyrl-CS"/>
              </w:rPr>
            </w:pPr>
          </w:p>
        </w:tc>
      </w:tr>
      <w:tr w:rsidR="00B744CD" w:rsidRPr="006A2B9F" w:rsidTr="009F7DB0">
        <w:trPr>
          <w:trHeight w:val="1420"/>
        </w:trPr>
        <w:tc>
          <w:tcPr>
            <w:tcW w:w="450" w:type="dxa"/>
            <w:tcBorders>
              <w:top w:val="single" w:sz="8" w:space="0" w:color="auto"/>
              <w:left w:val="single" w:sz="8" w:space="0" w:color="auto"/>
              <w:bottom w:val="single" w:sz="8" w:space="0" w:color="auto"/>
              <w:right w:val="single" w:sz="8" w:space="0" w:color="auto"/>
            </w:tcBorders>
            <w:vAlign w:val="center"/>
          </w:tcPr>
          <w:p w:rsidR="00B744CD" w:rsidRPr="006A2B9F" w:rsidRDefault="00B744CD" w:rsidP="009F7DB0">
            <w:pPr>
              <w:spacing w:after="0" w:line="240" w:lineRule="auto"/>
              <w:jc w:val="center"/>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12</w:t>
            </w:r>
            <w:r w:rsidRPr="006A2B9F">
              <w:rPr>
                <w:rFonts w:ascii="Times New Roman" w:hAnsi="Times New Roman"/>
                <w:color w:val="000000" w:themeColor="text1"/>
                <w:sz w:val="24"/>
                <w:szCs w:val="24"/>
                <w:lang w:val="sr-Cyrl-CS"/>
              </w:rPr>
              <w:t>.</w:t>
            </w:r>
          </w:p>
        </w:tc>
        <w:tc>
          <w:tcPr>
            <w:tcW w:w="9810" w:type="dxa"/>
            <w:gridSpan w:val="2"/>
            <w:tcBorders>
              <w:top w:val="single" w:sz="8" w:space="0" w:color="auto"/>
              <w:left w:val="single" w:sz="8" w:space="0" w:color="auto"/>
              <w:bottom w:val="single" w:sz="8" w:space="0" w:color="auto"/>
              <w:right w:val="single" w:sz="8" w:space="0" w:color="auto"/>
            </w:tcBorders>
            <w:vAlign w:val="center"/>
          </w:tcPr>
          <w:p w:rsidR="00B744CD" w:rsidRDefault="00B744CD" w:rsidP="009F7DB0">
            <w:pPr>
              <w:spacing w:after="0" w:line="240" w:lineRule="auto"/>
              <w:rPr>
                <w:rFonts w:ascii="Times New Roman" w:hAnsi="Times New Roman"/>
                <w:color w:val="000000" w:themeColor="text1"/>
                <w:sz w:val="4"/>
                <w:szCs w:val="4"/>
              </w:rPr>
            </w:pPr>
          </w:p>
          <w:p w:rsidR="00B744CD" w:rsidRPr="00F51FA8" w:rsidRDefault="00B744CD" w:rsidP="009F7DB0">
            <w:pPr>
              <w:spacing w:after="0" w:line="240" w:lineRule="auto"/>
              <w:rPr>
                <w:rFonts w:ascii="Times New Roman" w:hAnsi="Times New Roman"/>
                <w:color w:val="000000" w:themeColor="text1"/>
                <w:sz w:val="24"/>
                <w:szCs w:val="24"/>
              </w:rPr>
            </w:pPr>
            <w:r w:rsidRPr="00F51FA8">
              <w:rPr>
                <w:rFonts w:ascii="Times New Roman" w:hAnsi="Times New Roman"/>
                <w:color w:val="000000" w:themeColor="text1"/>
                <w:sz w:val="24"/>
                <w:szCs w:val="24"/>
                <w:lang w:val="sr-Cyrl-CS"/>
              </w:rPr>
              <w:t>Врста инвестиције:</w:t>
            </w:r>
          </w:p>
          <w:p w:rsidR="00B744CD" w:rsidRPr="00F51FA8" w:rsidRDefault="00B744CD" w:rsidP="009F7DB0">
            <w:pPr>
              <w:widowControl w:val="0"/>
              <w:suppressAutoHyphens/>
              <w:spacing w:after="0" w:line="240" w:lineRule="auto"/>
              <w:ind w:left="360"/>
              <w:jc w:val="both"/>
              <w:rPr>
                <w:rStyle w:val="TimesNewRomanChar"/>
                <w:rFonts w:ascii="Times New Roman" w:eastAsia="Calibri" w:hAnsi="Times New Roman"/>
                <w:b/>
                <w:color w:val="000000" w:themeColor="text1"/>
                <w:sz w:val="24"/>
                <w:szCs w:val="24"/>
              </w:rPr>
            </w:pPr>
            <w:r w:rsidRPr="00F51FA8">
              <w:rPr>
                <w:rStyle w:val="TimesNewRomanChar"/>
                <w:rFonts w:ascii="Times New Roman" w:eastAsia="Calibri" w:hAnsi="Times New Roman"/>
                <w:color w:val="000000" w:themeColor="text1"/>
                <w:sz w:val="24"/>
                <w:szCs w:val="24"/>
              </w:rPr>
              <w:t xml:space="preserve">-.  Инвестирање за унапређење и развој руралне инфраструктуре и услуга - </w:t>
            </w:r>
            <w:r w:rsidRPr="00F51FA8">
              <w:rPr>
                <w:rStyle w:val="TimesNewRomanChar"/>
                <w:rFonts w:ascii="Times New Roman" w:eastAsia="Calibri" w:hAnsi="Times New Roman"/>
                <w:b/>
                <w:color w:val="000000" w:themeColor="text1"/>
                <w:sz w:val="24"/>
                <w:szCs w:val="24"/>
              </w:rPr>
              <w:t xml:space="preserve">ископ/   </w:t>
            </w:r>
          </w:p>
          <w:p w:rsidR="00B744CD" w:rsidRPr="00F51FA8" w:rsidRDefault="00B744CD" w:rsidP="009F7DB0">
            <w:pPr>
              <w:widowControl w:val="0"/>
              <w:suppressAutoHyphens/>
              <w:spacing w:after="0" w:line="240" w:lineRule="auto"/>
              <w:jc w:val="both"/>
              <w:rPr>
                <w:rFonts w:ascii="Times New Roman" w:eastAsia="Calibri" w:hAnsi="Times New Roman"/>
                <w:b/>
                <w:color w:val="000000" w:themeColor="text1"/>
                <w:sz w:val="24"/>
                <w:szCs w:val="24"/>
                <w:lang w:val="sr-Cyrl-CS" w:eastAsia="ja-JP"/>
              </w:rPr>
            </w:pPr>
            <w:r w:rsidRPr="00F51FA8">
              <w:rPr>
                <w:rStyle w:val="TimesNewRomanChar"/>
                <w:rFonts w:ascii="Times New Roman" w:eastAsia="Calibri" w:hAnsi="Times New Roman"/>
                <w:b/>
                <w:color w:val="000000" w:themeColor="text1"/>
                <w:sz w:val="24"/>
                <w:szCs w:val="24"/>
              </w:rPr>
              <w:t xml:space="preserve">               бушење бунара</w:t>
            </w:r>
          </w:p>
          <w:p w:rsidR="00B744CD" w:rsidRPr="000E5707" w:rsidRDefault="00B744CD" w:rsidP="009F7DB0">
            <w:pPr>
              <w:spacing w:after="0" w:line="240" w:lineRule="auto"/>
              <w:ind w:left="360"/>
              <w:jc w:val="both"/>
              <w:rPr>
                <w:rFonts w:ascii="Times New Roman" w:eastAsia="Arial" w:hAnsi="Times New Roman"/>
                <w:b/>
                <w:color w:val="000000" w:themeColor="text1"/>
                <w:sz w:val="20"/>
                <w:szCs w:val="20"/>
              </w:rPr>
            </w:pPr>
          </w:p>
          <w:p w:rsidR="00B744CD" w:rsidRPr="00093105" w:rsidRDefault="00B744CD" w:rsidP="009F7DB0">
            <w:pPr>
              <w:pStyle w:val="ListParagraph"/>
              <w:widowControl w:val="0"/>
              <w:suppressAutoHyphens/>
              <w:spacing w:after="0" w:line="240" w:lineRule="auto"/>
              <w:ind w:left="780"/>
              <w:jc w:val="both"/>
              <w:rPr>
                <w:rFonts w:ascii="Times New Roman" w:hAnsi="Times New Roman"/>
                <w:b/>
                <w:color w:val="000000" w:themeColor="text1"/>
                <w:sz w:val="8"/>
                <w:szCs w:val="8"/>
                <w:lang w:val="sr-Cyrl-CS" w:eastAsia="ja-JP"/>
              </w:rPr>
            </w:pPr>
          </w:p>
        </w:tc>
      </w:tr>
      <w:tr w:rsidR="00B744CD" w:rsidRPr="00394112" w:rsidTr="009F7DB0">
        <w:trPr>
          <w:trHeight w:val="4300"/>
        </w:trPr>
        <w:tc>
          <w:tcPr>
            <w:tcW w:w="10260" w:type="dxa"/>
            <w:gridSpan w:val="3"/>
            <w:tcBorders>
              <w:top w:val="single" w:sz="8" w:space="0" w:color="auto"/>
              <w:left w:val="single" w:sz="8" w:space="0" w:color="auto"/>
              <w:bottom w:val="single" w:sz="4" w:space="0" w:color="auto"/>
              <w:right w:val="single" w:sz="8" w:space="0" w:color="auto"/>
            </w:tcBorders>
          </w:tcPr>
          <w:p w:rsidR="00B744CD" w:rsidRPr="00394112" w:rsidRDefault="00B744CD" w:rsidP="009F7DB0">
            <w:pPr>
              <w:tabs>
                <w:tab w:val="num" w:pos="0"/>
              </w:tabs>
              <w:spacing w:after="0" w:line="240" w:lineRule="auto"/>
              <w:jc w:val="both"/>
              <w:rPr>
                <w:rFonts w:ascii="Times New Roman" w:hAnsi="Times New Roman"/>
                <w:color w:val="000000" w:themeColor="text1"/>
                <w:sz w:val="24"/>
                <w:szCs w:val="24"/>
                <w:lang w:val="sr-Cyrl-CS"/>
              </w:rPr>
            </w:pPr>
          </w:p>
          <w:p w:rsidR="00B744CD" w:rsidRDefault="00B744CD" w:rsidP="009F7DB0">
            <w:pPr>
              <w:tabs>
                <w:tab w:val="num" w:pos="0"/>
              </w:tabs>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           Потребна документа уз захтев:</w:t>
            </w:r>
          </w:p>
          <w:p w:rsidR="00B744CD" w:rsidRPr="00394112" w:rsidRDefault="00B744CD" w:rsidP="009F7DB0">
            <w:pPr>
              <w:tabs>
                <w:tab w:val="num" w:pos="0"/>
              </w:tabs>
              <w:spacing w:after="0" w:line="240" w:lineRule="auto"/>
              <w:jc w:val="both"/>
              <w:rPr>
                <w:rFonts w:ascii="Times New Roman" w:hAnsi="Times New Roman"/>
                <w:color w:val="000000" w:themeColor="text1"/>
                <w:sz w:val="24"/>
                <w:szCs w:val="24"/>
                <w:lang w:val="sr-Cyrl-CS"/>
              </w:rPr>
            </w:pPr>
          </w:p>
          <w:p w:rsidR="00B744CD" w:rsidRPr="00394112" w:rsidRDefault="00B744CD" w:rsidP="009F7DB0">
            <w:pPr>
              <w:tabs>
                <w:tab w:val="num" w:pos="0"/>
              </w:tabs>
              <w:spacing w:after="0" w:line="240" w:lineRule="auto"/>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Основна документација</w:t>
            </w:r>
          </w:p>
          <w:p w:rsidR="00B744CD" w:rsidRPr="00394112" w:rsidRDefault="00B744CD" w:rsidP="009F7DB0">
            <w:pPr>
              <w:tabs>
                <w:tab w:val="num" w:pos="0"/>
              </w:tabs>
              <w:spacing w:after="0" w:line="240" w:lineRule="auto"/>
              <w:rPr>
                <w:rFonts w:ascii="Times New Roman" w:hAnsi="Times New Roman"/>
                <w:b/>
                <w:color w:val="000000" w:themeColor="text1"/>
                <w:sz w:val="24"/>
                <w:szCs w:val="24"/>
                <w:u w:val="single"/>
                <w:lang w:val="sr-Cyrl-CS"/>
              </w:rPr>
            </w:pPr>
          </w:p>
          <w:p w:rsidR="00B744CD" w:rsidRPr="00394112" w:rsidRDefault="00B744CD" w:rsidP="009F7DB0">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читко попуњен захтев носиоца РПГ са обавезним потписом</w:t>
            </w:r>
          </w:p>
          <w:p w:rsidR="00B744CD" w:rsidRPr="002C5E50" w:rsidRDefault="00B744CD" w:rsidP="009F7DB0">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2C5E50">
              <w:rPr>
                <w:rFonts w:ascii="Times New Roman" w:hAnsi="Times New Roman"/>
                <w:color w:val="000000" w:themeColor="text1"/>
                <w:sz w:val="24"/>
                <w:szCs w:val="24"/>
                <w:lang w:val="sr-Cyrl-CS"/>
              </w:rPr>
              <w:t xml:space="preserve">изводи и потврде из </w:t>
            </w:r>
            <w:r w:rsidRPr="000B30E6">
              <w:rPr>
                <w:rFonts w:ascii="Times New Roman" w:hAnsi="Times New Roman"/>
                <w:color w:val="000000" w:themeColor="text1"/>
                <w:sz w:val="24"/>
                <w:szCs w:val="24"/>
                <w:lang w:val="sr-Cyrl-CS"/>
              </w:rPr>
              <w:t xml:space="preserve">апликације </w:t>
            </w:r>
            <w:r w:rsidRPr="000B30E6">
              <w:rPr>
                <w:rFonts w:ascii="Times New Roman" w:hAnsi="Times New Roman"/>
                <w:color w:val="000000" w:themeColor="text1"/>
                <w:sz w:val="24"/>
                <w:szCs w:val="24"/>
              </w:rPr>
              <w:t>е-Аграр:</w:t>
            </w:r>
            <w:r w:rsidRPr="002C5E50">
              <w:rPr>
                <w:rFonts w:ascii="Times New Roman" w:hAnsi="Times New Roman"/>
                <w:color w:val="000000" w:themeColor="text1"/>
                <w:sz w:val="24"/>
                <w:szCs w:val="24"/>
                <w:lang w:val="sr-Cyrl-CS"/>
              </w:rPr>
              <w:t>извод - под</w:t>
            </w:r>
            <w:r>
              <w:rPr>
                <w:rFonts w:ascii="Times New Roman" w:hAnsi="Times New Roman"/>
                <w:color w:val="000000" w:themeColor="text1"/>
                <w:sz w:val="24"/>
                <w:szCs w:val="24"/>
                <w:lang w:val="sr-Cyrl-CS"/>
              </w:rPr>
              <w:t>аци о пољопривредном газдинству;</w:t>
            </w:r>
            <w:r w:rsidRPr="002C5E50">
              <w:rPr>
                <w:rFonts w:ascii="Times New Roman" w:hAnsi="Times New Roman"/>
                <w:color w:val="000000" w:themeColor="text1"/>
                <w:sz w:val="24"/>
                <w:szCs w:val="24"/>
                <w:lang w:val="sr-Cyrl-CS"/>
              </w:rPr>
              <w:t xml:space="preserve"> изво</w:t>
            </w:r>
            <w:r>
              <w:rPr>
                <w:rFonts w:ascii="Times New Roman" w:hAnsi="Times New Roman"/>
                <w:color w:val="000000" w:themeColor="text1"/>
                <w:sz w:val="24"/>
                <w:szCs w:val="24"/>
                <w:lang w:val="sr-Cyrl-CS"/>
              </w:rPr>
              <w:t>д - структура биљне производње, потврда о активном статусу пољопривредног газдинства</w:t>
            </w:r>
          </w:p>
          <w:p w:rsidR="00B744CD" w:rsidRPr="00394112" w:rsidRDefault="00B744CD" w:rsidP="009F7DB0">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уверење локалне пореске администрације о измиреним пореским обавезама ЛПА (оригинал)</w:t>
            </w:r>
          </w:p>
          <w:p w:rsidR="00B744CD" w:rsidRPr="00394112" w:rsidRDefault="00B744CD" w:rsidP="009F7DB0">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фотокопија важеће личне карте или електронски очитана лична карта подносиоца захтева</w:t>
            </w:r>
          </w:p>
          <w:p w:rsidR="00B744CD" w:rsidRPr="00F44AD0" w:rsidRDefault="00B744CD" w:rsidP="009F7DB0">
            <w:pPr>
              <w:pStyle w:val="ListParagraph"/>
              <w:numPr>
                <w:ilvl w:val="0"/>
                <w:numId w:val="19"/>
              </w:numPr>
              <w:spacing w:after="0" w:line="240" w:lineRule="auto"/>
              <w:jc w:val="both"/>
              <w:rPr>
                <w:rFonts w:ascii="Times New Roman" w:hAnsi="Times New Roman"/>
                <w:color w:val="000000" w:themeColor="text1"/>
                <w:sz w:val="24"/>
                <w:szCs w:val="24"/>
              </w:rPr>
            </w:pPr>
            <w:r w:rsidRPr="00F44AD0">
              <w:rPr>
                <w:rFonts w:ascii="Times New Roman" w:hAnsi="Times New Roman"/>
                <w:color w:val="000000" w:themeColor="text1"/>
                <w:sz w:val="24"/>
                <w:szCs w:val="24"/>
              </w:rPr>
              <w:t>фискални и готовински рачун за набавку предметне инвестиције</w:t>
            </w:r>
            <w:r>
              <w:rPr>
                <w:rFonts w:ascii="Times New Roman" w:hAnsi="Times New Roman"/>
                <w:color w:val="000000" w:themeColor="text1"/>
                <w:sz w:val="24"/>
                <w:szCs w:val="24"/>
              </w:rPr>
              <w:t xml:space="preserve"> из 2024. године</w:t>
            </w:r>
            <w:r w:rsidRPr="00F44AD0">
              <w:rPr>
                <w:rFonts w:ascii="Times New Roman" w:hAnsi="Times New Roman"/>
                <w:color w:val="000000" w:themeColor="text1"/>
                <w:sz w:val="24"/>
                <w:szCs w:val="24"/>
              </w:rPr>
              <w:t xml:space="preserve"> који гласи на име носиоца пољопривредног газдинства</w:t>
            </w:r>
            <w:r>
              <w:rPr>
                <w:rFonts w:ascii="Times New Roman" w:hAnsi="Times New Roman"/>
                <w:color w:val="000000" w:themeColor="text1"/>
                <w:sz w:val="24"/>
                <w:szCs w:val="24"/>
              </w:rPr>
              <w:t xml:space="preserve"> - за физичка лица (оригинал)</w:t>
            </w:r>
            <w:r w:rsidRPr="00F44AD0">
              <w:rPr>
                <w:rFonts w:ascii="Times New Roman" w:hAnsi="Times New Roman"/>
                <w:color w:val="000000" w:themeColor="text1"/>
                <w:sz w:val="24"/>
                <w:szCs w:val="24"/>
              </w:rPr>
              <w:t xml:space="preserve"> </w:t>
            </w:r>
          </w:p>
          <w:p w:rsidR="00B744CD" w:rsidRPr="00F44AD0" w:rsidRDefault="00B744CD" w:rsidP="009F7DB0">
            <w:pPr>
              <w:pStyle w:val="ListParagraph"/>
              <w:numPr>
                <w:ilvl w:val="0"/>
                <w:numId w:val="19"/>
              </w:numPr>
              <w:spacing w:after="0" w:line="240" w:lineRule="auto"/>
              <w:jc w:val="both"/>
              <w:rPr>
                <w:rFonts w:ascii="Times New Roman" w:hAnsi="Times New Roman"/>
                <w:color w:val="000000" w:themeColor="text1"/>
                <w:sz w:val="24"/>
                <w:szCs w:val="24"/>
              </w:rPr>
            </w:pPr>
            <w:r w:rsidRPr="00F44AD0">
              <w:rPr>
                <w:rFonts w:ascii="Times New Roman" w:hAnsi="Times New Roman"/>
                <w:sz w:val="24"/>
                <w:szCs w:val="24"/>
              </w:rPr>
              <w:t xml:space="preserve">доказ о извршеном плаћању предметне инвестиције из 2024. године и то: потврда о преносу средстава или извод, оверени од стране банке </w:t>
            </w:r>
            <w:r>
              <w:rPr>
                <w:rFonts w:ascii="Times New Roman" w:hAnsi="Times New Roman"/>
                <w:sz w:val="24"/>
                <w:szCs w:val="24"/>
              </w:rPr>
              <w:t xml:space="preserve">са пратећом фактуром - </w:t>
            </w:r>
            <w:r w:rsidRPr="00F44AD0">
              <w:rPr>
                <w:rFonts w:ascii="Times New Roman" w:hAnsi="Times New Roman"/>
                <w:sz w:val="24"/>
                <w:szCs w:val="24"/>
              </w:rPr>
              <w:t>за п</w:t>
            </w:r>
            <w:r>
              <w:rPr>
                <w:rFonts w:ascii="Times New Roman" w:hAnsi="Times New Roman"/>
                <w:sz w:val="24"/>
                <w:szCs w:val="24"/>
              </w:rPr>
              <w:t>редузетнике и друга правна лица</w:t>
            </w:r>
            <w:r w:rsidRPr="00F44AD0">
              <w:rPr>
                <w:rFonts w:ascii="Times New Roman" w:hAnsi="Times New Roman"/>
                <w:sz w:val="24"/>
                <w:szCs w:val="24"/>
              </w:rPr>
              <w:t xml:space="preserve"> </w:t>
            </w:r>
            <w:r w:rsidRPr="00F44AD0">
              <w:rPr>
                <w:rFonts w:ascii="Times New Roman" w:hAnsi="Times New Roman"/>
                <w:color w:val="000000" w:themeColor="text1"/>
                <w:sz w:val="24"/>
                <w:szCs w:val="24"/>
                <w:lang w:val="sr-Cyrl-CS"/>
              </w:rPr>
              <w:t>(оригинал)</w:t>
            </w:r>
          </w:p>
          <w:p w:rsidR="00B744CD" w:rsidRPr="00394112" w:rsidRDefault="00B744CD" w:rsidP="009F7DB0">
            <w:pPr>
              <w:pStyle w:val="ListParagraph"/>
              <w:numPr>
                <w:ilvl w:val="0"/>
                <w:numId w:val="19"/>
              </w:numPr>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 xml:space="preserve">број наменског рачуна код банке за регистровано пољопривредно газдинство    </w:t>
            </w:r>
          </w:p>
          <w:p w:rsidR="00B744CD" w:rsidRPr="00FB6E70" w:rsidRDefault="00B744CD" w:rsidP="009F7DB0">
            <w:pPr>
              <w:pStyle w:val="ListParagraph"/>
              <w:spacing w:after="0" w:line="240" w:lineRule="auto"/>
              <w:jc w:val="both"/>
              <w:rPr>
                <w:rFonts w:ascii="Times New Roman" w:hAnsi="Times New Roman"/>
                <w:color w:val="000000" w:themeColor="text1"/>
                <w:sz w:val="24"/>
                <w:szCs w:val="24"/>
                <w:lang w:val="sr-Cyrl-CS"/>
              </w:rPr>
            </w:pPr>
            <w:r w:rsidRPr="00394112">
              <w:rPr>
                <w:rFonts w:ascii="Times New Roman" w:hAnsi="Times New Roman"/>
                <w:color w:val="000000" w:themeColor="text1"/>
                <w:sz w:val="24"/>
                <w:szCs w:val="24"/>
                <w:lang w:val="sr-Cyrl-CS"/>
              </w:rPr>
              <w:t>(</w:t>
            </w:r>
            <w:r>
              <w:rPr>
                <w:rFonts w:ascii="Times New Roman" w:hAnsi="Times New Roman"/>
                <w:color w:val="000000" w:themeColor="text1"/>
                <w:sz w:val="24"/>
                <w:szCs w:val="24"/>
                <w:lang w:val="sr-Cyrl-CS"/>
              </w:rPr>
              <w:t>фото</w:t>
            </w:r>
            <w:r w:rsidRPr="00394112">
              <w:rPr>
                <w:rFonts w:ascii="Times New Roman" w:hAnsi="Times New Roman"/>
                <w:color w:val="000000" w:themeColor="text1"/>
                <w:sz w:val="24"/>
                <w:szCs w:val="24"/>
                <w:lang w:val="sr-Cyrl-CS"/>
              </w:rPr>
              <w:t>копија картице текућег рачуна банке)</w:t>
            </w:r>
          </w:p>
          <w:p w:rsidR="00B744CD" w:rsidRPr="00394112" w:rsidRDefault="00B744CD" w:rsidP="009F7DB0">
            <w:pPr>
              <w:tabs>
                <w:tab w:val="num" w:pos="0"/>
              </w:tabs>
              <w:spacing w:after="0" w:line="240" w:lineRule="auto"/>
              <w:rPr>
                <w:rFonts w:ascii="Times New Roman" w:hAnsi="Times New Roman"/>
                <w:b/>
                <w:color w:val="000000" w:themeColor="text1"/>
                <w:sz w:val="24"/>
                <w:szCs w:val="24"/>
                <w:lang w:val="sr-Cyrl-CS"/>
              </w:rPr>
            </w:pPr>
          </w:p>
          <w:p w:rsidR="00B744CD" w:rsidRDefault="00B744CD" w:rsidP="009F7DB0">
            <w:pPr>
              <w:spacing w:after="0" w:line="240" w:lineRule="auto"/>
              <w:jc w:val="both"/>
              <w:rPr>
                <w:rFonts w:ascii="Times New Roman" w:hAnsi="Times New Roman"/>
                <w:b/>
                <w:color w:val="000000" w:themeColor="text1"/>
                <w:sz w:val="24"/>
                <w:szCs w:val="24"/>
                <w:u w:val="single"/>
                <w:lang w:val="sr-Cyrl-CS"/>
              </w:rPr>
            </w:pPr>
            <w:r w:rsidRPr="00394112">
              <w:rPr>
                <w:rFonts w:ascii="Times New Roman" w:hAnsi="Times New Roman"/>
                <w:b/>
                <w:color w:val="000000" w:themeColor="text1"/>
                <w:sz w:val="24"/>
                <w:szCs w:val="24"/>
                <w:u w:val="single"/>
                <w:lang w:val="sr-Cyrl-CS"/>
              </w:rPr>
              <w:t xml:space="preserve"> Посебна документација </w:t>
            </w:r>
          </w:p>
          <w:p w:rsidR="00B744CD" w:rsidRPr="00394112" w:rsidRDefault="00B744CD" w:rsidP="009F7DB0">
            <w:pPr>
              <w:spacing w:after="0" w:line="240" w:lineRule="auto"/>
              <w:jc w:val="both"/>
              <w:rPr>
                <w:rFonts w:ascii="Times New Roman" w:hAnsi="Times New Roman"/>
                <w:b/>
                <w:color w:val="000000" w:themeColor="text1"/>
                <w:sz w:val="24"/>
                <w:szCs w:val="24"/>
                <w:u w:val="single"/>
                <w:lang w:val="sr-Cyrl-CS"/>
              </w:rPr>
            </w:pPr>
          </w:p>
          <w:p w:rsidR="00B744CD" w:rsidRPr="00F51FA8" w:rsidRDefault="00B744CD" w:rsidP="009F7DB0">
            <w:pPr>
              <w:spacing w:after="0" w:line="240" w:lineRule="auto"/>
              <w:jc w:val="both"/>
              <w:rPr>
                <w:rFonts w:ascii="Times New Roman" w:hAnsi="Times New Roman"/>
                <w:b/>
                <w:color w:val="000000" w:themeColor="text1"/>
                <w:sz w:val="24"/>
                <w:szCs w:val="24"/>
                <w:lang w:val="sr-Cyrl-CS"/>
              </w:rPr>
            </w:pPr>
          </w:p>
          <w:p w:rsidR="00B744CD" w:rsidRDefault="00B744CD" w:rsidP="009F7DB0">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1.   </w:t>
            </w:r>
            <w:r w:rsidRPr="00F21593">
              <w:rPr>
                <w:rFonts w:ascii="Times New Roman" w:hAnsi="Times New Roman"/>
                <w:color w:val="000000" w:themeColor="text1"/>
                <w:sz w:val="24"/>
                <w:szCs w:val="24"/>
                <w:lang w:val="sr-Cyrl-CS"/>
              </w:rPr>
              <w:t xml:space="preserve">извод из катастра непокретности са подацима о власништву на катастарској парцели </w:t>
            </w:r>
            <w:r>
              <w:rPr>
                <w:rFonts w:ascii="Times New Roman" w:hAnsi="Times New Roman"/>
                <w:color w:val="000000" w:themeColor="text1"/>
                <w:sz w:val="24"/>
                <w:szCs w:val="24"/>
                <w:lang w:val="sr-Cyrl-CS"/>
              </w:rPr>
              <w:t xml:space="preserve">  </w:t>
            </w:r>
          </w:p>
          <w:p w:rsidR="00B744CD" w:rsidRDefault="00B744CD" w:rsidP="009F7DB0">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F21593">
              <w:rPr>
                <w:rFonts w:ascii="Times New Roman" w:hAnsi="Times New Roman"/>
                <w:color w:val="000000" w:themeColor="text1"/>
                <w:sz w:val="24"/>
                <w:szCs w:val="24"/>
                <w:lang w:val="sr-Cyrl-CS"/>
              </w:rPr>
              <w:t>на</w:t>
            </w:r>
            <w:r>
              <w:rPr>
                <w:rFonts w:ascii="Times New Roman" w:hAnsi="Times New Roman"/>
                <w:color w:val="000000" w:themeColor="text1"/>
                <w:sz w:val="24"/>
                <w:szCs w:val="24"/>
                <w:lang w:val="sr-Cyrl-CS"/>
              </w:rPr>
              <w:t xml:space="preserve"> </w:t>
            </w:r>
            <w:r w:rsidRPr="00F21593">
              <w:rPr>
                <w:rFonts w:ascii="Times New Roman" w:hAnsi="Times New Roman"/>
                <w:color w:val="000000" w:themeColor="text1"/>
                <w:sz w:val="24"/>
                <w:szCs w:val="24"/>
                <w:lang w:val="sr-Cyrl-CS"/>
              </w:rPr>
              <w:t xml:space="preserve">којој се врши инвестиција, не старији од 6 месеци; подносилац захтева може </w:t>
            </w:r>
            <w:r>
              <w:rPr>
                <w:rFonts w:ascii="Times New Roman" w:hAnsi="Times New Roman"/>
                <w:color w:val="000000" w:themeColor="text1"/>
                <w:sz w:val="24"/>
                <w:szCs w:val="24"/>
                <w:lang w:val="sr-Cyrl-CS"/>
              </w:rPr>
              <w:t xml:space="preserve">   </w:t>
            </w:r>
          </w:p>
          <w:p w:rsidR="00B744CD" w:rsidRDefault="00B744CD" w:rsidP="009F7DB0">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доставити </w:t>
            </w:r>
            <w:r w:rsidRPr="00F21593">
              <w:rPr>
                <w:rFonts w:ascii="Times New Roman" w:hAnsi="Times New Roman"/>
                <w:color w:val="000000" w:themeColor="text1"/>
                <w:sz w:val="24"/>
                <w:szCs w:val="24"/>
                <w:lang w:val="sr-Cyrl-CS"/>
              </w:rPr>
              <w:t xml:space="preserve">тражени извод из катастра или потписану изјаву, којом даје сагласност да </w:t>
            </w:r>
            <w:r>
              <w:rPr>
                <w:rFonts w:ascii="Times New Roman" w:hAnsi="Times New Roman"/>
                <w:color w:val="000000" w:themeColor="text1"/>
                <w:sz w:val="24"/>
                <w:szCs w:val="24"/>
                <w:lang w:val="sr-Cyrl-CS"/>
              </w:rPr>
              <w:t xml:space="preserve"> </w:t>
            </w:r>
          </w:p>
          <w:p w:rsidR="00B744CD" w:rsidRDefault="00B744CD" w:rsidP="009F7DB0">
            <w:pPr>
              <w:spacing w:after="0" w:line="240" w:lineRule="auto"/>
              <w:ind w:left="720" w:right="270"/>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sidRPr="00F21593">
              <w:rPr>
                <w:rFonts w:ascii="Times New Roman" w:hAnsi="Times New Roman"/>
                <w:color w:val="000000" w:themeColor="text1"/>
                <w:sz w:val="24"/>
                <w:szCs w:val="24"/>
                <w:lang w:val="sr-Cyrl-CS"/>
              </w:rPr>
              <w:t>Комисија за доделу подстицајних средстава (у даљ</w:t>
            </w:r>
            <w:r>
              <w:rPr>
                <w:rFonts w:ascii="Times New Roman" w:hAnsi="Times New Roman"/>
                <w:color w:val="000000" w:themeColor="text1"/>
                <w:sz w:val="24"/>
                <w:szCs w:val="24"/>
                <w:lang w:val="sr-Cyrl-CS"/>
              </w:rPr>
              <w:t>ем тексту: Комисија) прибави по</w:t>
            </w:r>
          </w:p>
          <w:p w:rsidR="00B744CD" w:rsidRPr="00F21593" w:rsidRDefault="00B744CD" w:rsidP="009F7DB0">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color w:val="000000" w:themeColor="text1"/>
                <w:sz w:val="24"/>
                <w:szCs w:val="24"/>
                <w:lang w:val="sr-Cyrl-CS"/>
              </w:rPr>
              <w:t xml:space="preserve">     </w:t>
            </w:r>
            <w:r w:rsidRPr="00F21593">
              <w:rPr>
                <w:rFonts w:ascii="Times New Roman" w:hAnsi="Times New Roman"/>
                <w:color w:val="000000" w:themeColor="text1"/>
                <w:sz w:val="24"/>
                <w:szCs w:val="24"/>
                <w:lang w:val="sr-Cyrl-CS"/>
              </w:rPr>
              <w:t>службеној</w:t>
            </w:r>
            <w:r>
              <w:rPr>
                <w:rFonts w:ascii="Times New Roman" w:hAnsi="Times New Roman"/>
                <w:color w:val="000000" w:themeColor="text1"/>
                <w:sz w:val="24"/>
                <w:szCs w:val="24"/>
                <w:lang w:val="sr-Cyrl-CS"/>
              </w:rPr>
              <w:t xml:space="preserve"> </w:t>
            </w:r>
            <w:r w:rsidRPr="00F21593">
              <w:rPr>
                <w:rFonts w:ascii="Times New Roman" w:hAnsi="Times New Roman"/>
                <w:color w:val="000000" w:themeColor="text1"/>
                <w:sz w:val="24"/>
                <w:szCs w:val="24"/>
                <w:lang w:val="sr-Cyrl-CS"/>
              </w:rPr>
              <w:t>дужности (фотокопија)</w:t>
            </w:r>
          </w:p>
          <w:p w:rsidR="00B744CD" w:rsidRDefault="00B744CD" w:rsidP="009F7DB0">
            <w:pPr>
              <w:spacing w:after="0" w:line="240" w:lineRule="auto"/>
              <w:ind w:left="720" w:right="270"/>
              <w:jc w:val="both"/>
              <w:rPr>
                <w:rFonts w:ascii="Times New Roman" w:hAnsi="Times New Roman"/>
                <w:sz w:val="24"/>
                <w:szCs w:val="24"/>
                <w:lang w:val="sr-Cyrl-CS"/>
              </w:rPr>
            </w:pPr>
            <w:r>
              <w:rPr>
                <w:rFonts w:ascii="Times New Roman" w:hAnsi="Times New Roman"/>
                <w:sz w:val="24"/>
                <w:szCs w:val="24"/>
                <w:lang w:val="sr-Cyrl-CS"/>
              </w:rPr>
              <w:t xml:space="preserve">2.   </w:t>
            </w:r>
            <w:r w:rsidRPr="00F21593">
              <w:rPr>
                <w:rFonts w:ascii="Times New Roman" w:hAnsi="Times New Roman"/>
                <w:sz w:val="24"/>
                <w:szCs w:val="24"/>
                <w:lang w:val="sr-Cyrl-CS"/>
              </w:rPr>
              <w:t xml:space="preserve">пресек изведеног стања (тест издашности бунара, геолошки пресек, техничке </w:t>
            </w:r>
            <w:r>
              <w:rPr>
                <w:rFonts w:ascii="Times New Roman" w:hAnsi="Times New Roman"/>
                <w:sz w:val="24"/>
                <w:szCs w:val="24"/>
                <w:lang w:val="sr-Cyrl-CS"/>
              </w:rPr>
              <w:t xml:space="preserve">  </w:t>
            </w:r>
          </w:p>
          <w:p w:rsidR="00B744CD" w:rsidRPr="00F21593" w:rsidRDefault="00B744CD" w:rsidP="009F7DB0">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sz w:val="24"/>
                <w:szCs w:val="24"/>
                <w:lang w:val="sr-Cyrl-CS"/>
              </w:rPr>
              <w:t xml:space="preserve">      </w:t>
            </w:r>
            <w:r w:rsidRPr="00F21593">
              <w:rPr>
                <w:rFonts w:ascii="Times New Roman" w:hAnsi="Times New Roman"/>
                <w:sz w:val="24"/>
                <w:szCs w:val="24"/>
                <w:lang w:val="sr-Cyrl-CS"/>
              </w:rPr>
              <w:t>карактеристике бунара) (оригинал)</w:t>
            </w:r>
            <w:r w:rsidRPr="00F21593">
              <w:rPr>
                <w:rFonts w:ascii="Times New Roman" w:hAnsi="Times New Roman"/>
                <w:sz w:val="24"/>
                <w:szCs w:val="24"/>
                <w:lang w:val="sr-Cyrl-CS"/>
              </w:rPr>
              <w:tab/>
            </w:r>
          </w:p>
          <w:p w:rsidR="00B744CD" w:rsidRDefault="00B744CD" w:rsidP="009F7DB0">
            <w:pPr>
              <w:spacing w:after="0" w:line="240" w:lineRule="auto"/>
              <w:ind w:left="720" w:right="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F21593">
              <w:rPr>
                <w:rFonts w:ascii="Times New Roman" w:hAnsi="Times New Roman"/>
                <w:color w:val="000000" w:themeColor="text1"/>
                <w:sz w:val="24"/>
                <w:szCs w:val="24"/>
              </w:rPr>
              <w:t xml:space="preserve">рачун за набавку предметне инвестиције из 2024. године који гласи на име носиоца </w:t>
            </w:r>
            <w:r>
              <w:rPr>
                <w:rFonts w:ascii="Times New Roman" w:hAnsi="Times New Roman"/>
                <w:color w:val="000000" w:themeColor="text1"/>
                <w:sz w:val="24"/>
                <w:szCs w:val="24"/>
              </w:rPr>
              <w:t xml:space="preserve"> </w:t>
            </w:r>
          </w:p>
          <w:p w:rsidR="00B744CD" w:rsidRPr="00F21593" w:rsidRDefault="00B744CD" w:rsidP="009F7DB0">
            <w:pPr>
              <w:spacing w:after="0" w:line="240" w:lineRule="auto"/>
              <w:ind w:left="720" w:right="270"/>
              <w:jc w:val="both"/>
              <w:rPr>
                <w:rFonts w:ascii="Times New Roman" w:hAnsi="Times New Roman"/>
                <w:b/>
                <w:color w:val="000000" w:themeColor="text1"/>
                <w:sz w:val="24"/>
                <w:szCs w:val="24"/>
                <w:lang w:val="sr-Cyrl-CS"/>
              </w:rPr>
            </w:pPr>
            <w:r>
              <w:rPr>
                <w:rFonts w:ascii="Times New Roman" w:hAnsi="Times New Roman"/>
                <w:color w:val="000000" w:themeColor="text1"/>
                <w:sz w:val="24"/>
                <w:szCs w:val="24"/>
              </w:rPr>
              <w:t xml:space="preserve">      </w:t>
            </w:r>
            <w:r w:rsidRPr="00F21593">
              <w:rPr>
                <w:rFonts w:ascii="Times New Roman" w:hAnsi="Times New Roman"/>
                <w:color w:val="000000" w:themeColor="text1"/>
                <w:sz w:val="24"/>
                <w:szCs w:val="24"/>
              </w:rPr>
              <w:t xml:space="preserve">пољопривредног газдинства (готовински рачун за бушење/ископ бунара (оригинал) </w:t>
            </w:r>
          </w:p>
          <w:p w:rsidR="00B744CD" w:rsidRPr="00932247" w:rsidRDefault="00B744CD" w:rsidP="009F7DB0">
            <w:pPr>
              <w:spacing w:after="0" w:line="240" w:lineRule="auto"/>
              <w:rPr>
                <w:rFonts w:ascii="Times New Roman" w:hAnsi="Times New Roman"/>
                <w:color w:val="000000" w:themeColor="text1"/>
                <w:sz w:val="24"/>
                <w:szCs w:val="24"/>
                <w:lang w:val="sr-Cyrl-CS"/>
              </w:rPr>
            </w:pPr>
          </w:p>
        </w:tc>
      </w:tr>
    </w:tbl>
    <w:p w:rsidR="00B744CD" w:rsidRDefault="00B744CD" w:rsidP="00B744CD">
      <w:pPr>
        <w:spacing w:after="0" w:line="240" w:lineRule="auto"/>
        <w:rPr>
          <w:rFonts w:ascii="Times New Roman" w:hAnsi="Times New Roman"/>
          <w:bCs/>
          <w:iCs/>
          <w:color w:val="000000" w:themeColor="text1"/>
          <w:sz w:val="24"/>
          <w:szCs w:val="24"/>
          <w:lang w:val="sr-Cyrl-CS"/>
        </w:rPr>
      </w:pPr>
    </w:p>
    <w:p w:rsidR="00B744CD" w:rsidRDefault="00B744CD" w:rsidP="00B744CD">
      <w:pPr>
        <w:spacing w:after="0" w:line="240" w:lineRule="auto"/>
        <w:rPr>
          <w:rFonts w:ascii="Times New Roman" w:hAnsi="Times New Roman"/>
          <w:bCs/>
          <w:iCs/>
          <w:color w:val="000000" w:themeColor="text1"/>
          <w:sz w:val="24"/>
          <w:szCs w:val="24"/>
          <w:lang w:val="sr-Cyrl-CS"/>
        </w:rPr>
      </w:pPr>
    </w:p>
    <w:p w:rsidR="00B744CD" w:rsidRDefault="00B744CD" w:rsidP="00B744CD">
      <w:pPr>
        <w:spacing w:after="0" w:line="240" w:lineRule="auto"/>
        <w:rPr>
          <w:rFonts w:ascii="Times New Roman" w:hAnsi="Times New Roman"/>
          <w:bCs/>
          <w:iCs/>
          <w:color w:val="000000" w:themeColor="text1"/>
          <w:sz w:val="24"/>
          <w:szCs w:val="24"/>
          <w:lang w:val="sr-Cyrl-CS"/>
        </w:rPr>
      </w:pPr>
    </w:p>
    <w:p w:rsidR="00B744CD" w:rsidRDefault="00B744CD" w:rsidP="00B744CD">
      <w:pPr>
        <w:spacing w:after="0" w:line="240" w:lineRule="auto"/>
        <w:rPr>
          <w:rFonts w:ascii="Times New Roman" w:hAnsi="Times New Roman"/>
          <w:bCs/>
          <w:iCs/>
          <w:color w:val="000000" w:themeColor="text1"/>
          <w:sz w:val="24"/>
          <w:szCs w:val="24"/>
          <w:lang w:val="sr-Cyrl-CS"/>
        </w:rPr>
      </w:pPr>
      <w:r w:rsidRPr="00394112">
        <w:rPr>
          <w:rFonts w:ascii="Times New Roman" w:hAnsi="Times New Roman"/>
          <w:bCs/>
          <w:iCs/>
          <w:color w:val="000000" w:themeColor="text1"/>
          <w:sz w:val="24"/>
          <w:szCs w:val="24"/>
          <w:lang w:val="sr-Cyrl-CS"/>
        </w:rPr>
        <w:t>У Врању, ________  202</w:t>
      </w:r>
      <w:r>
        <w:rPr>
          <w:rFonts w:ascii="Times New Roman" w:hAnsi="Times New Roman"/>
          <w:bCs/>
          <w:iCs/>
          <w:color w:val="000000" w:themeColor="text1"/>
          <w:sz w:val="24"/>
          <w:szCs w:val="24"/>
          <w:lang w:val="sr-Cyrl-CS"/>
        </w:rPr>
        <w:t>4</w:t>
      </w:r>
      <w:r w:rsidRPr="00394112">
        <w:rPr>
          <w:rFonts w:ascii="Times New Roman" w:hAnsi="Times New Roman"/>
          <w:bCs/>
          <w:iCs/>
          <w:color w:val="000000" w:themeColor="text1"/>
          <w:sz w:val="24"/>
          <w:szCs w:val="24"/>
          <w:lang w:val="sr-Cyrl-CS"/>
        </w:rPr>
        <w:t>. године                                          Потпис подносиоца захтева</w:t>
      </w:r>
      <w:r w:rsidRPr="00394112">
        <w:rPr>
          <w:rFonts w:ascii="Times New Roman" w:hAnsi="Times New Roman"/>
          <w:bCs/>
          <w:iCs/>
          <w:color w:val="000000" w:themeColor="text1"/>
          <w:sz w:val="24"/>
          <w:szCs w:val="24"/>
          <w:lang w:val="sr-Cyrl-CS"/>
        </w:rPr>
        <w:tab/>
      </w:r>
    </w:p>
    <w:p w:rsidR="00B744CD" w:rsidRPr="00394112" w:rsidRDefault="00B744CD" w:rsidP="00B744CD">
      <w:pPr>
        <w:spacing w:after="0" w:line="240" w:lineRule="auto"/>
        <w:rPr>
          <w:rFonts w:ascii="Times New Roman" w:hAnsi="Times New Roman"/>
          <w:color w:val="000000" w:themeColor="text1"/>
          <w:sz w:val="24"/>
          <w:szCs w:val="24"/>
          <w:lang w:val="sr-Cyrl-CS"/>
        </w:rPr>
      </w:pP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ab/>
        <w:t xml:space="preserve"> </w:t>
      </w:r>
      <w:r w:rsidRPr="00394112">
        <w:rPr>
          <w:rFonts w:ascii="Times New Roman" w:hAnsi="Times New Roman"/>
          <w:color w:val="000000" w:themeColor="text1"/>
          <w:sz w:val="24"/>
          <w:szCs w:val="24"/>
          <w:lang w:val="sr-Cyrl-CS"/>
        </w:rPr>
        <w:t xml:space="preserve">  ________________________</w:t>
      </w: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Pr="00394112"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Pr="00AF6DB0" w:rsidRDefault="00B744CD" w:rsidP="00B744CD">
      <w:pPr>
        <w:spacing w:after="0" w:line="240" w:lineRule="auto"/>
        <w:jc w:val="both"/>
        <w:rPr>
          <w:rFonts w:ascii="Times New Roman" w:hAnsi="Times New Roman"/>
          <w:b/>
          <w:bCs/>
          <w:iCs/>
          <w:sz w:val="20"/>
          <w:szCs w:val="20"/>
          <w:u w:val="single"/>
          <w:lang w:val="sr-Cyrl-CS"/>
        </w:rPr>
      </w:pPr>
      <w:r w:rsidRPr="00AF6DB0">
        <w:rPr>
          <w:rFonts w:ascii="Times New Roman" w:hAnsi="Times New Roman"/>
          <w:b/>
          <w:bCs/>
          <w:iCs/>
          <w:sz w:val="20"/>
          <w:szCs w:val="20"/>
          <w:u w:val="single"/>
          <w:lang w:val="sr-Cyrl-CS"/>
        </w:rPr>
        <w:t>Напомена:</w:t>
      </w:r>
    </w:p>
    <w:p w:rsidR="00B744CD" w:rsidRDefault="00B744CD" w:rsidP="00B744CD">
      <w:pPr>
        <w:spacing w:after="0" w:line="240" w:lineRule="auto"/>
        <w:jc w:val="both"/>
        <w:rPr>
          <w:rFonts w:ascii="Times New Roman" w:hAnsi="Times New Roman"/>
          <w:bCs/>
          <w:iCs/>
          <w:sz w:val="20"/>
          <w:szCs w:val="20"/>
          <w:lang w:val="sr-Cyrl-CS"/>
        </w:rPr>
      </w:pPr>
      <w:r w:rsidRPr="00AF6DB0">
        <w:rPr>
          <w:rFonts w:ascii="Times New Roman" w:hAnsi="Times New Roman"/>
          <w:bCs/>
          <w:iCs/>
          <w:sz w:val="20"/>
          <w:szCs w:val="20"/>
          <w:lang w:val="sr-Cyrl-CS"/>
        </w:rPr>
        <w:t>Накнада за захтев у износу од 3</w:t>
      </w:r>
      <w:r>
        <w:rPr>
          <w:rFonts w:ascii="Times New Roman" w:hAnsi="Times New Roman"/>
          <w:bCs/>
          <w:iCs/>
          <w:sz w:val="20"/>
          <w:szCs w:val="20"/>
          <w:lang w:val="sr-Cyrl-CS"/>
        </w:rPr>
        <w:t>45</w:t>
      </w:r>
      <w:r w:rsidRPr="00AF6DB0">
        <w:rPr>
          <w:rFonts w:ascii="Times New Roman" w:hAnsi="Times New Roman"/>
          <w:bCs/>
          <w:iCs/>
          <w:sz w:val="20"/>
          <w:szCs w:val="20"/>
          <w:lang w:val="sr-Cyrl-CS"/>
        </w:rPr>
        <w:t xml:space="preserve">,00 динара, (Тарифни број 1) Одлуке о накнадама за услуге које врши Градска управа града Врања (,,Службени гласник Града Врања“, бр. </w:t>
      </w:r>
      <w:r>
        <w:rPr>
          <w:rFonts w:ascii="Times New Roman" w:hAnsi="Times New Roman"/>
          <w:bCs/>
          <w:iCs/>
          <w:sz w:val="20"/>
          <w:szCs w:val="20"/>
          <w:lang w:val="sr-Cyrl-CS"/>
        </w:rPr>
        <w:t>3</w:t>
      </w:r>
      <w:r w:rsidRPr="00AF6DB0">
        <w:rPr>
          <w:rFonts w:ascii="Times New Roman" w:hAnsi="Times New Roman"/>
          <w:bCs/>
          <w:iCs/>
          <w:sz w:val="20"/>
          <w:szCs w:val="20"/>
          <w:lang w:val="sr-Cyrl-CS"/>
        </w:rPr>
        <w:t>/202</w:t>
      </w:r>
      <w:r>
        <w:rPr>
          <w:rFonts w:ascii="Times New Roman" w:hAnsi="Times New Roman"/>
          <w:bCs/>
          <w:iCs/>
          <w:sz w:val="20"/>
          <w:szCs w:val="20"/>
          <w:lang w:val="sr-Cyrl-CS"/>
        </w:rPr>
        <w:t>4</w:t>
      </w:r>
      <w:r w:rsidRPr="00AF6DB0">
        <w:rPr>
          <w:rFonts w:ascii="Times New Roman" w:hAnsi="Times New Roman"/>
          <w:bCs/>
          <w:iCs/>
          <w:sz w:val="20"/>
          <w:szCs w:val="20"/>
          <w:lang w:val="sr-Cyrl-CS"/>
        </w:rPr>
        <w:t>), уплаћује се на жиро рачун број 840-742341843-24, модел 97, позив на број 47-114, сврха уплате ,,Накнада за услуге које врши Градска управа града Врања“.</w:t>
      </w:r>
    </w:p>
    <w:p w:rsidR="00B744CD" w:rsidRDefault="00B744CD" w:rsidP="00B744CD">
      <w:pPr>
        <w:spacing w:after="0" w:line="240" w:lineRule="auto"/>
        <w:jc w:val="center"/>
        <w:rPr>
          <w:rFonts w:ascii="Times New Roman" w:hAnsi="Times New Roman"/>
          <w:b/>
          <w:sz w:val="24"/>
          <w:szCs w:val="24"/>
        </w:rPr>
      </w:pPr>
      <w:r w:rsidRPr="00C376D0">
        <w:rPr>
          <w:rFonts w:ascii="Times New Roman" w:hAnsi="Times New Roman"/>
          <w:b/>
          <w:sz w:val="24"/>
          <w:szCs w:val="24"/>
        </w:rPr>
        <w:lastRenderedPageBreak/>
        <w:t>И З Ј А В А</w:t>
      </w:r>
    </w:p>
    <w:p w:rsidR="00B744CD" w:rsidRDefault="00B744CD" w:rsidP="00B744CD">
      <w:pPr>
        <w:spacing w:after="0" w:line="240" w:lineRule="auto"/>
        <w:jc w:val="center"/>
        <w:rPr>
          <w:rFonts w:ascii="Times New Roman" w:hAnsi="Times New Roman"/>
          <w:b/>
          <w:sz w:val="24"/>
          <w:szCs w:val="24"/>
        </w:rPr>
      </w:pPr>
    </w:p>
    <w:p w:rsidR="00B744CD" w:rsidRPr="00E80FFE" w:rsidRDefault="00B744CD" w:rsidP="00B744CD">
      <w:pPr>
        <w:spacing w:after="0" w:line="240" w:lineRule="auto"/>
        <w:jc w:val="center"/>
        <w:rPr>
          <w:rFonts w:ascii="Times New Roman" w:hAnsi="Times New Roman"/>
          <w:b/>
          <w:sz w:val="24"/>
          <w:szCs w:val="24"/>
        </w:rPr>
      </w:pPr>
    </w:p>
    <w:p w:rsidR="00B744CD" w:rsidRPr="00C376D0" w:rsidRDefault="00B744CD" w:rsidP="00B744CD">
      <w:pPr>
        <w:spacing w:after="0" w:line="240" w:lineRule="auto"/>
        <w:jc w:val="both"/>
        <w:rPr>
          <w:rFonts w:ascii="Times New Roman" w:hAnsi="Times New Roman"/>
          <w:noProof/>
          <w:sz w:val="24"/>
          <w:szCs w:val="24"/>
        </w:rPr>
      </w:pPr>
      <w:r w:rsidRPr="00C376D0">
        <w:rPr>
          <w:rFonts w:ascii="Times New Roman" w:hAnsi="Times New Roman"/>
          <w:noProof/>
          <w:sz w:val="24"/>
          <w:szCs w:val="24"/>
        </w:rPr>
        <w:t>Ја ________________________________________, под пуном моралном, кривичном</w:t>
      </w:r>
    </w:p>
    <w:p w:rsidR="00B744CD" w:rsidRDefault="00B744CD" w:rsidP="00B744CD">
      <w:pPr>
        <w:spacing w:after="0" w:line="240" w:lineRule="auto"/>
        <w:ind w:firstLine="720"/>
        <w:jc w:val="both"/>
        <w:rPr>
          <w:rFonts w:ascii="Times New Roman" w:hAnsi="Times New Roman"/>
          <w:noProof/>
          <w:sz w:val="12"/>
          <w:szCs w:val="12"/>
        </w:rPr>
      </w:pPr>
      <w:r w:rsidRPr="00090C58">
        <w:rPr>
          <w:rFonts w:ascii="Times New Roman" w:hAnsi="Times New Roman"/>
          <w:noProof/>
          <w:sz w:val="18"/>
          <w:szCs w:val="18"/>
        </w:rPr>
        <w:t xml:space="preserve"> (име и презиме подносиоца захтева)</w:t>
      </w:r>
    </w:p>
    <w:p w:rsidR="00B744CD" w:rsidRPr="00090C58" w:rsidRDefault="00B744CD" w:rsidP="00B744CD">
      <w:pPr>
        <w:spacing w:after="0" w:line="240" w:lineRule="auto"/>
        <w:ind w:firstLine="720"/>
        <w:jc w:val="both"/>
        <w:rPr>
          <w:rFonts w:ascii="Times New Roman" w:hAnsi="Times New Roman"/>
          <w:noProof/>
          <w:sz w:val="12"/>
          <w:szCs w:val="12"/>
        </w:rPr>
      </w:pPr>
    </w:p>
    <w:p w:rsidR="00B744CD" w:rsidRDefault="00B744CD" w:rsidP="00B744CD">
      <w:pPr>
        <w:widowControl w:val="0"/>
        <w:suppressAutoHyphens/>
        <w:spacing w:after="0" w:line="240" w:lineRule="auto"/>
        <w:ind w:left="90"/>
        <w:jc w:val="both"/>
        <w:rPr>
          <w:rFonts w:ascii="Times New Roman" w:hAnsi="Times New Roman"/>
          <w:sz w:val="24"/>
          <w:szCs w:val="24"/>
          <w:lang w:val="sr-Cyrl-CS"/>
        </w:rPr>
      </w:pPr>
      <w:r w:rsidRPr="00C376D0">
        <w:rPr>
          <w:rFonts w:ascii="Times New Roman" w:hAnsi="Times New Roman"/>
          <w:noProof/>
          <w:sz w:val="24"/>
          <w:szCs w:val="24"/>
        </w:rPr>
        <w:t xml:space="preserve">и материјалном одговорношћу, изјављујем да </w:t>
      </w:r>
      <w:r w:rsidRPr="00C376D0">
        <w:rPr>
          <w:rFonts w:ascii="Times New Roman" w:hAnsi="Times New Roman"/>
          <w:sz w:val="24"/>
          <w:szCs w:val="24"/>
          <w:lang w:val="sr-Cyrl-CS"/>
        </w:rPr>
        <w:t xml:space="preserve">сам у целости упознат са текстом </w:t>
      </w:r>
      <w:r w:rsidRPr="00C376D0">
        <w:rPr>
          <w:rFonts w:ascii="Times New Roman" w:hAnsi="Times New Roman"/>
          <w:b/>
          <w:sz w:val="24"/>
          <w:szCs w:val="24"/>
          <w:lang w:val="sr-Cyrl-CS"/>
        </w:rPr>
        <w:t xml:space="preserve">ЈАВНОГ ПОЗИВА </w:t>
      </w:r>
      <w:r>
        <w:rPr>
          <w:rFonts w:ascii="Times New Roman" w:hAnsi="Times New Roman"/>
          <w:b/>
          <w:color w:val="000000" w:themeColor="text1"/>
          <w:sz w:val="24"/>
          <w:szCs w:val="24"/>
          <w:lang w:val="sr-Cyrl-CS"/>
        </w:rPr>
        <w:t xml:space="preserve">ЗА ПОДНОШЕЊЕ ЗАХТЕВА ЗА ДОДЕЛУ ПОДСТИЦАЈНИХ СРЕДСТАВА У ПОЉОПРИВРЕДИ У 2024. ГОДИНИ НА ТЕРИТОРИЈИ ГРАДА ВРАЊА, </w:t>
      </w:r>
      <w:r w:rsidRPr="00C376D0">
        <w:rPr>
          <w:rFonts w:ascii="Times New Roman" w:hAnsi="Times New Roman"/>
          <w:sz w:val="24"/>
          <w:szCs w:val="24"/>
          <w:lang w:val="sr-Cyrl-CS"/>
        </w:rPr>
        <w:t>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B744CD" w:rsidRPr="00E574DC" w:rsidRDefault="00B744CD" w:rsidP="00B744CD">
      <w:pPr>
        <w:widowControl w:val="0"/>
        <w:suppressAutoHyphens/>
        <w:spacing w:after="0" w:line="240" w:lineRule="auto"/>
        <w:ind w:left="90"/>
        <w:jc w:val="both"/>
        <w:rPr>
          <w:rFonts w:ascii="Times New Roman" w:hAnsi="Times New Roman"/>
          <w:b/>
          <w:color w:val="000000" w:themeColor="text1"/>
          <w:sz w:val="24"/>
          <w:szCs w:val="24"/>
          <w:lang w:val="sr-Cyrl-CS"/>
        </w:rPr>
      </w:pPr>
    </w:p>
    <w:p w:rsidR="00B744CD" w:rsidRPr="00C376D0" w:rsidRDefault="00B744CD" w:rsidP="00B744CD">
      <w:pPr>
        <w:spacing w:after="0" w:line="240" w:lineRule="auto"/>
        <w:ind w:firstLine="720"/>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Својим потписом потврђујем и следеће:</w:t>
      </w:r>
    </w:p>
    <w:p w:rsidR="00B744CD" w:rsidRDefault="00B744CD" w:rsidP="00B744CD">
      <w:pPr>
        <w:pStyle w:val="ListParagraph"/>
        <w:numPr>
          <w:ilvl w:val="0"/>
          <w:numId w:val="5"/>
        </w:numPr>
        <w:spacing w:after="0" w:line="240" w:lineRule="auto"/>
        <w:jc w:val="both"/>
        <w:rPr>
          <w:rFonts w:ascii="Times New Roman" w:hAnsi="Times New Roman"/>
          <w:bCs/>
          <w:iCs/>
          <w:sz w:val="24"/>
          <w:szCs w:val="24"/>
          <w:lang w:val="sr-Cyrl-CS"/>
        </w:rPr>
      </w:pPr>
      <w:r w:rsidRPr="00C376D0">
        <w:rPr>
          <w:rFonts w:ascii="Times New Roman" w:hAnsi="Times New Roman"/>
          <w:bCs/>
          <w:iCs/>
          <w:sz w:val="24"/>
          <w:szCs w:val="24"/>
          <w:lang w:val="sr-Cyrl-CS"/>
        </w:rPr>
        <w:t xml:space="preserve">да сам пре попуњавања захтева исти пажљиво прочитао и разумео, као и да сви </w:t>
      </w:r>
      <w:r>
        <w:rPr>
          <w:rFonts w:ascii="Times New Roman" w:hAnsi="Times New Roman"/>
          <w:bCs/>
          <w:iCs/>
          <w:sz w:val="24"/>
          <w:szCs w:val="24"/>
          <w:lang w:val="sr-Cyrl-CS"/>
        </w:rPr>
        <w:t>су горе наведени подаци тачни;</w:t>
      </w:r>
    </w:p>
    <w:p w:rsidR="00B744CD" w:rsidRPr="00E574DC" w:rsidRDefault="00B744CD" w:rsidP="00B744CD">
      <w:pPr>
        <w:pStyle w:val="ListParagraph"/>
        <w:numPr>
          <w:ilvl w:val="0"/>
          <w:numId w:val="5"/>
        </w:numPr>
        <w:spacing w:after="0" w:line="240" w:lineRule="auto"/>
        <w:jc w:val="both"/>
        <w:rPr>
          <w:rFonts w:ascii="Times New Roman" w:hAnsi="Times New Roman"/>
          <w:bCs/>
          <w:iCs/>
          <w:sz w:val="24"/>
          <w:szCs w:val="24"/>
          <w:lang w:val="sr-Cyrl-CS"/>
        </w:rPr>
      </w:pPr>
      <w:r w:rsidRPr="00E574DC">
        <w:rPr>
          <w:rFonts w:ascii="Times New Roman" w:hAnsi="Times New Roman"/>
          <w:bCs/>
          <w:iCs/>
          <w:sz w:val="24"/>
          <w:szCs w:val="24"/>
          <w:lang w:val="sr-Cyrl-CS"/>
        </w:rPr>
        <w:t>да сам у целости упознат/а са текстом Јавног позива за доделу подстицајних средстава у пољопривреди</w:t>
      </w:r>
      <w:r>
        <w:rPr>
          <w:rFonts w:ascii="Times New Roman" w:hAnsi="Times New Roman"/>
          <w:bCs/>
          <w:iCs/>
          <w:sz w:val="24"/>
          <w:szCs w:val="24"/>
          <w:lang w:val="sr-Cyrl-CS"/>
        </w:rPr>
        <w:t xml:space="preserve"> у 2024. години</w:t>
      </w:r>
      <w:r w:rsidRPr="00E574DC">
        <w:rPr>
          <w:rFonts w:ascii="Times New Roman" w:hAnsi="Times New Roman"/>
          <w:color w:val="000000" w:themeColor="text1"/>
          <w:sz w:val="24"/>
          <w:szCs w:val="24"/>
          <w:lang w:val="sr-Cyrl-CS"/>
        </w:rPr>
        <w:t xml:space="preserve"> на територији града Врања</w:t>
      </w:r>
      <w:r>
        <w:rPr>
          <w:rFonts w:ascii="Times New Roman" w:hAnsi="Times New Roman"/>
          <w:color w:val="000000" w:themeColor="text1"/>
          <w:sz w:val="24"/>
          <w:szCs w:val="24"/>
          <w:lang w:val="sr-Cyrl-CS"/>
        </w:rPr>
        <w:t>;</w:t>
      </w:r>
    </w:p>
    <w:p w:rsidR="00B744CD" w:rsidRPr="00E574DC" w:rsidRDefault="00B744CD" w:rsidP="00B744CD">
      <w:pPr>
        <w:pStyle w:val="ListParagraph"/>
        <w:numPr>
          <w:ilvl w:val="0"/>
          <w:numId w:val="5"/>
        </w:numPr>
        <w:spacing w:after="0" w:line="240" w:lineRule="auto"/>
        <w:jc w:val="both"/>
        <w:rPr>
          <w:rFonts w:ascii="Times New Roman" w:hAnsi="Times New Roman"/>
          <w:bCs/>
          <w:iCs/>
          <w:sz w:val="24"/>
          <w:szCs w:val="24"/>
          <w:lang w:val="sr-Cyrl-CS"/>
        </w:rPr>
      </w:pPr>
      <w:r w:rsidRPr="00E574DC">
        <w:rPr>
          <w:rFonts w:ascii="Times New Roman" w:hAnsi="Times New Roman"/>
          <w:sz w:val="24"/>
          <w:szCs w:val="24"/>
          <w:lang w:val="sr-Cyrl-CS"/>
        </w:rPr>
        <w:t xml:space="preserve">да </w:t>
      </w:r>
      <w:r w:rsidRPr="00E574DC">
        <w:rPr>
          <w:rFonts w:ascii="Times New Roman" w:hAnsi="Times New Roman"/>
          <w:noProof/>
          <w:sz w:val="24"/>
          <w:szCs w:val="24"/>
        </w:rPr>
        <w:t>у 202</w:t>
      </w:r>
      <w:r>
        <w:rPr>
          <w:rFonts w:ascii="Times New Roman" w:hAnsi="Times New Roman"/>
          <w:noProof/>
          <w:sz w:val="24"/>
          <w:szCs w:val="24"/>
        </w:rPr>
        <w:t>4</w:t>
      </w:r>
      <w:r w:rsidRPr="00E574DC">
        <w:rPr>
          <w:rFonts w:ascii="Times New Roman" w:hAnsi="Times New Roman"/>
          <w:noProof/>
          <w:sz w:val="24"/>
          <w:szCs w:val="24"/>
        </w:rPr>
        <w:t xml:space="preserve">. години, не користим и нисам аплицирао за доделу бесповратних подстицајних средстава од стране других буџетских корисника за исту намену која је предмет захтева који сам поднео по Јавном позиву; </w:t>
      </w:r>
    </w:p>
    <w:p w:rsidR="00B744CD" w:rsidRPr="00C376D0" w:rsidRDefault="00B744CD" w:rsidP="00B744CD">
      <w:pPr>
        <w:pStyle w:val="ListParagraph"/>
        <w:numPr>
          <w:ilvl w:val="0"/>
          <w:numId w:val="5"/>
        </w:numPr>
        <w:spacing w:after="0" w:line="240" w:lineRule="auto"/>
        <w:jc w:val="both"/>
        <w:rPr>
          <w:rFonts w:ascii="Times New Roman" w:hAnsi="Times New Roman"/>
          <w:sz w:val="24"/>
          <w:szCs w:val="24"/>
        </w:rPr>
      </w:pPr>
      <w:r w:rsidRPr="00C376D0">
        <w:rPr>
          <w:rFonts w:ascii="Times New Roman" w:hAnsi="Times New Roman"/>
          <w:sz w:val="24"/>
          <w:szCs w:val="24"/>
        </w:rPr>
        <w:t>да немам неизмирених обавеза према градској управи града Врања;</w:t>
      </w:r>
    </w:p>
    <w:p w:rsidR="00B744CD" w:rsidRPr="00C376D0" w:rsidRDefault="00B744CD" w:rsidP="00B744CD">
      <w:pPr>
        <w:pStyle w:val="ListParagraph"/>
        <w:numPr>
          <w:ilvl w:val="0"/>
          <w:numId w:val="5"/>
        </w:numPr>
        <w:spacing w:after="0" w:line="240" w:lineRule="auto"/>
        <w:jc w:val="both"/>
        <w:rPr>
          <w:rFonts w:ascii="Times New Roman" w:hAnsi="Times New Roman"/>
          <w:sz w:val="24"/>
          <w:szCs w:val="24"/>
        </w:rPr>
      </w:pPr>
      <w:r w:rsidRPr="00C376D0">
        <w:rPr>
          <w:rFonts w:ascii="Times New Roman" w:hAnsi="Times New Roman"/>
          <w:sz w:val="24"/>
          <w:szCs w:val="24"/>
        </w:rPr>
        <w:t>да добављач и подносилац захтева не представљају повезана лица при чему се повезаним лицима сматрају: носилац и чланови породичног пољопривредног газдинства, супружници, ванбрачни партнери, крвни сродници у првој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сеуређује порез надобит правних лица;</w:t>
      </w:r>
    </w:p>
    <w:p w:rsidR="00B744CD" w:rsidRPr="00E574DC" w:rsidRDefault="00B744CD" w:rsidP="00B744CD">
      <w:pPr>
        <w:pStyle w:val="ListParagraph"/>
        <w:numPr>
          <w:ilvl w:val="0"/>
          <w:numId w:val="5"/>
        </w:numPr>
        <w:spacing w:after="0" w:line="240" w:lineRule="auto"/>
        <w:jc w:val="both"/>
        <w:rPr>
          <w:rFonts w:ascii="Times New Roman" w:hAnsi="Times New Roman"/>
          <w:sz w:val="24"/>
          <w:szCs w:val="24"/>
        </w:rPr>
      </w:pPr>
      <w:r w:rsidRPr="00C376D0">
        <w:rPr>
          <w:rFonts w:ascii="Times New Roman" w:hAnsi="Times New Roman"/>
          <w:sz w:val="24"/>
          <w:szCs w:val="24"/>
        </w:rPr>
        <w:t>да подносилац захтева није у групи повезаних лица у којој су неки од чланова велика правна лица.</w:t>
      </w:r>
    </w:p>
    <w:p w:rsidR="00B744CD" w:rsidRPr="00E574DC" w:rsidRDefault="00B744CD" w:rsidP="00B744CD">
      <w:pPr>
        <w:pStyle w:val="ListParagraph"/>
        <w:spacing w:after="0" w:line="240" w:lineRule="auto"/>
        <w:ind w:left="1080"/>
        <w:jc w:val="both"/>
        <w:rPr>
          <w:rFonts w:ascii="Times New Roman" w:hAnsi="Times New Roman"/>
          <w:sz w:val="24"/>
          <w:szCs w:val="24"/>
        </w:rPr>
      </w:pPr>
    </w:p>
    <w:p w:rsidR="00B744CD" w:rsidRDefault="00B744CD" w:rsidP="00B744CD">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b/>
          <w:sz w:val="24"/>
          <w:szCs w:val="24"/>
          <w:lang w:val="sr-Cyrl-CS"/>
        </w:rPr>
        <w:tab/>
        <w:t>Својим потписом, такође дајем сагласност за коришћење датих података током процеса провере, плаћања и трајања утврђених обавеза.</w:t>
      </w:r>
    </w:p>
    <w:p w:rsidR="00B744CD" w:rsidRPr="00C376D0" w:rsidRDefault="00B744CD" w:rsidP="00B744CD">
      <w:pPr>
        <w:spacing w:after="0" w:line="240" w:lineRule="auto"/>
        <w:jc w:val="both"/>
        <w:rPr>
          <w:rFonts w:ascii="Times New Roman" w:eastAsia="Calibri" w:hAnsi="Times New Roman"/>
          <w:b/>
          <w:sz w:val="24"/>
          <w:szCs w:val="24"/>
          <w:lang w:val="sr-Cyrl-CS"/>
        </w:rPr>
      </w:pPr>
    </w:p>
    <w:p w:rsidR="00B744CD" w:rsidRPr="00C376D0" w:rsidRDefault="00B744CD" w:rsidP="00B744CD">
      <w:pPr>
        <w:spacing w:after="0" w:line="240" w:lineRule="auto"/>
        <w:jc w:val="both"/>
        <w:rPr>
          <w:rFonts w:ascii="Times New Roman" w:eastAsia="Calibri" w:hAnsi="Times New Roman"/>
          <w:b/>
          <w:sz w:val="24"/>
          <w:szCs w:val="24"/>
          <w:lang w:val="sr-Cyrl-CS"/>
        </w:rPr>
      </w:pPr>
    </w:p>
    <w:p w:rsidR="00B744CD" w:rsidRDefault="00B744CD" w:rsidP="00B744CD">
      <w:pPr>
        <w:spacing w:after="0" w:line="240" w:lineRule="auto"/>
        <w:jc w:val="both"/>
        <w:rPr>
          <w:rFonts w:ascii="Times New Roman" w:eastAsia="Calibri" w:hAnsi="Times New Roman"/>
          <w:b/>
          <w:sz w:val="24"/>
          <w:szCs w:val="24"/>
          <w:lang w:val="sr-Cyrl-CS"/>
        </w:rPr>
      </w:pPr>
      <w:r w:rsidRPr="00C376D0">
        <w:rPr>
          <w:rFonts w:ascii="Times New Roman" w:eastAsia="Calibri" w:hAnsi="Times New Roman"/>
          <w:sz w:val="24"/>
          <w:szCs w:val="24"/>
          <w:lang w:val="sr-Cyrl-CS"/>
        </w:rPr>
        <w:t>Датум: ________. 20</w:t>
      </w:r>
      <w:r w:rsidRPr="00C376D0">
        <w:rPr>
          <w:rFonts w:ascii="Times New Roman" w:eastAsia="Calibri" w:hAnsi="Times New Roman"/>
          <w:sz w:val="24"/>
          <w:szCs w:val="24"/>
        </w:rPr>
        <w:t>2</w:t>
      </w:r>
      <w:r>
        <w:rPr>
          <w:rFonts w:ascii="Times New Roman" w:eastAsia="Calibri" w:hAnsi="Times New Roman"/>
          <w:sz w:val="24"/>
          <w:szCs w:val="24"/>
        </w:rPr>
        <w:t>4</w:t>
      </w:r>
      <w:r w:rsidRPr="00C376D0">
        <w:rPr>
          <w:rFonts w:ascii="Times New Roman" w:eastAsia="Calibri" w:hAnsi="Times New Roman"/>
          <w:sz w:val="24"/>
          <w:szCs w:val="24"/>
          <w:lang w:val="sr-Cyrl-CS"/>
        </w:rPr>
        <w:t xml:space="preserve">. год.                       М.П.                        </w:t>
      </w:r>
      <w:r w:rsidRPr="00C376D0">
        <w:rPr>
          <w:rFonts w:ascii="Times New Roman" w:eastAsia="Calibri" w:hAnsi="Times New Roman"/>
          <w:b/>
          <w:sz w:val="24"/>
          <w:szCs w:val="24"/>
          <w:lang w:val="sr-Cyrl-CS"/>
        </w:rPr>
        <w:t>ДАВАЛАЦ ИЗЈАВЕ</w:t>
      </w:r>
    </w:p>
    <w:p w:rsidR="00B744CD" w:rsidRPr="00C376D0" w:rsidRDefault="00B744CD" w:rsidP="00B744CD">
      <w:pPr>
        <w:spacing w:after="0" w:line="240" w:lineRule="auto"/>
        <w:jc w:val="both"/>
        <w:rPr>
          <w:rFonts w:ascii="Times New Roman" w:eastAsia="Calibri" w:hAnsi="Times New Roman"/>
          <w:b/>
          <w:sz w:val="24"/>
          <w:szCs w:val="24"/>
          <w:lang w:val="sr-Cyrl-CS"/>
        </w:rPr>
      </w:pPr>
    </w:p>
    <w:p w:rsidR="00B744CD" w:rsidRPr="00C376D0" w:rsidRDefault="00B744CD" w:rsidP="00B744CD">
      <w:pPr>
        <w:spacing w:after="0" w:line="240" w:lineRule="auto"/>
        <w:jc w:val="both"/>
        <w:rPr>
          <w:rFonts w:ascii="Times New Roman" w:eastAsia="Calibri" w:hAnsi="Times New Roman"/>
          <w:sz w:val="24"/>
          <w:szCs w:val="24"/>
          <w:lang w:val="sr-Cyrl-CS"/>
        </w:rPr>
      </w:pP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r>
      <w:r w:rsidRPr="00C376D0">
        <w:rPr>
          <w:rFonts w:ascii="Times New Roman" w:eastAsia="Calibri" w:hAnsi="Times New Roman"/>
          <w:sz w:val="24"/>
          <w:szCs w:val="24"/>
          <w:lang w:val="sr-Cyrl-CS"/>
        </w:rPr>
        <w:tab/>
        <w:t xml:space="preserve">     _______________________</w:t>
      </w:r>
    </w:p>
    <w:p w:rsidR="00B744CD" w:rsidRDefault="00B744CD" w:rsidP="00B744CD">
      <w:pPr>
        <w:spacing w:after="0" w:line="240" w:lineRule="auto"/>
        <w:ind w:firstLine="288"/>
        <w:jc w:val="both"/>
        <w:outlineLvl w:val="0"/>
        <w:rPr>
          <w:rFonts w:ascii="Times New Roman" w:eastAsia="Calibri" w:hAnsi="Times New Roman"/>
          <w:sz w:val="24"/>
          <w:szCs w:val="24"/>
          <w:lang w:val="sr-Cyrl-CS"/>
        </w:rPr>
      </w:pPr>
      <w:r>
        <w:rPr>
          <w:rFonts w:ascii="Times New Roman" w:eastAsia="Calibri" w:hAnsi="Times New Roman"/>
          <w:sz w:val="24"/>
          <w:szCs w:val="24"/>
          <w:lang w:val="sr-Cyrl-CS"/>
        </w:rPr>
        <w:t xml:space="preserve">                                                                                             Потпис носиоца газдинства</w:t>
      </w: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Pr="006105B3" w:rsidRDefault="00B744CD" w:rsidP="00B744CD">
      <w:pPr>
        <w:spacing w:after="0" w:line="240" w:lineRule="auto"/>
        <w:jc w:val="both"/>
        <w:rPr>
          <w:rStyle w:val="BodyTextChar1"/>
          <w:bCs/>
          <w:iCs/>
          <w:lang w:val="sr-Cyrl-CS"/>
        </w:rPr>
      </w:pPr>
    </w:p>
    <w:p w:rsidR="00B744CD" w:rsidRPr="00752D6C" w:rsidRDefault="00B744CD" w:rsidP="00B744CD">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w:t>
      </w:r>
      <w:r>
        <w:rPr>
          <w:rStyle w:val="BodyTextChar1"/>
          <w:color w:val="000000" w:themeColor="text1"/>
          <w:lang w:eastAsia="sr-Cyrl-CS"/>
        </w:rPr>
        <w:t>4</w:t>
      </w:r>
      <w:r w:rsidRPr="001A578A">
        <w:rPr>
          <w:rStyle w:val="BodyTextChar1"/>
          <w:color w:val="000000" w:themeColor="text1"/>
          <w:lang w:eastAsia="sr-Cyrl-CS"/>
        </w:rPr>
        <w:t>.години на територији града Врања, чији ћу бити подносилац, дајем следећу:</w:t>
      </w:r>
    </w:p>
    <w:p w:rsidR="00B744CD" w:rsidRPr="00AF6DB0" w:rsidRDefault="00B744CD" w:rsidP="00B744CD">
      <w:pPr>
        <w:pStyle w:val="BodyText"/>
        <w:tabs>
          <w:tab w:val="left" w:leader="dot" w:pos="9167"/>
        </w:tabs>
        <w:rPr>
          <w:rFonts w:ascii="Times New Roman" w:hAnsi="Times New Roman" w:cs="Times New Roman"/>
          <w:color w:val="000000" w:themeColor="text1"/>
        </w:rPr>
      </w:pPr>
    </w:p>
    <w:p w:rsidR="00B744CD" w:rsidRPr="001A578A" w:rsidRDefault="00B744CD" w:rsidP="00B744CD">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B744CD" w:rsidRPr="001A578A" w:rsidRDefault="00B744CD" w:rsidP="00B744CD">
      <w:pPr>
        <w:pStyle w:val="BodyText"/>
        <w:jc w:val="center"/>
        <w:rPr>
          <w:rStyle w:val="BodyTextChar1"/>
          <w:b/>
          <w:color w:val="000000" w:themeColor="text1"/>
          <w:lang w:eastAsia="sr-Cyrl-CS"/>
        </w:rPr>
      </w:pPr>
    </w:p>
    <w:p w:rsidR="00B744CD" w:rsidRPr="001A578A" w:rsidRDefault="00B744CD" w:rsidP="00B744CD">
      <w:pPr>
        <w:pStyle w:val="BodyText"/>
        <w:jc w:val="center"/>
        <w:rPr>
          <w:rFonts w:ascii="Times New Roman" w:hAnsi="Times New Roman" w:cs="Times New Roman"/>
          <w:color w:val="000000" w:themeColor="text1"/>
        </w:rPr>
      </w:pPr>
    </w:p>
    <w:p w:rsidR="00B744CD" w:rsidRDefault="00B744CD" w:rsidP="00B744CD">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B744CD" w:rsidRPr="00725CD3" w:rsidRDefault="00B744CD" w:rsidP="00B744CD">
      <w:pPr>
        <w:pStyle w:val="BodyText"/>
        <w:widowControl/>
        <w:autoSpaceDE/>
        <w:autoSpaceDN/>
        <w:jc w:val="both"/>
        <w:rPr>
          <w:rFonts w:ascii="Times New Roman" w:hAnsi="Times New Roman" w:cs="Times New Roman"/>
          <w:color w:val="000000" w:themeColor="text1"/>
          <w:sz w:val="10"/>
          <w:szCs w:val="10"/>
        </w:rPr>
      </w:pPr>
    </w:p>
    <w:p w:rsidR="00B744CD" w:rsidRPr="002E55B6" w:rsidRDefault="00B744CD" w:rsidP="00B744CD">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B744CD" w:rsidRPr="001A578A" w:rsidRDefault="00B744CD" w:rsidP="00B744CD">
      <w:pPr>
        <w:pStyle w:val="BodyText"/>
        <w:ind w:firstLine="360"/>
        <w:jc w:val="both"/>
        <w:rPr>
          <w:rStyle w:val="BodyTextChar1"/>
          <w:color w:val="000000" w:themeColor="text1"/>
          <w:lang w:eastAsia="sr-Cyrl-CS"/>
        </w:rPr>
      </w:pPr>
    </w:p>
    <w:p w:rsidR="00B744CD" w:rsidRPr="001A578A" w:rsidRDefault="00B744CD" w:rsidP="00B744CD">
      <w:pPr>
        <w:pStyle w:val="BodyText"/>
        <w:ind w:firstLine="360"/>
        <w:jc w:val="both"/>
        <w:rPr>
          <w:rStyle w:val="Bodytext2"/>
          <w:b/>
          <w:color w:val="000000" w:themeColor="text1"/>
          <w:sz w:val="20"/>
          <w:szCs w:val="20"/>
          <w:lang w:eastAsia="sr-Cyrl-CS"/>
        </w:rPr>
      </w:pPr>
      <w:r>
        <w:rPr>
          <w:rStyle w:val="BodyTextChar1"/>
          <w:b/>
          <w:color w:val="000000" w:themeColor="text1"/>
          <w:lang w:eastAsia="sr-Cyrl-CS"/>
        </w:rPr>
        <w:t xml:space="preserve">Документ </w:t>
      </w:r>
      <w:r w:rsidRPr="001A578A">
        <w:rPr>
          <w:rStyle w:val="BodyTextChar1"/>
          <w:b/>
          <w:color w:val="000000" w:themeColor="text1"/>
          <w:lang w:eastAsia="sr-Cyrl-CS"/>
        </w:rPr>
        <w:t>-</w:t>
      </w:r>
      <w:r>
        <w:rPr>
          <w:rStyle w:val="BodyTextChar1"/>
          <w:b/>
          <w:color w:val="000000" w:themeColor="text1"/>
          <w:lang w:eastAsia="sr-Cyrl-CS"/>
        </w:rPr>
        <w:t xml:space="preserve"> </w:t>
      </w:r>
      <w:r w:rsidRPr="001A578A">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B744CD" w:rsidRPr="001A578A" w:rsidRDefault="00B744CD" w:rsidP="00B744CD">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B744CD" w:rsidRDefault="00B744CD" w:rsidP="00B744CD">
      <w:pPr>
        <w:pStyle w:val="BodyText"/>
        <w:rPr>
          <w:rFonts w:ascii="Times New Roman" w:hAnsi="Times New Roman" w:cs="Times New Roman"/>
          <w:color w:val="000000" w:themeColor="text1"/>
        </w:rPr>
      </w:pPr>
      <w:r w:rsidRPr="001A578A">
        <w:rPr>
          <w:rFonts w:ascii="Times New Roman" w:hAnsi="Times New Roman" w:cs="Times New Roman"/>
          <w:color w:val="000000" w:themeColor="text1"/>
        </w:rPr>
        <w:t>Заокружити број 1 или 2.</w:t>
      </w:r>
    </w:p>
    <w:p w:rsidR="00B744CD" w:rsidRPr="00B247DE" w:rsidRDefault="00B744CD" w:rsidP="00B744CD">
      <w:pPr>
        <w:spacing w:after="0" w:line="240" w:lineRule="auto"/>
        <w:jc w:val="both"/>
        <w:rPr>
          <w:bCs/>
          <w:iCs/>
          <w:lang w:val="sr-Cyrl-CS"/>
        </w:rPr>
      </w:pPr>
    </w:p>
    <w:p w:rsidR="00B744CD" w:rsidRDefault="00B744CD" w:rsidP="00B744CD">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B744CD" w:rsidRDefault="00B744CD" w:rsidP="00B744CD">
      <w:pPr>
        <w:spacing w:after="0" w:line="240" w:lineRule="auto"/>
        <w:ind w:firstLine="720"/>
        <w:jc w:val="both"/>
        <w:rPr>
          <w:rFonts w:ascii="Times New Roman" w:hAnsi="Times New Roman"/>
          <w:bCs/>
          <w:iCs/>
          <w:sz w:val="20"/>
          <w:szCs w:val="20"/>
          <w:lang w:val="sr-Cyrl-CS"/>
        </w:rPr>
      </w:pPr>
    </w:p>
    <w:p w:rsidR="00B744CD" w:rsidRPr="00AF6DB0" w:rsidRDefault="00B744CD" w:rsidP="00B744CD">
      <w:pPr>
        <w:spacing w:after="0" w:line="240" w:lineRule="auto"/>
        <w:ind w:firstLine="720"/>
        <w:jc w:val="both"/>
        <w:rPr>
          <w:rFonts w:ascii="Times New Roman" w:hAnsi="Times New Roman"/>
          <w:bCs/>
          <w:iCs/>
          <w:sz w:val="20"/>
          <w:szCs w:val="20"/>
          <w:lang w:val="sr-Cyrl-CS"/>
        </w:rPr>
      </w:pPr>
    </w:p>
    <w:p w:rsidR="00B744CD" w:rsidRDefault="00B744CD" w:rsidP="00B744CD">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Pr>
          <w:rFonts w:ascii="Times New Roman" w:hAnsi="Times New Roman"/>
          <w:bCs/>
          <w:iCs/>
          <w:sz w:val="20"/>
          <w:szCs w:val="20"/>
        </w:rPr>
        <w:t>4</w:t>
      </w:r>
      <w:r>
        <w:rPr>
          <w:rFonts w:ascii="Times New Roman" w:hAnsi="Times New Roman"/>
          <w:bCs/>
          <w:iCs/>
          <w:sz w:val="20"/>
          <w:szCs w:val="20"/>
          <w:lang w:val="sr-Cyrl-CS"/>
        </w:rPr>
        <w:t>. г</w:t>
      </w:r>
      <w:r w:rsidRPr="00AF6DB0">
        <w:rPr>
          <w:rFonts w:ascii="Times New Roman" w:hAnsi="Times New Roman"/>
          <w:bCs/>
          <w:iCs/>
          <w:sz w:val="20"/>
          <w:szCs w:val="20"/>
          <w:lang w:val="sr-Cyrl-CS"/>
        </w:rPr>
        <w:t>одине</w:t>
      </w:r>
    </w:p>
    <w:p w:rsidR="00B744CD" w:rsidRPr="00AF6DB0" w:rsidRDefault="00B744CD" w:rsidP="00B744CD">
      <w:pPr>
        <w:spacing w:after="0" w:line="240" w:lineRule="auto"/>
        <w:ind w:left="1440"/>
        <w:rPr>
          <w:rFonts w:ascii="Times New Roman" w:hAnsi="Times New Roman"/>
          <w:bCs/>
          <w:iCs/>
          <w:sz w:val="20"/>
          <w:szCs w:val="20"/>
          <w:lang w:val="sr-Cyrl-CS"/>
        </w:rPr>
      </w:pP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sidRPr="00AF6DB0">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r>
      <w:r>
        <w:rPr>
          <w:rFonts w:ascii="Times New Roman" w:hAnsi="Times New Roman"/>
          <w:bCs/>
          <w:iCs/>
          <w:sz w:val="20"/>
          <w:szCs w:val="20"/>
          <w:lang w:val="sr-Cyrl-CS"/>
        </w:rPr>
        <w:tab/>
        <w:t xml:space="preserve">                                                    _____</w:t>
      </w:r>
      <w:r w:rsidRPr="00AF6DB0">
        <w:rPr>
          <w:rFonts w:ascii="Times New Roman" w:hAnsi="Times New Roman"/>
          <w:bCs/>
          <w:iCs/>
          <w:sz w:val="20"/>
          <w:szCs w:val="20"/>
          <w:lang w:val="sr-Cyrl-CS"/>
        </w:rPr>
        <w:t>____________________________</w:t>
      </w:r>
    </w:p>
    <w:p w:rsidR="00B744CD" w:rsidRDefault="00B744CD" w:rsidP="00B744CD">
      <w:pPr>
        <w:spacing w:after="0" w:line="240" w:lineRule="auto"/>
        <w:ind w:left="5760" w:firstLine="720"/>
        <w:rPr>
          <w:rFonts w:ascii="Times New Roman" w:hAnsi="Times New Roman"/>
          <w:color w:val="000000" w:themeColor="text1"/>
          <w:sz w:val="20"/>
          <w:szCs w:val="20"/>
          <w:lang w:val="sr-Cyrl-CS"/>
        </w:rPr>
      </w:pP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B744CD" w:rsidRDefault="00B744CD" w:rsidP="00B744CD">
      <w:pPr>
        <w:spacing w:after="0" w:line="240" w:lineRule="auto"/>
        <w:ind w:left="504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B744CD" w:rsidRPr="00752D6C" w:rsidRDefault="00B744CD" w:rsidP="00B744CD">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r>
        <w:rPr>
          <w:rFonts w:ascii="Times New Roman" w:hAnsi="Times New Roman"/>
          <w:color w:val="000000" w:themeColor="text1"/>
          <w:sz w:val="20"/>
          <w:szCs w:val="20"/>
          <w:lang w:val="sr-Cyrl-CS"/>
        </w:rPr>
        <w:t xml:space="preserve">                  </w:t>
      </w:r>
    </w:p>
    <w:p w:rsidR="00B744CD" w:rsidRPr="00AF6DB0" w:rsidRDefault="00B744CD" w:rsidP="00B744CD">
      <w:pPr>
        <w:spacing w:after="0" w:line="240" w:lineRule="auto"/>
        <w:rPr>
          <w:rFonts w:ascii="Times New Roman" w:hAnsi="Times New Roman"/>
          <w:color w:val="000000" w:themeColor="text1"/>
          <w:sz w:val="20"/>
          <w:szCs w:val="20"/>
          <w:lang w:val="sr-Cyrl-CS"/>
        </w:rPr>
      </w:pPr>
    </w:p>
    <w:tbl>
      <w:tblPr>
        <w:tblpPr w:leftFromText="141" w:rightFromText="141" w:vertAnchor="text" w:horzAnchor="page" w:tblpX="6879" w:tblpY="39"/>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B744CD" w:rsidRPr="00AF6DB0" w:rsidTr="009F7DB0">
        <w:trPr>
          <w:trHeight w:val="288"/>
          <w:tblCellSpacing w:w="0" w:type="dxa"/>
        </w:trPr>
        <w:tc>
          <w:tcPr>
            <w:tcW w:w="402" w:type="pct"/>
            <w:tcBorders>
              <w:top w:val="outset" w:sz="6" w:space="0" w:color="000000"/>
              <w:left w:val="outset" w:sz="6" w:space="0" w:color="000000"/>
              <w:bottom w:val="outset" w:sz="6" w:space="0" w:color="000000"/>
              <w:right w:val="outset" w:sz="6" w:space="0" w:color="000000"/>
            </w:tcBorders>
            <w:vAlign w:val="center"/>
          </w:tcPr>
          <w:p w:rsidR="00B744CD" w:rsidRPr="00725CD3" w:rsidRDefault="00B744CD" w:rsidP="009F7DB0">
            <w:pPr>
              <w:spacing w:after="0" w:line="240" w:lineRule="auto"/>
              <w:jc w:val="center"/>
              <w:rPr>
                <w:rFonts w:ascii="Times New Roman" w:hAnsi="Times New Roman"/>
                <w:color w:val="000000" w:themeColor="text1"/>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B744CD" w:rsidRPr="00AF6DB0" w:rsidRDefault="00B744CD" w:rsidP="00B744CD">
      <w:pPr>
        <w:spacing w:after="0" w:line="240" w:lineRule="auto"/>
        <w:rPr>
          <w:rFonts w:ascii="Times New Roman" w:hAnsi="Times New Roman"/>
          <w:color w:val="000000" w:themeColor="text1"/>
          <w:sz w:val="20"/>
          <w:szCs w:val="20"/>
          <w:lang w:val="sr-Cyrl-CS"/>
        </w:rPr>
      </w:pPr>
    </w:p>
    <w:p w:rsidR="00B744CD" w:rsidRPr="00AF6DB0" w:rsidRDefault="00B744CD" w:rsidP="00B744CD">
      <w:pPr>
        <w:spacing w:after="0" w:line="240" w:lineRule="auto"/>
        <w:jc w:val="right"/>
        <w:rPr>
          <w:rFonts w:ascii="Times New Roman" w:hAnsi="Times New Roman"/>
          <w:color w:val="000000" w:themeColor="text1"/>
          <w:sz w:val="20"/>
          <w:szCs w:val="20"/>
        </w:rPr>
      </w:pP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(ЈМБГ)</w:t>
      </w: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 xml:space="preserve"> _______________________________</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(потпис)</w:t>
      </w:r>
    </w:p>
    <w:p w:rsidR="00B744CD" w:rsidRDefault="00B744CD" w:rsidP="00B744CD">
      <w:pPr>
        <w:spacing w:after="0" w:line="240" w:lineRule="auto"/>
        <w:rPr>
          <w:rFonts w:ascii="Times New Roman" w:hAnsi="Times New Roman"/>
          <w:color w:val="000000" w:themeColor="text1"/>
          <w:sz w:val="20"/>
          <w:szCs w:val="20"/>
          <w:lang w:val="sr-Cyrl-CS"/>
        </w:rPr>
      </w:pPr>
    </w:p>
    <w:p w:rsidR="00B744CD" w:rsidRPr="00394112"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Pr="00135C7C" w:rsidRDefault="00B744CD" w:rsidP="00B744CD">
      <w:pPr>
        <w:tabs>
          <w:tab w:val="left" w:pos="5746"/>
        </w:tabs>
        <w:spacing w:after="0" w:line="240" w:lineRule="auto"/>
        <w:rPr>
          <w:rFonts w:ascii="Times New Roman" w:hAnsi="Times New Roman"/>
          <w:color w:val="000000" w:themeColor="text1"/>
          <w:sz w:val="24"/>
          <w:szCs w:val="24"/>
        </w:rPr>
      </w:pPr>
    </w:p>
    <w:p w:rsidR="00B744CD" w:rsidRDefault="00B744CD" w:rsidP="00B744CD">
      <w:pPr>
        <w:tabs>
          <w:tab w:val="left" w:pos="5746"/>
        </w:tabs>
        <w:spacing w:after="0" w:line="240" w:lineRule="auto"/>
        <w:rPr>
          <w:rFonts w:ascii="Times New Roman" w:hAnsi="Times New Roman"/>
          <w:color w:val="000000" w:themeColor="text1"/>
          <w:sz w:val="24"/>
          <w:szCs w:val="24"/>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Default="00B744CD" w:rsidP="00B744CD">
      <w:pPr>
        <w:spacing w:after="0" w:line="240" w:lineRule="auto"/>
        <w:jc w:val="both"/>
        <w:rPr>
          <w:rFonts w:ascii="Times New Roman" w:hAnsi="Times New Roman"/>
          <w:bCs/>
          <w:iCs/>
          <w:sz w:val="20"/>
          <w:szCs w:val="20"/>
          <w:lang w:val="sr-Cyrl-CS"/>
        </w:rPr>
      </w:pPr>
    </w:p>
    <w:p w:rsidR="00B744CD" w:rsidRPr="00752D6C" w:rsidRDefault="00B744CD" w:rsidP="00B744CD">
      <w:pPr>
        <w:spacing w:after="0" w:line="240" w:lineRule="auto"/>
        <w:ind w:firstLine="288"/>
        <w:jc w:val="both"/>
        <w:rPr>
          <w:rFonts w:ascii="Times New Roman" w:eastAsia="Calibri" w:hAnsi="Times New Roman"/>
          <w:sz w:val="20"/>
          <w:szCs w:val="20"/>
        </w:rPr>
      </w:pPr>
      <w:r w:rsidRPr="001A578A">
        <w:rPr>
          <w:rStyle w:val="BodyTextChar1"/>
          <w:color w:val="000000" w:themeColor="text1"/>
          <w:lang w:eastAsia="sr-Cyrl-CS"/>
        </w:rPr>
        <w:lastRenderedPageBreak/>
        <w:t>Ради подношења Захтева за Јавни позив за доделу подстицајних средстава у пољопривреди у 202</w:t>
      </w:r>
      <w:r>
        <w:rPr>
          <w:rStyle w:val="BodyTextChar1"/>
          <w:color w:val="000000" w:themeColor="text1"/>
          <w:lang w:eastAsia="sr-Cyrl-CS"/>
        </w:rPr>
        <w:t>4</w:t>
      </w:r>
      <w:r w:rsidRPr="001A578A">
        <w:rPr>
          <w:rStyle w:val="BodyTextChar1"/>
          <w:color w:val="000000" w:themeColor="text1"/>
          <w:lang w:eastAsia="sr-Cyrl-CS"/>
        </w:rPr>
        <w:t>.години на територији града Врања, чији ћу бити подносилац, дајем следећу:</w:t>
      </w:r>
    </w:p>
    <w:p w:rsidR="00B744CD" w:rsidRPr="00AF6DB0" w:rsidRDefault="00B744CD" w:rsidP="00B744CD">
      <w:pPr>
        <w:pStyle w:val="BodyText"/>
        <w:tabs>
          <w:tab w:val="left" w:leader="dot" w:pos="9167"/>
        </w:tabs>
        <w:rPr>
          <w:rFonts w:ascii="Times New Roman" w:hAnsi="Times New Roman" w:cs="Times New Roman"/>
          <w:color w:val="000000" w:themeColor="text1"/>
        </w:rPr>
      </w:pPr>
    </w:p>
    <w:p w:rsidR="00B744CD" w:rsidRPr="001A578A" w:rsidRDefault="00B744CD" w:rsidP="00B744CD">
      <w:pPr>
        <w:pStyle w:val="BodyText"/>
        <w:jc w:val="center"/>
        <w:rPr>
          <w:rStyle w:val="BodyTextChar1"/>
          <w:b/>
          <w:color w:val="000000" w:themeColor="text1"/>
          <w:lang w:eastAsia="sr-Cyrl-CS"/>
        </w:rPr>
      </w:pPr>
      <w:r w:rsidRPr="001A578A">
        <w:rPr>
          <w:rStyle w:val="BodyTextChar1"/>
          <w:b/>
          <w:color w:val="000000" w:themeColor="text1"/>
          <w:lang w:eastAsia="sr-Cyrl-CS"/>
        </w:rPr>
        <w:t>И  З  Ј  А  В  У</w:t>
      </w:r>
    </w:p>
    <w:p w:rsidR="00B744CD" w:rsidRPr="001A578A" w:rsidRDefault="00B744CD" w:rsidP="00B744CD">
      <w:pPr>
        <w:pStyle w:val="BodyText"/>
        <w:jc w:val="center"/>
        <w:rPr>
          <w:rStyle w:val="BodyTextChar1"/>
          <w:b/>
          <w:color w:val="000000" w:themeColor="text1"/>
          <w:lang w:eastAsia="sr-Cyrl-CS"/>
        </w:rPr>
      </w:pPr>
    </w:p>
    <w:p w:rsidR="00B744CD" w:rsidRPr="001A578A" w:rsidRDefault="00B744CD" w:rsidP="00B744CD">
      <w:pPr>
        <w:pStyle w:val="BodyText"/>
        <w:jc w:val="center"/>
        <w:rPr>
          <w:rFonts w:ascii="Times New Roman" w:hAnsi="Times New Roman" w:cs="Times New Roman"/>
          <w:color w:val="000000" w:themeColor="text1"/>
        </w:rPr>
      </w:pPr>
    </w:p>
    <w:p w:rsidR="00B744CD" w:rsidRDefault="00B744CD" w:rsidP="00B744CD">
      <w:pPr>
        <w:pStyle w:val="BodyText"/>
        <w:widowControl/>
        <w:autoSpaceDE/>
        <w:autoSpaceDN/>
        <w:jc w:val="both"/>
        <w:rPr>
          <w:rStyle w:val="BodyTextChar1"/>
          <w:color w:val="000000" w:themeColor="text1"/>
          <w:sz w:val="10"/>
          <w:szCs w:val="10"/>
          <w:lang w:eastAsia="sr-Cyrl-CS"/>
        </w:rPr>
      </w:pPr>
      <w:r>
        <w:rPr>
          <w:rStyle w:val="BodyTextChar1"/>
          <w:color w:val="000000" w:themeColor="text1"/>
          <w:lang w:eastAsia="sr-Cyrl-CS"/>
        </w:rPr>
        <w:t xml:space="preserve">1. </w:t>
      </w:r>
      <w:r w:rsidRPr="001A578A">
        <w:rPr>
          <w:rStyle w:val="BodyTextChar1"/>
          <w:color w:val="000000" w:themeColor="text1"/>
          <w:lang w:eastAsia="sr-Cyrl-CS"/>
        </w:rPr>
        <w:t xml:space="preserve">Сагласан/а сам да </w:t>
      </w:r>
      <w:r w:rsidRPr="001A578A">
        <w:rPr>
          <w:rStyle w:val="BodyTextChar1"/>
          <w:b/>
          <w:i/>
          <w:color w:val="000000" w:themeColor="text1"/>
          <w:lang w:eastAsia="sr-Cyrl-CS"/>
        </w:rPr>
        <w:t>Комисија за доделу подстицајних средстава у пољопривреди</w:t>
      </w:r>
      <w:r w:rsidRPr="001A578A">
        <w:rPr>
          <w:rStyle w:val="BodyTextChar1"/>
          <w:color w:val="000000" w:themeColor="text1"/>
          <w:lang w:eastAsia="sr-Cyrl-CS"/>
        </w:rPr>
        <w:t xml:space="preserve"> за потребе поступка може да изврши увид, прибави и обради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w:t>
      </w:r>
      <w:r>
        <w:rPr>
          <w:rStyle w:val="BodyTextChar1"/>
          <w:color w:val="000000" w:themeColor="text1"/>
          <w:lang w:eastAsia="sr-Cyrl-CS"/>
        </w:rPr>
        <w:t>а.</w:t>
      </w:r>
    </w:p>
    <w:p w:rsidR="00B744CD" w:rsidRPr="00725CD3" w:rsidRDefault="00B744CD" w:rsidP="00B744CD">
      <w:pPr>
        <w:pStyle w:val="BodyText"/>
        <w:widowControl/>
        <w:autoSpaceDE/>
        <w:autoSpaceDN/>
        <w:jc w:val="both"/>
        <w:rPr>
          <w:rFonts w:ascii="Times New Roman" w:hAnsi="Times New Roman" w:cs="Times New Roman"/>
          <w:color w:val="000000" w:themeColor="text1"/>
          <w:sz w:val="10"/>
          <w:szCs w:val="10"/>
        </w:rPr>
      </w:pPr>
    </w:p>
    <w:p w:rsidR="00B744CD" w:rsidRPr="002E55B6" w:rsidRDefault="00B744CD" w:rsidP="00B744CD">
      <w:pPr>
        <w:pStyle w:val="BodyText"/>
        <w:jc w:val="both"/>
        <w:rPr>
          <w:rStyle w:val="BodyTextChar1"/>
          <w:color w:val="000000" w:themeColor="text1"/>
          <w:lang w:eastAsia="sr-Cyrl-CS"/>
        </w:rPr>
      </w:pPr>
      <w:r>
        <w:rPr>
          <w:rStyle w:val="BodyTextChar1"/>
          <w:color w:val="000000" w:themeColor="text1"/>
          <w:lang w:eastAsia="sr-Cyrl-CS"/>
        </w:rPr>
        <w:t xml:space="preserve">2. </w:t>
      </w:r>
      <w:r w:rsidRPr="001A578A">
        <w:rPr>
          <w:rStyle w:val="BodyTextChar1"/>
          <w:color w:val="000000" w:themeColor="text1"/>
          <w:lang w:eastAsia="sr-Cyrl-CS"/>
        </w:rPr>
        <w:t>Иако је орган обавезан да изврши увид, прибави и обради личне податке,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за одлучивање</w:t>
      </w:r>
      <w:r>
        <w:rPr>
          <w:rStyle w:val="BodyTextChar1"/>
          <w:color w:val="000000" w:themeColor="text1"/>
          <w:lang w:eastAsia="sr-Cyrl-CS"/>
        </w:rPr>
        <w:t>.</w:t>
      </w:r>
    </w:p>
    <w:p w:rsidR="00B744CD" w:rsidRPr="001A578A" w:rsidRDefault="00B744CD" w:rsidP="00B744CD">
      <w:pPr>
        <w:pStyle w:val="BodyText"/>
        <w:ind w:firstLine="360"/>
        <w:jc w:val="both"/>
        <w:rPr>
          <w:rStyle w:val="BodyTextChar1"/>
          <w:color w:val="000000" w:themeColor="text1"/>
          <w:lang w:eastAsia="sr-Cyrl-CS"/>
        </w:rPr>
      </w:pPr>
    </w:p>
    <w:p w:rsidR="00B744CD" w:rsidRDefault="00B744CD" w:rsidP="00B744CD">
      <w:pPr>
        <w:pStyle w:val="BodyText"/>
        <w:jc w:val="both"/>
        <w:rPr>
          <w:rFonts w:ascii="Times New Roman" w:hAnsi="Times New Roman" w:cs="Times New Roman"/>
          <w:b/>
          <w:sz w:val="10"/>
          <w:szCs w:val="10"/>
          <w:lang w:val="sr-Cyrl-CS"/>
        </w:rPr>
      </w:pPr>
      <w:r w:rsidRPr="00725CD3">
        <w:rPr>
          <w:rStyle w:val="BodyTextChar1"/>
          <w:b/>
          <w:color w:val="000000" w:themeColor="text1"/>
          <w:lang w:eastAsia="sr-Cyrl-CS"/>
        </w:rPr>
        <w:t>Документ 1</w:t>
      </w:r>
      <w:r>
        <w:rPr>
          <w:rStyle w:val="BodyTextChar1"/>
          <w:b/>
          <w:color w:val="000000" w:themeColor="text1"/>
          <w:lang w:eastAsia="sr-Cyrl-CS"/>
        </w:rPr>
        <w:t xml:space="preserve"> </w:t>
      </w:r>
      <w:r w:rsidRPr="00725CD3">
        <w:rPr>
          <w:rStyle w:val="BodyTextChar1"/>
          <w:b/>
          <w:color w:val="000000" w:themeColor="text1"/>
          <w:lang w:eastAsia="sr-Cyrl-CS"/>
        </w:rPr>
        <w:t>-</w:t>
      </w:r>
      <w:r>
        <w:rPr>
          <w:rStyle w:val="BodyTextChar1"/>
          <w:b/>
          <w:color w:val="000000" w:themeColor="text1"/>
          <w:lang w:eastAsia="sr-Cyrl-CS"/>
        </w:rPr>
        <w:t xml:space="preserve"> </w:t>
      </w:r>
      <w:r w:rsidRPr="00725CD3">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B744CD" w:rsidRPr="00725CD3" w:rsidRDefault="00B744CD" w:rsidP="00B744CD">
      <w:pPr>
        <w:pStyle w:val="BodyText"/>
        <w:jc w:val="both"/>
        <w:rPr>
          <w:rStyle w:val="Bodytext2"/>
          <w:b/>
          <w:color w:val="000000" w:themeColor="text1"/>
          <w:sz w:val="10"/>
          <w:szCs w:val="10"/>
          <w:lang w:eastAsia="sr-Cyrl-CS"/>
        </w:rPr>
      </w:pPr>
    </w:p>
    <w:p w:rsidR="00B744CD" w:rsidRPr="00725CD3" w:rsidRDefault="00B744CD" w:rsidP="00B744CD">
      <w:pPr>
        <w:spacing w:after="0" w:line="240" w:lineRule="auto"/>
        <w:jc w:val="both"/>
        <w:rPr>
          <w:rFonts w:ascii="Times New Roman" w:hAnsi="Times New Roman"/>
          <w:b/>
          <w:color w:val="000000" w:themeColor="text1"/>
          <w:sz w:val="20"/>
          <w:szCs w:val="20"/>
          <w:lang w:val="sr-Cyrl-CS"/>
        </w:rPr>
      </w:pPr>
      <w:r w:rsidRPr="00725CD3">
        <w:rPr>
          <w:rStyle w:val="BodyTextChar1"/>
          <w:b/>
          <w:color w:val="000000" w:themeColor="text1"/>
          <w:lang w:eastAsia="sr-Cyrl-CS"/>
        </w:rPr>
        <w:t>Документ  2  -</w:t>
      </w:r>
      <w:r>
        <w:rPr>
          <w:rStyle w:val="BodyTextChar1"/>
          <w:b/>
          <w:color w:val="000000" w:themeColor="text1"/>
          <w:lang w:eastAsia="sr-Cyrl-CS"/>
        </w:rPr>
        <w:t xml:space="preserve"> </w:t>
      </w:r>
      <w:r>
        <w:rPr>
          <w:rFonts w:ascii="Times New Roman" w:hAnsi="Times New Roman"/>
          <w:b/>
          <w:color w:val="000000" w:themeColor="text1"/>
          <w:sz w:val="20"/>
          <w:szCs w:val="20"/>
          <w:lang w:val="sr-Cyrl-CS"/>
        </w:rPr>
        <w:t>И</w:t>
      </w:r>
      <w:r w:rsidRPr="00725CD3">
        <w:rPr>
          <w:rFonts w:ascii="Times New Roman" w:hAnsi="Times New Roman"/>
          <w:b/>
          <w:color w:val="000000" w:themeColor="text1"/>
          <w:sz w:val="20"/>
          <w:szCs w:val="20"/>
          <w:lang w:val="sr-Cyrl-CS"/>
        </w:rPr>
        <w:t>звод из катастра непокретности са подацима о власништву на катастарској парцелина</w:t>
      </w:r>
    </w:p>
    <w:p w:rsidR="00B744CD" w:rsidRPr="001A578A" w:rsidRDefault="00B744CD" w:rsidP="00B744CD">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olor w:val="000000" w:themeColor="text1"/>
        </w:rPr>
      </w:pPr>
    </w:p>
    <w:p w:rsidR="00B744CD" w:rsidRPr="00725CD3" w:rsidRDefault="00B744CD" w:rsidP="00B744CD">
      <w:pPr>
        <w:pStyle w:val="BodyText"/>
        <w:rPr>
          <w:rFonts w:ascii="Times New Roman" w:hAnsi="Times New Roman" w:cs="Times New Roman"/>
          <w:color w:val="000000" w:themeColor="text1"/>
        </w:rPr>
      </w:pPr>
      <w:r>
        <w:rPr>
          <w:rFonts w:ascii="Times New Roman" w:hAnsi="Times New Roman" w:cs="Times New Roman"/>
          <w:color w:val="000000" w:themeColor="text1"/>
        </w:rPr>
        <w:t>Заокружити број 1 или 2 и који документ, уколико је одговор под бројем 1.</w:t>
      </w:r>
    </w:p>
    <w:p w:rsidR="00B744CD" w:rsidRPr="00B247DE" w:rsidRDefault="00B744CD" w:rsidP="00B744CD">
      <w:pPr>
        <w:spacing w:after="0" w:line="240" w:lineRule="auto"/>
        <w:jc w:val="both"/>
        <w:rPr>
          <w:bCs/>
          <w:iCs/>
          <w:lang w:val="sr-Cyrl-CS"/>
        </w:rPr>
      </w:pPr>
    </w:p>
    <w:p w:rsidR="00B744CD" w:rsidRDefault="00B744CD" w:rsidP="00B744CD">
      <w:pPr>
        <w:spacing w:after="0" w:line="240" w:lineRule="auto"/>
        <w:ind w:firstLine="720"/>
        <w:jc w:val="both"/>
        <w:rPr>
          <w:rFonts w:ascii="Times New Roman" w:hAnsi="Times New Roman"/>
          <w:bCs/>
          <w:iCs/>
          <w:sz w:val="20"/>
          <w:szCs w:val="20"/>
          <w:lang w:val="sr-Cyrl-CS"/>
        </w:rPr>
      </w:pPr>
      <w:r w:rsidRPr="00AF6DB0">
        <w:rPr>
          <w:rFonts w:ascii="Times New Roman" w:hAnsi="Times New Roman"/>
          <w:bCs/>
          <w:iCs/>
          <w:sz w:val="20"/>
          <w:szCs w:val="20"/>
          <w:lang w:val="sr-Cyrl-CS"/>
        </w:rPr>
        <w:t>Потврђујем и да сам упознат са одредбама члана 103. Закона о општем управном поступку („Службени гласник РС“, бр. 18/2016 и 95/2018 – аутентично тумачење),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B744CD" w:rsidRDefault="00B744CD" w:rsidP="00B744CD">
      <w:pPr>
        <w:spacing w:after="0" w:line="240" w:lineRule="auto"/>
        <w:ind w:firstLine="720"/>
        <w:jc w:val="both"/>
        <w:rPr>
          <w:rFonts w:ascii="Times New Roman" w:hAnsi="Times New Roman"/>
          <w:bCs/>
          <w:iCs/>
          <w:sz w:val="20"/>
          <w:szCs w:val="20"/>
          <w:lang w:val="sr-Cyrl-CS"/>
        </w:rPr>
      </w:pPr>
    </w:p>
    <w:p w:rsidR="00B744CD" w:rsidRPr="00AF6DB0" w:rsidRDefault="00B744CD" w:rsidP="00B744CD">
      <w:pPr>
        <w:spacing w:after="0" w:line="240" w:lineRule="auto"/>
        <w:ind w:firstLine="720"/>
        <w:jc w:val="both"/>
        <w:rPr>
          <w:rFonts w:ascii="Times New Roman" w:hAnsi="Times New Roman"/>
          <w:bCs/>
          <w:iCs/>
          <w:sz w:val="20"/>
          <w:szCs w:val="20"/>
          <w:lang w:val="sr-Cyrl-CS"/>
        </w:rPr>
      </w:pPr>
    </w:p>
    <w:p w:rsidR="00B744CD" w:rsidRPr="00AF6DB0" w:rsidRDefault="00B744CD" w:rsidP="00B744CD">
      <w:pPr>
        <w:spacing w:after="0" w:line="240" w:lineRule="auto"/>
        <w:rPr>
          <w:rFonts w:ascii="Times New Roman" w:hAnsi="Times New Roman"/>
          <w:bCs/>
          <w:iCs/>
          <w:sz w:val="20"/>
          <w:szCs w:val="20"/>
          <w:lang w:val="sr-Cyrl-CS"/>
        </w:rPr>
      </w:pPr>
      <w:r w:rsidRPr="00AF6DB0">
        <w:rPr>
          <w:rFonts w:ascii="Times New Roman" w:hAnsi="Times New Roman"/>
          <w:bCs/>
          <w:iCs/>
          <w:sz w:val="20"/>
          <w:szCs w:val="20"/>
          <w:lang w:val="sr-Cyrl-CS"/>
        </w:rPr>
        <w:t>У Врању, ________  202</w:t>
      </w:r>
      <w:r>
        <w:rPr>
          <w:rFonts w:ascii="Times New Roman" w:hAnsi="Times New Roman"/>
          <w:bCs/>
          <w:iCs/>
          <w:sz w:val="20"/>
          <w:szCs w:val="20"/>
        </w:rPr>
        <w:t>4</w:t>
      </w:r>
      <w:r w:rsidRPr="00AF6DB0">
        <w:rPr>
          <w:rFonts w:ascii="Times New Roman" w:hAnsi="Times New Roman"/>
          <w:bCs/>
          <w:iCs/>
          <w:sz w:val="20"/>
          <w:szCs w:val="20"/>
          <w:lang w:val="sr-Cyrl-CS"/>
        </w:rPr>
        <w:t>. Године</w:t>
      </w:r>
      <w:r>
        <w:rPr>
          <w:rFonts w:ascii="Times New Roman" w:hAnsi="Times New Roman"/>
          <w:bCs/>
          <w:iCs/>
          <w:sz w:val="20"/>
          <w:szCs w:val="20"/>
          <w:lang w:val="sr-Cyrl-CS"/>
        </w:rPr>
        <w:t xml:space="preserve">                                                        _____</w:t>
      </w:r>
      <w:r w:rsidRPr="00AF6DB0">
        <w:rPr>
          <w:rFonts w:ascii="Times New Roman" w:hAnsi="Times New Roman"/>
          <w:bCs/>
          <w:iCs/>
          <w:sz w:val="20"/>
          <w:szCs w:val="20"/>
          <w:lang w:val="sr-Cyrl-CS"/>
        </w:rPr>
        <w:t>____________________________</w:t>
      </w:r>
    </w:p>
    <w:p w:rsidR="00B744CD" w:rsidRDefault="00B744CD" w:rsidP="00B744CD">
      <w:pPr>
        <w:spacing w:after="0" w:line="240" w:lineRule="auto"/>
        <w:ind w:left="5760" w:firstLine="72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(име и презиме</w:t>
      </w:r>
      <w:r>
        <w:rPr>
          <w:rFonts w:ascii="Times New Roman" w:hAnsi="Times New Roman"/>
          <w:color w:val="000000" w:themeColor="text1"/>
          <w:sz w:val="20"/>
          <w:szCs w:val="20"/>
          <w:lang w:val="sr-Cyrl-CS"/>
        </w:rPr>
        <w:t>)</w:t>
      </w:r>
    </w:p>
    <w:p w:rsidR="00B744CD" w:rsidRDefault="00B744CD" w:rsidP="00B744CD">
      <w:pPr>
        <w:spacing w:after="0" w:line="240" w:lineRule="auto"/>
        <w:ind w:left="5040"/>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B744CD" w:rsidRPr="00752D6C" w:rsidRDefault="00B744CD" w:rsidP="00B744CD">
      <w:pPr>
        <w:spacing w:after="0" w:line="240" w:lineRule="auto"/>
        <w:ind w:left="5040"/>
        <w:rPr>
          <w:rFonts w:ascii="Times New Roman" w:hAnsi="Times New Roman"/>
          <w:bCs/>
          <w:iCs/>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(адреса)</w:t>
      </w:r>
      <w:r w:rsidRPr="00AF6DB0">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r>
      <w:r>
        <w:rPr>
          <w:rFonts w:ascii="Times New Roman" w:hAnsi="Times New Roman"/>
          <w:color w:val="000000" w:themeColor="text1"/>
          <w:sz w:val="20"/>
          <w:szCs w:val="20"/>
          <w:lang w:val="sr-Cyrl-CS"/>
        </w:rPr>
        <w:tab/>
        <w:t xml:space="preserve">                                  </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_____</w:t>
      </w:r>
      <w:r w:rsidRPr="00AF6DB0">
        <w:rPr>
          <w:rFonts w:ascii="Times New Roman" w:hAnsi="Times New Roman"/>
          <w:color w:val="000000" w:themeColor="text1"/>
          <w:sz w:val="20"/>
          <w:szCs w:val="20"/>
          <w:lang w:val="sr-Cyrl-CS"/>
        </w:rPr>
        <w:t>____________________________</w:t>
      </w: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ab/>
        <w:t xml:space="preserve">                                                                                                                     </w:t>
      </w:r>
      <w:r w:rsidRPr="00AF6DB0">
        <w:rPr>
          <w:rFonts w:ascii="Times New Roman" w:hAnsi="Times New Roman"/>
          <w:color w:val="000000" w:themeColor="text1"/>
          <w:sz w:val="20"/>
          <w:szCs w:val="20"/>
          <w:lang w:val="sr-Cyrl-CS"/>
        </w:rPr>
        <w:t>(контакт телефон)</w:t>
      </w:r>
    </w:p>
    <w:p w:rsidR="00B744CD" w:rsidRPr="00AF6DB0" w:rsidRDefault="00B744CD" w:rsidP="00B744CD">
      <w:pPr>
        <w:spacing w:after="0" w:line="240" w:lineRule="auto"/>
        <w:rPr>
          <w:rFonts w:ascii="Times New Roman" w:hAnsi="Times New Roman"/>
          <w:color w:val="000000" w:themeColor="text1"/>
          <w:sz w:val="20"/>
          <w:szCs w:val="20"/>
          <w:lang w:val="sr-Cyrl-CS"/>
        </w:rPr>
      </w:pPr>
    </w:p>
    <w:p w:rsidR="00B744CD" w:rsidRPr="00AF6DB0" w:rsidRDefault="00B744CD" w:rsidP="00B744CD">
      <w:pPr>
        <w:spacing w:after="0" w:line="240" w:lineRule="auto"/>
        <w:rPr>
          <w:rFonts w:ascii="Times New Roman" w:hAnsi="Times New Roman"/>
          <w:color w:val="000000" w:themeColor="text1"/>
          <w:sz w:val="20"/>
          <w:szCs w:val="20"/>
          <w:lang w:val="sr-Cyrl-CS"/>
        </w:rPr>
      </w:pPr>
    </w:p>
    <w:tbl>
      <w:tblPr>
        <w:tblpPr w:leftFromText="141" w:rightFromText="141" w:vertAnchor="text" w:horzAnchor="page" w:tblpX="6880" w:tblpY="-62"/>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B744CD" w:rsidRPr="00AF6DB0" w:rsidTr="009F7DB0">
        <w:trPr>
          <w:trHeight w:val="288"/>
          <w:tblCellSpacing w:w="0" w:type="dxa"/>
        </w:trPr>
        <w:tc>
          <w:tcPr>
            <w:tcW w:w="402" w:type="pct"/>
            <w:tcBorders>
              <w:top w:val="outset" w:sz="6" w:space="0" w:color="000000"/>
              <w:left w:val="outset" w:sz="6" w:space="0" w:color="000000"/>
              <w:bottom w:val="outset" w:sz="6" w:space="0" w:color="000000"/>
              <w:right w:val="outset" w:sz="6" w:space="0" w:color="000000"/>
            </w:tcBorders>
            <w:vAlign w:val="center"/>
          </w:tcPr>
          <w:p w:rsidR="00B744CD" w:rsidRPr="00725CD3" w:rsidRDefault="00B744CD" w:rsidP="009F7DB0">
            <w:pPr>
              <w:spacing w:after="0" w:line="240" w:lineRule="auto"/>
              <w:jc w:val="center"/>
              <w:rPr>
                <w:rFonts w:ascii="Times New Roman" w:hAnsi="Times New Roman"/>
                <w:color w:val="000000" w:themeColor="text1"/>
                <w:sz w:val="20"/>
                <w:szCs w:val="20"/>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B744CD" w:rsidRPr="00AF6DB0" w:rsidRDefault="00B744CD" w:rsidP="009F7DB0">
            <w:pPr>
              <w:spacing w:after="0" w:line="240" w:lineRule="auto"/>
              <w:rPr>
                <w:rFonts w:ascii="Times New Roman" w:hAnsi="Times New Roman"/>
                <w:color w:val="000000" w:themeColor="text1"/>
                <w:sz w:val="20"/>
                <w:szCs w:val="20"/>
              </w:rPr>
            </w:pPr>
            <w:r w:rsidRPr="00AF6DB0">
              <w:rPr>
                <w:rFonts w:ascii="Times New Roman" w:hAnsi="Times New Roman"/>
                <w:color w:val="000000" w:themeColor="text1"/>
                <w:sz w:val="20"/>
                <w:szCs w:val="20"/>
              </w:rPr>
              <w:t xml:space="preserve">  </w:t>
            </w:r>
          </w:p>
        </w:tc>
      </w:tr>
    </w:tbl>
    <w:p w:rsidR="00B744CD" w:rsidRPr="004D114B" w:rsidRDefault="00B744CD" w:rsidP="00B744CD">
      <w:pPr>
        <w:spacing w:after="0" w:line="240" w:lineRule="auto"/>
        <w:rPr>
          <w:rFonts w:ascii="Times New Roman" w:hAnsi="Times New Roman"/>
          <w:color w:val="000000" w:themeColor="text1"/>
          <w:sz w:val="20"/>
          <w:szCs w:val="20"/>
        </w:rPr>
      </w:pPr>
    </w:p>
    <w:p w:rsidR="00B744CD"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(ЈМБГ)</w:t>
      </w:r>
    </w:p>
    <w:p w:rsidR="00B744CD" w:rsidRDefault="00B744CD" w:rsidP="00B744CD">
      <w:pPr>
        <w:spacing w:after="0" w:line="240" w:lineRule="auto"/>
        <w:jc w:val="right"/>
        <w:rPr>
          <w:rFonts w:ascii="Times New Roman" w:hAnsi="Times New Roman"/>
          <w:color w:val="000000" w:themeColor="text1"/>
          <w:sz w:val="20"/>
          <w:szCs w:val="20"/>
          <w:lang w:val="sr-Cyrl-CS"/>
        </w:rPr>
      </w:pPr>
    </w:p>
    <w:p w:rsidR="00B744CD" w:rsidRPr="00AF6DB0" w:rsidRDefault="00B744CD" w:rsidP="00B744CD">
      <w:pPr>
        <w:spacing w:after="0" w:line="240" w:lineRule="auto"/>
        <w:jc w:val="center"/>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___</w:t>
      </w:r>
      <w:r w:rsidRPr="00AF6DB0">
        <w:rPr>
          <w:rFonts w:ascii="Times New Roman" w:hAnsi="Times New Roman"/>
          <w:color w:val="000000" w:themeColor="text1"/>
          <w:sz w:val="20"/>
          <w:szCs w:val="20"/>
          <w:lang w:val="sr-Cyrl-CS"/>
        </w:rPr>
        <w:t>_______________________________</w:t>
      </w:r>
    </w:p>
    <w:p w:rsidR="00B744CD" w:rsidRPr="00AF6DB0" w:rsidRDefault="00B744CD" w:rsidP="00B744CD">
      <w:pPr>
        <w:spacing w:after="0" w:line="240" w:lineRule="auto"/>
        <w:rPr>
          <w:rFonts w:ascii="Times New Roman" w:hAnsi="Times New Roman"/>
          <w:color w:val="000000" w:themeColor="text1"/>
          <w:sz w:val="20"/>
          <w:szCs w:val="20"/>
          <w:lang w:val="sr-Cyrl-CS"/>
        </w:rPr>
      </w:pPr>
      <w:r>
        <w:rPr>
          <w:rFonts w:ascii="Times New Roman" w:hAnsi="Times New Roman"/>
          <w:color w:val="000000" w:themeColor="text1"/>
          <w:sz w:val="20"/>
          <w:szCs w:val="20"/>
          <w:lang w:val="sr-Cyrl-CS"/>
        </w:rPr>
        <w:t xml:space="preserve">                                                                                                                                           </w:t>
      </w:r>
      <w:r w:rsidRPr="00AF6DB0">
        <w:rPr>
          <w:rFonts w:ascii="Times New Roman" w:hAnsi="Times New Roman"/>
          <w:color w:val="000000" w:themeColor="text1"/>
          <w:sz w:val="20"/>
          <w:szCs w:val="20"/>
          <w:lang w:val="sr-Cyrl-CS"/>
        </w:rPr>
        <w:t>(потпис)</w:t>
      </w:r>
    </w:p>
    <w:p w:rsidR="00B744CD" w:rsidRPr="00394112" w:rsidRDefault="00B744CD" w:rsidP="00B744CD">
      <w:pPr>
        <w:spacing w:after="0" w:line="240" w:lineRule="auto"/>
        <w:rPr>
          <w:rFonts w:ascii="Times New Roman" w:hAnsi="Times New Roman"/>
          <w:color w:val="000000" w:themeColor="text1"/>
          <w:sz w:val="20"/>
          <w:szCs w:val="20"/>
        </w:rPr>
      </w:pPr>
    </w:p>
    <w:p w:rsidR="00B744CD" w:rsidRDefault="00B744CD" w:rsidP="00B744CD"/>
    <w:p w:rsidR="00B744CD" w:rsidRPr="000E6BB2" w:rsidRDefault="00B744CD" w:rsidP="00B744CD">
      <w:pPr>
        <w:spacing w:after="0" w:line="240" w:lineRule="auto"/>
        <w:rPr>
          <w:rFonts w:ascii="Times New Roman" w:hAnsi="Times New Roman"/>
          <w:sz w:val="24"/>
          <w:szCs w:val="24"/>
        </w:rPr>
      </w:pPr>
    </w:p>
    <w:p w:rsidR="00B744CD" w:rsidRPr="000E6BB2" w:rsidRDefault="00B744CD" w:rsidP="00B744CD">
      <w:pPr>
        <w:spacing w:after="0" w:line="240" w:lineRule="auto"/>
        <w:rPr>
          <w:rFonts w:ascii="Times New Roman" w:eastAsia="Calibri" w:hAnsi="Times New Roman"/>
          <w:b/>
          <w:sz w:val="24"/>
          <w:szCs w:val="24"/>
        </w:rPr>
      </w:pPr>
    </w:p>
    <w:p w:rsidR="00B744CD" w:rsidRPr="008011F9" w:rsidRDefault="00B744CD" w:rsidP="00B744CD">
      <w:pPr>
        <w:widowControl w:val="0"/>
        <w:autoSpaceDE w:val="0"/>
        <w:autoSpaceDN w:val="0"/>
        <w:adjustRightInd w:val="0"/>
        <w:ind w:left="101" w:right="43" w:firstLine="720"/>
        <w:jc w:val="both"/>
        <w:rPr>
          <w:rFonts w:ascii="Times New Roman" w:hAnsi="Times New Roman"/>
          <w:sz w:val="24"/>
          <w:szCs w:val="24"/>
        </w:rPr>
      </w:pPr>
      <w:r w:rsidRPr="008011F9">
        <w:rPr>
          <w:rFonts w:ascii="Times New Roman" w:hAnsi="Times New Roman"/>
          <w:sz w:val="24"/>
          <w:szCs w:val="24"/>
          <w:lang w:val="sr-Cyrl-CS"/>
        </w:rPr>
        <w:lastRenderedPageBreak/>
        <w:t>На осн</w:t>
      </w:r>
      <w:r w:rsidRPr="008011F9">
        <w:rPr>
          <w:rFonts w:ascii="Times New Roman" w:hAnsi="Times New Roman"/>
          <w:sz w:val="24"/>
          <w:szCs w:val="24"/>
        </w:rPr>
        <w:t>o</w:t>
      </w:r>
      <w:r w:rsidRPr="008011F9">
        <w:rPr>
          <w:rFonts w:ascii="Times New Roman" w:hAnsi="Times New Roman"/>
          <w:sz w:val="24"/>
          <w:szCs w:val="24"/>
          <w:lang w:val="sr-Cyrl-CS"/>
        </w:rPr>
        <w:t>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спровођење пољопривредне политике и политике руралног развоја града Врања за 202</w:t>
      </w:r>
      <w:r w:rsidRPr="008011F9">
        <w:rPr>
          <w:rFonts w:ascii="Times New Roman" w:hAnsi="Times New Roman"/>
          <w:sz w:val="24"/>
          <w:szCs w:val="24"/>
        </w:rPr>
        <w:t>4</w:t>
      </w:r>
      <w:r w:rsidRPr="008011F9">
        <w:rPr>
          <w:rFonts w:ascii="Times New Roman" w:hAnsi="Times New Roman"/>
          <w:sz w:val="24"/>
          <w:szCs w:val="24"/>
          <w:lang w:val="sr-Cyrl-CS"/>
        </w:rPr>
        <w:t xml:space="preserve">.годину                  </w:t>
      </w:r>
      <w:r w:rsidRPr="008011F9">
        <w:rPr>
          <w:rFonts w:ascii="Times New Roman" w:hAnsi="Times New Roman"/>
          <w:spacing w:val="-2"/>
          <w:sz w:val="24"/>
          <w:szCs w:val="24"/>
          <w:lang w:val="sr-Cyrl-CS"/>
        </w:rPr>
        <w:t xml:space="preserve"> („Службени гласник града Врања“, бр:</w:t>
      </w:r>
      <w:r w:rsidRPr="008011F9">
        <w:rPr>
          <w:rFonts w:ascii="Times New Roman" w:hAnsi="Times New Roman"/>
          <w:spacing w:val="-2"/>
          <w:sz w:val="24"/>
          <w:szCs w:val="24"/>
        </w:rPr>
        <w:t>12/2024</w:t>
      </w:r>
      <w:r w:rsidRPr="008011F9">
        <w:rPr>
          <w:rFonts w:ascii="Times New Roman" w:hAnsi="Times New Roman"/>
          <w:spacing w:val="-2"/>
          <w:sz w:val="24"/>
          <w:szCs w:val="24"/>
          <w:lang w:val="sr-Cyrl-CS"/>
        </w:rPr>
        <w:t xml:space="preserve">), Градско веће града Врања, </w:t>
      </w:r>
      <w:r w:rsidRPr="008011F9">
        <w:rPr>
          <w:rFonts w:ascii="Times New Roman" w:hAnsi="Times New Roman"/>
          <w:spacing w:val="-1"/>
          <w:sz w:val="24"/>
          <w:szCs w:val="24"/>
        </w:rPr>
        <w:t>р</w:t>
      </w:r>
      <w:r w:rsidRPr="008011F9">
        <w:rPr>
          <w:rFonts w:ascii="Times New Roman" w:hAnsi="Times New Roman"/>
          <w:sz w:val="24"/>
          <w:szCs w:val="24"/>
        </w:rPr>
        <w:t>ас</w:t>
      </w:r>
      <w:r w:rsidRPr="008011F9">
        <w:rPr>
          <w:rFonts w:ascii="Times New Roman" w:hAnsi="Times New Roman"/>
          <w:spacing w:val="-2"/>
          <w:sz w:val="24"/>
          <w:szCs w:val="24"/>
        </w:rPr>
        <w:t>пи</w:t>
      </w:r>
      <w:r w:rsidRPr="008011F9">
        <w:rPr>
          <w:rFonts w:ascii="Times New Roman" w:hAnsi="Times New Roman"/>
          <w:sz w:val="24"/>
          <w:szCs w:val="24"/>
        </w:rPr>
        <w:t>с</w:t>
      </w:r>
      <w:r w:rsidRPr="008011F9">
        <w:rPr>
          <w:rFonts w:ascii="Times New Roman" w:hAnsi="Times New Roman"/>
          <w:spacing w:val="1"/>
          <w:sz w:val="24"/>
          <w:szCs w:val="24"/>
        </w:rPr>
        <w:t>ује:</w:t>
      </w:r>
    </w:p>
    <w:p w:rsidR="00B744CD" w:rsidRPr="008011F9" w:rsidRDefault="00B744CD" w:rsidP="00B744CD">
      <w:pPr>
        <w:widowControl w:val="0"/>
        <w:autoSpaceDE w:val="0"/>
        <w:autoSpaceDN w:val="0"/>
        <w:adjustRightInd w:val="0"/>
        <w:ind w:left="90" w:right="-10"/>
        <w:jc w:val="center"/>
        <w:rPr>
          <w:rFonts w:ascii="Times New Roman" w:hAnsi="Times New Roman"/>
          <w:b/>
          <w:bCs/>
          <w:spacing w:val="-1"/>
          <w:sz w:val="24"/>
          <w:szCs w:val="24"/>
        </w:rPr>
      </w:pPr>
    </w:p>
    <w:p w:rsidR="00B744CD" w:rsidRPr="008011F9" w:rsidRDefault="00B744CD" w:rsidP="00B744CD">
      <w:pPr>
        <w:widowControl w:val="0"/>
        <w:autoSpaceDE w:val="0"/>
        <w:autoSpaceDN w:val="0"/>
        <w:adjustRightInd w:val="0"/>
        <w:ind w:left="90" w:right="-10"/>
        <w:jc w:val="center"/>
        <w:rPr>
          <w:rFonts w:ascii="Times New Roman" w:hAnsi="Times New Roman"/>
          <w:sz w:val="24"/>
          <w:szCs w:val="24"/>
          <w:lang w:val="sr-Cyrl-CS"/>
        </w:rPr>
      </w:pPr>
      <w:r w:rsidRPr="008011F9">
        <w:rPr>
          <w:rFonts w:ascii="Times New Roman" w:hAnsi="Times New Roman"/>
          <w:b/>
          <w:bCs/>
          <w:spacing w:val="-1"/>
          <w:sz w:val="24"/>
          <w:szCs w:val="24"/>
        </w:rPr>
        <w:t>Ј</w:t>
      </w:r>
      <w:r w:rsidRPr="008011F9">
        <w:rPr>
          <w:rFonts w:ascii="Times New Roman" w:hAnsi="Times New Roman"/>
          <w:b/>
          <w:bCs/>
          <w:sz w:val="24"/>
          <w:szCs w:val="24"/>
        </w:rPr>
        <w:t>А</w:t>
      </w:r>
      <w:r w:rsidRPr="008011F9">
        <w:rPr>
          <w:rFonts w:ascii="Times New Roman" w:hAnsi="Times New Roman"/>
          <w:b/>
          <w:bCs/>
          <w:spacing w:val="1"/>
          <w:sz w:val="24"/>
          <w:szCs w:val="24"/>
        </w:rPr>
        <w:t>В</w:t>
      </w:r>
      <w:r w:rsidRPr="008011F9">
        <w:rPr>
          <w:rFonts w:ascii="Times New Roman" w:hAnsi="Times New Roman"/>
          <w:b/>
          <w:bCs/>
          <w:sz w:val="24"/>
          <w:szCs w:val="24"/>
        </w:rPr>
        <w:t>НИ</w:t>
      </w:r>
      <w:r w:rsidRPr="008011F9">
        <w:rPr>
          <w:rFonts w:ascii="Times New Roman" w:hAnsi="Times New Roman"/>
          <w:b/>
          <w:bCs/>
          <w:spacing w:val="-2"/>
          <w:sz w:val="24"/>
          <w:szCs w:val="24"/>
        </w:rPr>
        <w:t xml:space="preserve"> </w:t>
      </w:r>
      <w:r w:rsidRPr="008011F9">
        <w:rPr>
          <w:rFonts w:ascii="Times New Roman" w:hAnsi="Times New Roman"/>
          <w:b/>
          <w:bCs/>
          <w:w w:val="101"/>
          <w:sz w:val="24"/>
          <w:szCs w:val="24"/>
        </w:rPr>
        <w:t>ПО</w:t>
      </w:r>
      <w:r w:rsidRPr="008011F9">
        <w:rPr>
          <w:rFonts w:ascii="Times New Roman" w:hAnsi="Times New Roman"/>
          <w:b/>
          <w:bCs/>
          <w:w w:val="101"/>
          <w:sz w:val="24"/>
          <w:szCs w:val="24"/>
          <w:lang w:val="sr-Cyrl-CS"/>
        </w:rPr>
        <w:t>З</w:t>
      </w:r>
      <w:r w:rsidRPr="008011F9">
        <w:rPr>
          <w:rFonts w:ascii="Times New Roman" w:hAnsi="Times New Roman"/>
          <w:b/>
          <w:bCs/>
          <w:w w:val="101"/>
          <w:sz w:val="24"/>
          <w:szCs w:val="24"/>
        </w:rPr>
        <w:t>ИВ</w:t>
      </w:r>
    </w:p>
    <w:p w:rsidR="00B744CD" w:rsidRPr="008011F9" w:rsidRDefault="00B744CD" w:rsidP="00B744CD">
      <w:pPr>
        <w:widowControl w:val="0"/>
        <w:autoSpaceDE w:val="0"/>
        <w:autoSpaceDN w:val="0"/>
        <w:adjustRightInd w:val="0"/>
        <w:ind w:left="346" w:right="331"/>
        <w:jc w:val="center"/>
        <w:rPr>
          <w:rFonts w:ascii="Times New Roman" w:hAnsi="Times New Roman"/>
          <w:b/>
          <w:bCs/>
          <w:sz w:val="24"/>
          <w:szCs w:val="24"/>
          <w:lang w:val="sr-Cyrl-CS"/>
        </w:rPr>
      </w:pPr>
      <w:r w:rsidRPr="008011F9">
        <w:rPr>
          <w:rFonts w:ascii="Times New Roman" w:hAnsi="Times New Roman"/>
          <w:b/>
          <w:bCs/>
          <w:spacing w:val="-1"/>
          <w:sz w:val="24"/>
          <w:szCs w:val="24"/>
        </w:rPr>
        <w:t>З</w:t>
      </w:r>
      <w:r w:rsidRPr="008011F9">
        <w:rPr>
          <w:rFonts w:ascii="Times New Roman" w:hAnsi="Times New Roman"/>
          <w:b/>
          <w:bCs/>
          <w:sz w:val="24"/>
          <w:szCs w:val="24"/>
        </w:rPr>
        <w:t>А</w:t>
      </w:r>
      <w:r w:rsidRPr="008011F9">
        <w:rPr>
          <w:rFonts w:ascii="Times New Roman" w:hAnsi="Times New Roman"/>
          <w:b/>
          <w:bCs/>
          <w:spacing w:val="1"/>
          <w:sz w:val="24"/>
          <w:szCs w:val="24"/>
        </w:rPr>
        <w:t xml:space="preserve"> </w:t>
      </w:r>
      <w:r w:rsidRPr="008011F9">
        <w:rPr>
          <w:rFonts w:ascii="Times New Roman" w:hAnsi="Times New Roman"/>
          <w:b/>
          <w:bCs/>
          <w:sz w:val="24"/>
          <w:szCs w:val="24"/>
        </w:rPr>
        <w:t>Д</w:t>
      </w:r>
      <w:r w:rsidRPr="008011F9">
        <w:rPr>
          <w:rFonts w:ascii="Times New Roman" w:hAnsi="Times New Roman"/>
          <w:b/>
          <w:bCs/>
          <w:sz w:val="24"/>
          <w:szCs w:val="24"/>
          <w:lang w:val="sr-Cyrl-CS"/>
        </w:rPr>
        <w:t>О</w:t>
      </w:r>
      <w:r w:rsidRPr="008011F9">
        <w:rPr>
          <w:rFonts w:ascii="Times New Roman" w:hAnsi="Times New Roman"/>
          <w:b/>
          <w:bCs/>
          <w:sz w:val="24"/>
          <w:szCs w:val="24"/>
        </w:rPr>
        <w:t>Д</w:t>
      </w:r>
      <w:r w:rsidRPr="008011F9">
        <w:rPr>
          <w:rFonts w:ascii="Times New Roman" w:hAnsi="Times New Roman"/>
          <w:b/>
          <w:bCs/>
          <w:spacing w:val="-2"/>
          <w:sz w:val="24"/>
          <w:szCs w:val="24"/>
        </w:rPr>
        <w:t>Е</w:t>
      </w:r>
      <w:r w:rsidRPr="008011F9">
        <w:rPr>
          <w:rFonts w:ascii="Times New Roman" w:hAnsi="Times New Roman"/>
          <w:b/>
          <w:bCs/>
          <w:sz w:val="24"/>
          <w:szCs w:val="24"/>
        </w:rPr>
        <w:t>ЛУ</w:t>
      </w:r>
      <w:r w:rsidRPr="008011F9">
        <w:rPr>
          <w:rFonts w:ascii="Times New Roman" w:hAnsi="Times New Roman"/>
          <w:b/>
          <w:bCs/>
          <w:spacing w:val="11"/>
          <w:sz w:val="24"/>
          <w:szCs w:val="24"/>
        </w:rPr>
        <w:t xml:space="preserve"> </w:t>
      </w:r>
      <w:r w:rsidRPr="008011F9">
        <w:rPr>
          <w:rFonts w:ascii="Times New Roman" w:hAnsi="Times New Roman"/>
          <w:b/>
          <w:bCs/>
          <w:sz w:val="24"/>
          <w:szCs w:val="24"/>
        </w:rPr>
        <w:t>Б</w:t>
      </w:r>
      <w:r w:rsidRPr="008011F9">
        <w:rPr>
          <w:rFonts w:ascii="Times New Roman" w:hAnsi="Times New Roman"/>
          <w:b/>
          <w:bCs/>
          <w:spacing w:val="-1"/>
          <w:sz w:val="24"/>
          <w:szCs w:val="24"/>
        </w:rPr>
        <w:t>У</w:t>
      </w:r>
      <w:r w:rsidRPr="008011F9">
        <w:rPr>
          <w:rFonts w:ascii="Times New Roman" w:hAnsi="Times New Roman"/>
          <w:b/>
          <w:bCs/>
          <w:sz w:val="24"/>
          <w:szCs w:val="24"/>
        </w:rPr>
        <w:t>Џ</w:t>
      </w:r>
      <w:r w:rsidRPr="008011F9">
        <w:rPr>
          <w:rFonts w:ascii="Times New Roman" w:hAnsi="Times New Roman"/>
          <w:b/>
          <w:bCs/>
          <w:spacing w:val="-2"/>
          <w:sz w:val="24"/>
          <w:szCs w:val="24"/>
        </w:rPr>
        <w:t>Е</w:t>
      </w:r>
      <w:r w:rsidRPr="008011F9">
        <w:rPr>
          <w:rFonts w:ascii="Times New Roman" w:hAnsi="Times New Roman"/>
          <w:b/>
          <w:bCs/>
          <w:spacing w:val="-1"/>
          <w:sz w:val="24"/>
          <w:szCs w:val="24"/>
        </w:rPr>
        <w:t>Т</w:t>
      </w:r>
      <w:r w:rsidRPr="008011F9">
        <w:rPr>
          <w:rFonts w:ascii="Times New Roman" w:hAnsi="Times New Roman"/>
          <w:b/>
          <w:bCs/>
          <w:spacing w:val="1"/>
          <w:sz w:val="24"/>
          <w:szCs w:val="24"/>
        </w:rPr>
        <w:t>С</w:t>
      </w:r>
      <w:r w:rsidRPr="008011F9">
        <w:rPr>
          <w:rFonts w:ascii="Times New Roman" w:hAnsi="Times New Roman"/>
          <w:b/>
          <w:bCs/>
          <w:sz w:val="24"/>
          <w:szCs w:val="24"/>
        </w:rPr>
        <w:t>К</w:t>
      </w:r>
      <w:r w:rsidRPr="008011F9">
        <w:rPr>
          <w:rFonts w:ascii="Times New Roman" w:hAnsi="Times New Roman"/>
          <w:b/>
          <w:bCs/>
          <w:spacing w:val="-2"/>
          <w:sz w:val="24"/>
          <w:szCs w:val="24"/>
        </w:rPr>
        <w:t>И</w:t>
      </w:r>
      <w:r w:rsidRPr="008011F9">
        <w:rPr>
          <w:rFonts w:ascii="Times New Roman" w:hAnsi="Times New Roman"/>
          <w:b/>
          <w:bCs/>
          <w:sz w:val="24"/>
          <w:szCs w:val="24"/>
        </w:rPr>
        <w:t>Х</w:t>
      </w:r>
      <w:r w:rsidRPr="008011F9">
        <w:rPr>
          <w:rFonts w:ascii="Times New Roman" w:hAnsi="Times New Roman"/>
          <w:b/>
          <w:bCs/>
          <w:spacing w:val="1"/>
          <w:sz w:val="24"/>
          <w:szCs w:val="24"/>
        </w:rPr>
        <w:t xml:space="preserve"> </w:t>
      </w:r>
      <w:r w:rsidRPr="008011F9">
        <w:rPr>
          <w:rFonts w:ascii="Times New Roman" w:hAnsi="Times New Roman"/>
          <w:b/>
          <w:bCs/>
          <w:spacing w:val="-1"/>
          <w:sz w:val="24"/>
          <w:szCs w:val="24"/>
        </w:rPr>
        <w:t>С</w:t>
      </w:r>
      <w:r w:rsidRPr="008011F9">
        <w:rPr>
          <w:rFonts w:ascii="Times New Roman" w:hAnsi="Times New Roman"/>
          <w:b/>
          <w:bCs/>
          <w:sz w:val="24"/>
          <w:szCs w:val="24"/>
        </w:rPr>
        <w:t>РЕД</w:t>
      </w:r>
      <w:r w:rsidRPr="008011F9">
        <w:rPr>
          <w:rFonts w:ascii="Times New Roman" w:hAnsi="Times New Roman"/>
          <w:b/>
          <w:bCs/>
          <w:spacing w:val="-1"/>
          <w:sz w:val="24"/>
          <w:szCs w:val="24"/>
        </w:rPr>
        <w:t>С</w:t>
      </w:r>
      <w:r w:rsidRPr="008011F9">
        <w:rPr>
          <w:rFonts w:ascii="Times New Roman" w:hAnsi="Times New Roman"/>
          <w:b/>
          <w:bCs/>
          <w:spacing w:val="1"/>
          <w:sz w:val="24"/>
          <w:szCs w:val="24"/>
        </w:rPr>
        <w:t>Т</w:t>
      </w:r>
      <w:r w:rsidRPr="008011F9">
        <w:rPr>
          <w:rFonts w:ascii="Times New Roman" w:hAnsi="Times New Roman"/>
          <w:b/>
          <w:bCs/>
          <w:spacing w:val="-2"/>
          <w:sz w:val="24"/>
          <w:szCs w:val="24"/>
        </w:rPr>
        <w:t>А</w:t>
      </w:r>
      <w:r w:rsidRPr="008011F9">
        <w:rPr>
          <w:rFonts w:ascii="Times New Roman" w:hAnsi="Times New Roman"/>
          <w:b/>
          <w:bCs/>
          <w:spacing w:val="1"/>
          <w:sz w:val="24"/>
          <w:szCs w:val="24"/>
        </w:rPr>
        <w:t>В</w:t>
      </w:r>
      <w:r w:rsidRPr="008011F9">
        <w:rPr>
          <w:rFonts w:ascii="Times New Roman" w:hAnsi="Times New Roman"/>
          <w:b/>
          <w:bCs/>
          <w:sz w:val="24"/>
          <w:szCs w:val="24"/>
        </w:rPr>
        <w:t>А</w:t>
      </w:r>
      <w:r w:rsidRPr="008011F9">
        <w:rPr>
          <w:rFonts w:ascii="Times New Roman" w:hAnsi="Times New Roman"/>
          <w:b/>
          <w:bCs/>
          <w:spacing w:val="-2"/>
          <w:sz w:val="24"/>
          <w:szCs w:val="24"/>
        </w:rPr>
        <w:t xml:space="preserve"> </w:t>
      </w:r>
      <w:r w:rsidRPr="008011F9">
        <w:rPr>
          <w:rFonts w:ascii="Times New Roman" w:hAnsi="Times New Roman"/>
          <w:b/>
          <w:bCs/>
          <w:sz w:val="24"/>
          <w:szCs w:val="24"/>
        </w:rPr>
        <w:t>ЗА</w:t>
      </w:r>
      <w:r w:rsidRPr="008011F9">
        <w:rPr>
          <w:rFonts w:ascii="Times New Roman" w:hAnsi="Times New Roman"/>
          <w:b/>
          <w:bCs/>
          <w:spacing w:val="-1"/>
          <w:sz w:val="24"/>
          <w:szCs w:val="24"/>
        </w:rPr>
        <w:t xml:space="preserve"> </w:t>
      </w:r>
      <w:r w:rsidRPr="008011F9">
        <w:rPr>
          <w:rFonts w:ascii="Times New Roman" w:hAnsi="Times New Roman"/>
          <w:b/>
          <w:bCs/>
          <w:spacing w:val="1"/>
          <w:sz w:val="24"/>
          <w:szCs w:val="24"/>
        </w:rPr>
        <w:t>Ф</w:t>
      </w:r>
      <w:r w:rsidRPr="008011F9">
        <w:rPr>
          <w:rFonts w:ascii="Times New Roman" w:hAnsi="Times New Roman"/>
          <w:b/>
          <w:bCs/>
          <w:sz w:val="24"/>
          <w:szCs w:val="24"/>
        </w:rPr>
        <w:t>И</w:t>
      </w:r>
      <w:r w:rsidRPr="008011F9">
        <w:rPr>
          <w:rFonts w:ascii="Times New Roman" w:hAnsi="Times New Roman"/>
          <w:b/>
          <w:bCs/>
          <w:spacing w:val="-2"/>
          <w:sz w:val="24"/>
          <w:szCs w:val="24"/>
        </w:rPr>
        <w:t>Н</w:t>
      </w:r>
      <w:r w:rsidRPr="008011F9">
        <w:rPr>
          <w:rFonts w:ascii="Times New Roman" w:hAnsi="Times New Roman"/>
          <w:b/>
          <w:bCs/>
          <w:sz w:val="24"/>
          <w:szCs w:val="24"/>
        </w:rPr>
        <w:t>АН</w:t>
      </w:r>
      <w:r w:rsidRPr="008011F9">
        <w:rPr>
          <w:rFonts w:ascii="Times New Roman" w:hAnsi="Times New Roman"/>
          <w:b/>
          <w:bCs/>
          <w:spacing w:val="-1"/>
          <w:sz w:val="24"/>
          <w:szCs w:val="24"/>
        </w:rPr>
        <w:t>С</w:t>
      </w:r>
      <w:r w:rsidRPr="008011F9">
        <w:rPr>
          <w:rFonts w:ascii="Times New Roman" w:hAnsi="Times New Roman"/>
          <w:b/>
          <w:bCs/>
          <w:sz w:val="24"/>
          <w:szCs w:val="24"/>
        </w:rPr>
        <w:t>И</w:t>
      </w:r>
      <w:r w:rsidRPr="008011F9">
        <w:rPr>
          <w:rFonts w:ascii="Times New Roman" w:hAnsi="Times New Roman"/>
          <w:b/>
          <w:bCs/>
          <w:spacing w:val="-2"/>
          <w:sz w:val="24"/>
          <w:szCs w:val="24"/>
        </w:rPr>
        <w:t>Р</w:t>
      </w:r>
      <w:r w:rsidRPr="008011F9">
        <w:rPr>
          <w:rFonts w:ascii="Times New Roman" w:hAnsi="Times New Roman"/>
          <w:b/>
          <w:bCs/>
          <w:sz w:val="24"/>
          <w:szCs w:val="24"/>
        </w:rPr>
        <w:t>А</w:t>
      </w:r>
      <w:r w:rsidRPr="008011F9">
        <w:rPr>
          <w:rFonts w:ascii="Times New Roman" w:hAnsi="Times New Roman"/>
          <w:b/>
          <w:bCs/>
          <w:sz w:val="24"/>
          <w:szCs w:val="24"/>
          <w:lang w:val="sr-Cyrl-CS"/>
        </w:rPr>
        <w:t>Њ</w:t>
      </w:r>
      <w:r w:rsidRPr="008011F9">
        <w:rPr>
          <w:rFonts w:ascii="Times New Roman" w:hAnsi="Times New Roman"/>
          <w:b/>
          <w:bCs/>
          <w:sz w:val="24"/>
          <w:szCs w:val="24"/>
        </w:rPr>
        <w:t>Е</w:t>
      </w:r>
      <w:r w:rsidRPr="008011F9">
        <w:rPr>
          <w:rFonts w:ascii="Times New Roman" w:hAnsi="Times New Roman"/>
          <w:b/>
          <w:bCs/>
          <w:spacing w:val="47"/>
          <w:sz w:val="24"/>
          <w:szCs w:val="24"/>
        </w:rPr>
        <w:t xml:space="preserve"> </w:t>
      </w:r>
      <w:r w:rsidRPr="008011F9">
        <w:rPr>
          <w:rFonts w:ascii="Times New Roman" w:hAnsi="Times New Roman"/>
          <w:b/>
          <w:bCs/>
          <w:sz w:val="24"/>
          <w:szCs w:val="24"/>
        </w:rPr>
        <w:t>И</w:t>
      </w:r>
      <w:r w:rsidRPr="008011F9">
        <w:rPr>
          <w:rFonts w:ascii="Times New Roman" w:hAnsi="Times New Roman"/>
          <w:b/>
          <w:bCs/>
          <w:spacing w:val="-1"/>
          <w:sz w:val="24"/>
          <w:szCs w:val="24"/>
        </w:rPr>
        <w:t xml:space="preserve"> </w:t>
      </w:r>
      <w:r w:rsidRPr="008011F9">
        <w:rPr>
          <w:rFonts w:ascii="Times New Roman" w:hAnsi="Times New Roman"/>
          <w:b/>
          <w:bCs/>
          <w:spacing w:val="1"/>
          <w:sz w:val="24"/>
          <w:szCs w:val="24"/>
        </w:rPr>
        <w:t>С</w:t>
      </w:r>
      <w:r w:rsidRPr="008011F9">
        <w:rPr>
          <w:rFonts w:ascii="Times New Roman" w:hAnsi="Times New Roman"/>
          <w:b/>
          <w:bCs/>
          <w:spacing w:val="-1"/>
          <w:sz w:val="24"/>
          <w:szCs w:val="24"/>
        </w:rPr>
        <w:t>У</w:t>
      </w:r>
      <w:r w:rsidRPr="008011F9">
        <w:rPr>
          <w:rFonts w:ascii="Times New Roman" w:hAnsi="Times New Roman"/>
          <w:b/>
          <w:bCs/>
          <w:spacing w:val="-2"/>
          <w:sz w:val="24"/>
          <w:szCs w:val="24"/>
        </w:rPr>
        <w:t>Ф</w:t>
      </w:r>
      <w:r w:rsidRPr="008011F9">
        <w:rPr>
          <w:rFonts w:ascii="Times New Roman" w:hAnsi="Times New Roman"/>
          <w:b/>
          <w:bCs/>
          <w:sz w:val="24"/>
          <w:szCs w:val="24"/>
        </w:rPr>
        <w:t>ИНА</w:t>
      </w:r>
      <w:r w:rsidRPr="008011F9">
        <w:rPr>
          <w:rFonts w:ascii="Times New Roman" w:hAnsi="Times New Roman"/>
          <w:b/>
          <w:bCs/>
          <w:spacing w:val="-2"/>
          <w:sz w:val="24"/>
          <w:szCs w:val="24"/>
        </w:rPr>
        <w:t>Н</w:t>
      </w:r>
      <w:r w:rsidRPr="008011F9">
        <w:rPr>
          <w:rFonts w:ascii="Times New Roman" w:hAnsi="Times New Roman"/>
          <w:b/>
          <w:bCs/>
          <w:spacing w:val="1"/>
          <w:sz w:val="24"/>
          <w:szCs w:val="24"/>
        </w:rPr>
        <w:t>С</w:t>
      </w:r>
      <w:r w:rsidRPr="008011F9">
        <w:rPr>
          <w:rFonts w:ascii="Times New Roman" w:hAnsi="Times New Roman"/>
          <w:b/>
          <w:bCs/>
          <w:sz w:val="24"/>
          <w:szCs w:val="24"/>
        </w:rPr>
        <w:t>И</w:t>
      </w:r>
      <w:r w:rsidRPr="008011F9">
        <w:rPr>
          <w:rFonts w:ascii="Times New Roman" w:hAnsi="Times New Roman"/>
          <w:b/>
          <w:bCs/>
          <w:spacing w:val="-2"/>
          <w:sz w:val="24"/>
          <w:szCs w:val="24"/>
        </w:rPr>
        <w:t>Р</w:t>
      </w:r>
      <w:r w:rsidRPr="008011F9">
        <w:rPr>
          <w:rFonts w:ascii="Times New Roman" w:hAnsi="Times New Roman"/>
          <w:b/>
          <w:bCs/>
          <w:sz w:val="24"/>
          <w:szCs w:val="24"/>
        </w:rPr>
        <w:t>А</w:t>
      </w:r>
      <w:r w:rsidRPr="008011F9">
        <w:rPr>
          <w:rFonts w:ascii="Times New Roman" w:hAnsi="Times New Roman"/>
          <w:b/>
          <w:bCs/>
          <w:sz w:val="24"/>
          <w:szCs w:val="24"/>
          <w:lang w:val="sr-Cyrl-CS"/>
        </w:rPr>
        <w:t>Њ</w:t>
      </w:r>
      <w:r w:rsidRPr="008011F9">
        <w:rPr>
          <w:rFonts w:ascii="Times New Roman" w:hAnsi="Times New Roman"/>
          <w:b/>
          <w:bCs/>
          <w:sz w:val="24"/>
          <w:szCs w:val="24"/>
        </w:rPr>
        <w:t>Е</w:t>
      </w:r>
      <w:r w:rsidRPr="008011F9">
        <w:rPr>
          <w:rFonts w:ascii="Times New Roman" w:hAnsi="Times New Roman"/>
          <w:b/>
          <w:bCs/>
          <w:spacing w:val="45"/>
          <w:sz w:val="24"/>
          <w:szCs w:val="24"/>
        </w:rPr>
        <w:t xml:space="preserve"> </w:t>
      </w:r>
      <w:r w:rsidRPr="008011F9">
        <w:rPr>
          <w:rFonts w:ascii="Times New Roman" w:hAnsi="Times New Roman"/>
          <w:b/>
          <w:bCs/>
          <w:sz w:val="24"/>
          <w:szCs w:val="24"/>
        </w:rPr>
        <w:t>ПР</w:t>
      </w:r>
      <w:r w:rsidRPr="008011F9">
        <w:rPr>
          <w:rFonts w:ascii="Times New Roman" w:hAnsi="Times New Roman"/>
          <w:b/>
          <w:bCs/>
          <w:sz w:val="24"/>
          <w:szCs w:val="24"/>
          <w:lang w:val="sr-Cyrl-CS"/>
        </w:rPr>
        <w:t>О</w:t>
      </w:r>
      <w:r w:rsidRPr="008011F9">
        <w:rPr>
          <w:rFonts w:ascii="Times New Roman" w:hAnsi="Times New Roman"/>
          <w:b/>
          <w:bCs/>
          <w:sz w:val="24"/>
          <w:szCs w:val="24"/>
        </w:rPr>
        <w:t>Г</w:t>
      </w:r>
      <w:r w:rsidRPr="008011F9">
        <w:rPr>
          <w:rFonts w:ascii="Times New Roman" w:hAnsi="Times New Roman"/>
          <w:b/>
          <w:bCs/>
          <w:spacing w:val="-2"/>
          <w:sz w:val="24"/>
          <w:szCs w:val="24"/>
        </w:rPr>
        <w:t>Р</w:t>
      </w:r>
      <w:r w:rsidRPr="008011F9">
        <w:rPr>
          <w:rFonts w:ascii="Times New Roman" w:hAnsi="Times New Roman"/>
          <w:b/>
          <w:bCs/>
          <w:sz w:val="24"/>
          <w:szCs w:val="24"/>
        </w:rPr>
        <w:t>АМА</w:t>
      </w:r>
      <w:r w:rsidRPr="008011F9">
        <w:rPr>
          <w:rFonts w:ascii="Times New Roman" w:hAnsi="Times New Roman"/>
          <w:b/>
          <w:bCs/>
          <w:spacing w:val="9"/>
          <w:sz w:val="24"/>
          <w:szCs w:val="24"/>
        </w:rPr>
        <w:t xml:space="preserve"> </w:t>
      </w:r>
      <w:r w:rsidRPr="008011F9">
        <w:rPr>
          <w:rFonts w:ascii="Times New Roman" w:hAnsi="Times New Roman"/>
          <w:b/>
          <w:bCs/>
          <w:sz w:val="24"/>
          <w:szCs w:val="24"/>
        </w:rPr>
        <w:t>УДР</w:t>
      </w:r>
      <w:r w:rsidRPr="008011F9">
        <w:rPr>
          <w:rFonts w:ascii="Times New Roman" w:hAnsi="Times New Roman"/>
          <w:b/>
          <w:bCs/>
          <w:spacing w:val="-1"/>
          <w:sz w:val="24"/>
          <w:szCs w:val="24"/>
        </w:rPr>
        <w:t>У</w:t>
      </w:r>
      <w:r w:rsidRPr="008011F9">
        <w:rPr>
          <w:rFonts w:ascii="Times New Roman" w:hAnsi="Times New Roman"/>
          <w:b/>
          <w:bCs/>
          <w:spacing w:val="-2"/>
          <w:sz w:val="24"/>
          <w:szCs w:val="24"/>
        </w:rPr>
        <w:t>Ж</w:t>
      </w:r>
      <w:r w:rsidRPr="008011F9">
        <w:rPr>
          <w:rFonts w:ascii="Times New Roman" w:hAnsi="Times New Roman"/>
          <w:b/>
          <w:bCs/>
          <w:sz w:val="24"/>
          <w:szCs w:val="24"/>
        </w:rPr>
        <w:t>Е</w:t>
      </w:r>
      <w:r w:rsidRPr="008011F9">
        <w:rPr>
          <w:rFonts w:ascii="Times New Roman" w:hAnsi="Times New Roman"/>
          <w:b/>
          <w:bCs/>
          <w:spacing w:val="-1"/>
          <w:sz w:val="24"/>
          <w:szCs w:val="24"/>
          <w:lang w:val="sr-Cyrl-CS"/>
        </w:rPr>
        <w:t>Њ</w:t>
      </w:r>
      <w:r w:rsidRPr="008011F9">
        <w:rPr>
          <w:rFonts w:ascii="Times New Roman" w:hAnsi="Times New Roman"/>
          <w:b/>
          <w:bCs/>
          <w:sz w:val="24"/>
          <w:szCs w:val="24"/>
        </w:rPr>
        <w:t>А</w:t>
      </w:r>
      <w:r w:rsidRPr="008011F9">
        <w:rPr>
          <w:rFonts w:ascii="Times New Roman" w:hAnsi="Times New Roman"/>
          <w:b/>
          <w:bCs/>
          <w:spacing w:val="48"/>
          <w:sz w:val="24"/>
          <w:szCs w:val="24"/>
        </w:rPr>
        <w:t xml:space="preserve"> </w:t>
      </w:r>
      <w:r w:rsidRPr="008011F9">
        <w:rPr>
          <w:rFonts w:ascii="Times New Roman" w:hAnsi="Times New Roman"/>
          <w:b/>
          <w:bCs/>
          <w:spacing w:val="-2"/>
          <w:sz w:val="24"/>
          <w:szCs w:val="24"/>
        </w:rPr>
        <w:t>Г</w:t>
      </w:r>
      <w:r w:rsidRPr="008011F9">
        <w:rPr>
          <w:rFonts w:ascii="Times New Roman" w:hAnsi="Times New Roman"/>
          <w:b/>
          <w:bCs/>
          <w:sz w:val="24"/>
          <w:szCs w:val="24"/>
        </w:rPr>
        <w:t>РА</w:t>
      </w:r>
      <w:r w:rsidRPr="008011F9">
        <w:rPr>
          <w:rFonts w:ascii="Times New Roman" w:hAnsi="Times New Roman"/>
          <w:b/>
          <w:bCs/>
          <w:spacing w:val="-1"/>
          <w:sz w:val="24"/>
          <w:szCs w:val="24"/>
        </w:rPr>
        <w:t>Ђ</w:t>
      </w:r>
      <w:r w:rsidRPr="008011F9">
        <w:rPr>
          <w:rFonts w:ascii="Times New Roman" w:hAnsi="Times New Roman"/>
          <w:b/>
          <w:bCs/>
          <w:sz w:val="24"/>
          <w:szCs w:val="24"/>
        </w:rPr>
        <w:t>АНА</w:t>
      </w:r>
      <w:r w:rsidRPr="008011F9">
        <w:rPr>
          <w:rFonts w:ascii="Times New Roman" w:hAnsi="Times New Roman"/>
          <w:b/>
          <w:bCs/>
          <w:spacing w:val="-1"/>
          <w:sz w:val="24"/>
          <w:szCs w:val="24"/>
        </w:rPr>
        <w:t xml:space="preserve"> </w:t>
      </w:r>
      <w:r w:rsidRPr="008011F9">
        <w:rPr>
          <w:rFonts w:ascii="Times New Roman" w:hAnsi="Times New Roman"/>
          <w:b/>
          <w:bCs/>
          <w:sz w:val="24"/>
          <w:szCs w:val="24"/>
        </w:rPr>
        <w:t>У ОБЛАСТИ П</w:t>
      </w:r>
      <w:r w:rsidRPr="008011F9">
        <w:rPr>
          <w:rFonts w:ascii="Times New Roman" w:hAnsi="Times New Roman"/>
          <w:b/>
          <w:bCs/>
          <w:sz w:val="24"/>
          <w:szCs w:val="24"/>
          <w:lang w:val="sr-Cyrl-CS"/>
        </w:rPr>
        <w:t>О</w:t>
      </w:r>
      <w:r w:rsidRPr="008011F9">
        <w:rPr>
          <w:rFonts w:ascii="Times New Roman" w:hAnsi="Times New Roman"/>
          <w:b/>
          <w:bCs/>
          <w:spacing w:val="-1"/>
          <w:sz w:val="24"/>
          <w:szCs w:val="24"/>
        </w:rPr>
        <w:t>Љ</w:t>
      </w:r>
      <w:r w:rsidRPr="008011F9">
        <w:rPr>
          <w:rFonts w:ascii="Times New Roman" w:hAnsi="Times New Roman"/>
          <w:b/>
          <w:bCs/>
          <w:sz w:val="24"/>
          <w:szCs w:val="24"/>
          <w:lang w:val="sr-Cyrl-CS"/>
        </w:rPr>
        <w:t>О</w:t>
      </w:r>
      <w:r w:rsidRPr="008011F9">
        <w:rPr>
          <w:rFonts w:ascii="Times New Roman" w:hAnsi="Times New Roman"/>
          <w:b/>
          <w:bCs/>
          <w:sz w:val="24"/>
          <w:szCs w:val="24"/>
        </w:rPr>
        <w:t>ПР</w:t>
      </w:r>
      <w:r w:rsidRPr="008011F9">
        <w:rPr>
          <w:rFonts w:ascii="Times New Roman" w:hAnsi="Times New Roman"/>
          <w:b/>
          <w:bCs/>
          <w:spacing w:val="-3"/>
          <w:sz w:val="24"/>
          <w:szCs w:val="24"/>
        </w:rPr>
        <w:t>И</w:t>
      </w:r>
      <w:r w:rsidRPr="008011F9">
        <w:rPr>
          <w:rFonts w:ascii="Times New Roman" w:hAnsi="Times New Roman"/>
          <w:b/>
          <w:bCs/>
          <w:spacing w:val="1"/>
          <w:sz w:val="24"/>
          <w:szCs w:val="24"/>
        </w:rPr>
        <w:t>В</w:t>
      </w:r>
      <w:r w:rsidRPr="008011F9">
        <w:rPr>
          <w:rFonts w:ascii="Times New Roman" w:hAnsi="Times New Roman"/>
          <w:b/>
          <w:bCs/>
          <w:sz w:val="24"/>
          <w:szCs w:val="24"/>
        </w:rPr>
        <w:t>Р</w:t>
      </w:r>
      <w:r w:rsidRPr="008011F9">
        <w:rPr>
          <w:rFonts w:ascii="Times New Roman" w:hAnsi="Times New Roman"/>
          <w:b/>
          <w:bCs/>
          <w:spacing w:val="-2"/>
          <w:sz w:val="24"/>
          <w:szCs w:val="24"/>
        </w:rPr>
        <w:t>Е</w:t>
      </w:r>
      <w:r w:rsidRPr="008011F9">
        <w:rPr>
          <w:rFonts w:ascii="Times New Roman" w:hAnsi="Times New Roman"/>
          <w:b/>
          <w:bCs/>
          <w:sz w:val="24"/>
          <w:szCs w:val="24"/>
        </w:rPr>
        <w:t>Д</w:t>
      </w:r>
      <w:r w:rsidRPr="008011F9">
        <w:rPr>
          <w:rFonts w:ascii="Times New Roman" w:hAnsi="Times New Roman"/>
          <w:b/>
          <w:bCs/>
          <w:sz w:val="24"/>
          <w:szCs w:val="24"/>
          <w:lang w:val="sr-Cyrl-CS"/>
        </w:rPr>
        <w:t>Е РАДИ ЗАШТИТЕ ПОЉОПРИВРЕДНИХ РЕСУРСА ОД ЕЛЕМЕНТАРНИХ НЕПОГОДА</w:t>
      </w:r>
      <w:r w:rsidRPr="008011F9">
        <w:rPr>
          <w:rFonts w:ascii="Times New Roman" w:hAnsi="Times New Roman"/>
          <w:b/>
          <w:bCs/>
          <w:spacing w:val="18"/>
          <w:sz w:val="24"/>
          <w:szCs w:val="24"/>
        </w:rPr>
        <w:t xml:space="preserve"> </w:t>
      </w:r>
      <w:r w:rsidRPr="008011F9">
        <w:rPr>
          <w:rFonts w:ascii="Times New Roman" w:hAnsi="Times New Roman"/>
          <w:b/>
          <w:bCs/>
          <w:spacing w:val="-1"/>
          <w:sz w:val="24"/>
          <w:szCs w:val="24"/>
        </w:rPr>
        <w:t>И</w:t>
      </w:r>
      <w:r w:rsidRPr="008011F9">
        <w:rPr>
          <w:rFonts w:ascii="Times New Roman" w:hAnsi="Times New Roman"/>
          <w:b/>
          <w:bCs/>
          <w:sz w:val="24"/>
          <w:szCs w:val="24"/>
        </w:rPr>
        <w:t>З</w:t>
      </w:r>
      <w:r w:rsidRPr="008011F9">
        <w:rPr>
          <w:rFonts w:ascii="Times New Roman" w:hAnsi="Times New Roman"/>
          <w:b/>
          <w:bCs/>
          <w:spacing w:val="1"/>
          <w:sz w:val="24"/>
          <w:szCs w:val="24"/>
        </w:rPr>
        <w:t xml:space="preserve"> </w:t>
      </w:r>
      <w:r w:rsidRPr="008011F9">
        <w:rPr>
          <w:rFonts w:ascii="Times New Roman" w:hAnsi="Times New Roman"/>
          <w:b/>
          <w:bCs/>
          <w:spacing w:val="-1"/>
          <w:sz w:val="24"/>
          <w:szCs w:val="24"/>
        </w:rPr>
        <w:t>Б</w:t>
      </w:r>
      <w:r w:rsidRPr="008011F9">
        <w:rPr>
          <w:rFonts w:ascii="Times New Roman" w:hAnsi="Times New Roman"/>
          <w:b/>
          <w:bCs/>
          <w:spacing w:val="1"/>
          <w:sz w:val="24"/>
          <w:szCs w:val="24"/>
        </w:rPr>
        <w:t>УЏ</w:t>
      </w:r>
      <w:r w:rsidRPr="008011F9">
        <w:rPr>
          <w:rFonts w:ascii="Times New Roman" w:hAnsi="Times New Roman"/>
          <w:b/>
          <w:bCs/>
          <w:spacing w:val="-1"/>
          <w:sz w:val="24"/>
          <w:szCs w:val="24"/>
        </w:rPr>
        <w:t>ЕТ</w:t>
      </w:r>
      <w:r w:rsidRPr="008011F9">
        <w:rPr>
          <w:rFonts w:ascii="Times New Roman" w:hAnsi="Times New Roman"/>
          <w:b/>
          <w:bCs/>
          <w:sz w:val="24"/>
          <w:szCs w:val="24"/>
        </w:rPr>
        <w:t xml:space="preserve">А </w:t>
      </w:r>
      <w:r w:rsidRPr="008011F9">
        <w:rPr>
          <w:rFonts w:ascii="Times New Roman" w:hAnsi="Times New Roman"/>
          <w:b/>
          <w:bCs/>
          <w:spacing w:val="1"/>
          <w:sz w:val="24"/>
          <w:szCs w:val="24"/>
          <w:lang w:val="sr-Cyrl-CS"/>
        </w:rPr>
        <w:t>ГРАДА ВРАЊА</w:t>
      </w:r>
    </w:p>
    <w:p w:rsidR="00B744CD" w:rsidRPr="008011F9" w:rsidRDefault="00B744CD" w:rsidP="00B744CD">
      <w:pPr>
        <w:widowControl w:val="0"/>
        <w:autoSpaceDE w:val="0"/>
        <w:autoSpaceDN w:val="0"/>
        <w:adjustRightInd w:val="0"/>
        <w:ind w:left="346" w:right="331"/>
        <w:jc w:val="center"/>
        <w:rPr>
          <w:rFonts w:ascii="Times New Roman" w:hAnsi="Times New Roman"/>
          <w:b/>
          <w:bCs/>
          <w:sz w:val="24"/>
          <w:szCs w:val="24"/>
          <w:lang w:val="sr-Cyrl-CS"/>
        </w:rPr>
      </w:pPr>
      <w:r w:rsidRPr="008011F9">
        <w:rPr>
          <w:rFonts w:ascii="Times New Roman" w:hAnsi="Times New Roman"/>
          <w:b/>
          <w:bCs/>
          <w:spacing w:val="9"/>
          <w:sz w:val="24"/>
          <w:szCs w:val="24"/>
        </w:rPr>
        <w:t xml:space="preserve"> </w:t>
      </w:r>
      <w:r w:rsidRPr="008011F9">
        <w:rPr>
          <w:rFonts w:ascii="Times New Roman" w:hAnsi="Times New Roman"/>
          <w:b/>
          <w:bCs/>
          <w:spacing w:val="-1"/>
          <w:sz w:val="24"/>
          <w:szCs w:val="24"/>
        </w:rPr>
        <w:t>З</w:t>
      </w:r>
      <w:r w:rsidRPr="008011F9">
        <w:rPr>
          <w:rFonts w:ascii="Times New Roman" w:hAnsi="Times New Roman"/>
          <w:b/>
          <w:bCs/>
          <w:sz w:val="24"/>
          <w:szCs w:val="24"/>
        </w:rPr>
        <w:t>А</w:t>
      </w:r>
      <w:r w:rsidRPr="008011F9">
        <w:rPr>
          <w:rFonts w:ascii="Times New Roman" w:hAnsi="Times New Roman"/>
          <w:b/>
          <w:bCs/>
          <w:spacing w:val="1"/>
          <w:sz w:val="24"/>
          <w:szCs w:val="24"/>
        </w:rPr>
        <w:t xml:space="preserve"> </w:t>
      </w:r>
      <w:r w:rsidRPr="008011F9">
        <w:rPr>
          <w:rFonts w:ascii="Times New Roman" w:hAnsi="Times New Roman"/>
          <w:b/>
          <w:bCs/>
          <w:spacing w:val="-2"/>
          <w:sz w:val="24"/>
          <w:szCs w:val="24"/>
        </w:rPr>
        <w:t>2</w:t>
      </w:r>
      <w:r w:rsidRPr="008011F9">
        <w:rPr>
          <w:rFonts w:ascii="Times New Roman" w:hAnsi="Times New Roman"/>
          <w:b/>
          <w:bCs/>
          <w:spacing w:val="1"/>
          <w:sz w:val="24"/>
          <w:szCs w:val="24"/>
        </w:rPr>
        <w:t>0</w:t>
      </w:r>
      <w:r w:rsidRPr="008011F9">
        <w:rPr>
          <w:rFonts w:ascii="Times New Roman" w:hAnsi="Times New Roman"/>
          <w:b/>
          <w:bCs/>
          <w:sz w:val="24"/>
          <w:szCs w:val="24"/>
        </w:rPr>
        <w:t>24.</w:t>
      </w:r>
      <w:r w:rsidRPr="008011F9">
        <w:rPr>
          <w:rFonts w:ascii="Times New Roman" w:hAnsi="Times New Roman"/>
          <w:b/>
          <w:bCs/>
          <w:spacing w:val="-1"/>
          <w:sz w:val="24"/>
          <w:szCs w:val="24"/>
        </w:rPr>
        <w:t xml:space="preserve"> </w:t>
      </w:r>
      <w:r w:rsidRPr="008011F9">
        <w:rPr>
          <w:rFonts w:ascii="Times New Roman" w:hAnsi="Times New Roman"/>
          <w:b/>
          <w:bCs/>
          <w:w w:val="102"/>
          <w:sz w:val="24"/>
          <w:szCs w:val="24"/>
        </w:rPr>
        <w:t>Г</w:t>
      </w:r>
      <w:r w:rsidRPr="008011F9">
        <w:rPr>
          <w:rFonts w:ascii="Times New Roman" w:hAnsi="Times New Roman"/>
          <w:b/>
          <w:bCs/>
          <w:w w:val="102"/>
          <w:sz w:val="24"/>
          <w:szCs w:val="24"/>
          <w:lang w:val="sr-Cyrl-CS"/>
        </w:rPr>
        <w:t>О</w:t>
      </w:r>
      <w:r w:rsidRPr="008011F9">
        <w:rPr>
          <w:rFonts w:ascii="Times New Roman" w:hAnsi="Times New Roman"/>
          <w:b/>
          <w:bCs/>
          <w:w w:val="102"/>
          <w:sz w:val="24"/>
          <w:szCs w:val="24"/>
        </w:rPr>
        <w:t>Д</w:t>
      </w:r>
      <w:r w:rsidRPr="008011F9">
        <w:rPr>
          <w:rFonts w:ascii="Times New Roman" w:hAnsi="Times New Roman"/>
          <w:b/>
          <w:bCs/>
          <w:spacing w:val="-2"/>
          <w:w w:val="102"/>
          <w:sz w:val="24"/>
          <w:szCs w:val="24"/>
        </w:rPr>
        <w:t>И</w:t>
      </w:r>
      <w:r w:rsidRPr="008011F9">
        <w:rPr>
          <w:rFonts w:ascii="Times New Roman" w:hAnsi="Times New Roman"/>
          <w:b/>
          <w:bCs/>
          <w:sz w:val="24"/>
          <w:szCs w:val="24"/>
        </w:rPr>
        <w:t>НУ</w:t>
      </w:r>
    </w:p>
    <w:p w:rsidR="00B744CD" w:rsidRPr="008011F9" w:rsidRDefault="00B744CD" w:rsidP="00B744CD">
      <w:pPr>
        <w:widowControl w:val="0"/>
        <w:autoSpaceDE w:val="0"/>
        <w:autoSpaceDN w:val="0"/>
        <w:adjustRightInd w:val="0"/>
        <w:spacing w:before="240"/>
        <w:ind w:left="102" w:right="50" w:firstLine="720"/>
        <w:jc w:val="both"/>
        <w:rPr>
          <w:rFonts w:ascii="Times New Roman" w:hAnsi="Times New Roman"/>
          <w:sz w:val="24"/>
          <w:szCs w:val="24"/>
        </w:rPr>
      </w:pPr>
      <w:r w:rsidRPr="008011F9">
        <w:rPr>
          <w:rFonts w:ascii="Times New Roman" w:hAnsi="Times New Roman"/>
          <w:spacing w:val="1"/>
          <w:sz w:val="24"/>
          <w:szCs w:val="24"/>
        </w:rPr>
        <w:t>Р</w:t>
      </w:r>
      <w:r w:rsidRPr="008011F9">
        <w:rPr>
          <w:rFonts w:ascii="Times New Roman" w:hAnsi="Times New Roman"/>
          <w:sz w:val="24"/>
          <w:szCs w:val="24"/>
        </w:rPr>
        <w:t>ас</w:t>
      </w:r>
      <w:r w:rsidRPr="008011F9">
        <w:rPr>
          <w:rFonts w:ascii="Times New Roman" w:hAnsi="Times New Roman"/>
          <w:spacing w:val="-2"/>
          <w:sz w:val="24"/>
          <w:szCs w:val="24"/>
        </w:rPr>
        <w:t>п</w:t>
      </w:r>
      <w:r w:rsidRPr="008011F9">
        <w:rPr>
          <w:rFonts w:ascii="Times New Roman" w:hAnsi="Times New Roman"/>
          <w:sz w:val="24"/>
          <w:szCs w:val="24"/>
        </w:rPr>
        <w:t>ис</w:t>
      </w:r>
      <w:r w:rsidRPr="008011F9">
        <w:rPr>
          <w:rFonts w:ascii="Times New Roman" w:hAnsi="Times New Roman"/>
          <w:spacing w:val="-2"/>
          <w:sz w:val="24"/>
          <w:szCs w:val="24"/>
        </w:rPr>
        <w:t>у</w:t>
      </w:r>
      <w:r w:rsidRPr="008011F9">
        <w:rPr>
          <w:rFonts w:ascii="Times New Roman" w:hAnsi="Times New Roman"/>
          <w:sz w:val="24"/>
          <w:szCs w:val="24"/>
        </w:rPr>
        <w:t>је</w:t>
      </w:r>
      <w:r w:rsidRPr="008011F9">
        <w:rPr>
          <w:rFonts w:ascii="Times New Roman" w:hAnsi="Times New Roman"/>
          <w:spacing w:val="45"/>
          <w:sz w:val="24"/>
          <w:szCs w:val="24"/>
        </w:rPr>
        <w:t xml:space="preserve"> </w:t>
      </w:r>
      <w:r w:rsidRPr="008011F9">
        <w:rPr>
          <w:rFonts w:ascii="Times New Roman" w:hAnsi="Times New Roman"/>
          <w:spacing w:val="-2"/>
          <w:sz w:val="24"/>
          <w:szCs w:val="24"/>
        </w:rPr>
        <w:t>с</w:t>
      </w:r>
      <w:r w:rsidRPr="008011F9">
        <w:rPr>
          <w:rFonts w:ascii="Times New Roman" w:hAnsi="Times New Roman"/>
          <w:sz w:val="24"/>
          <w:szCs w:val="24"/>
        </w:rPr>
        <w:t>е</w:t>
      </w:r>
      <w:r w:rsidRPr="008011F9">
        <w:rPr>
          <w:rFonts w:ascii="Times New Roman" w:hAnsi="Times New Roman"/>
          <w:spacing w:val="46"/>
          <w:sz w:val="24"/>
          <w:szCs w:val="24"/>
        </w:rPr>
        <w:t xml:space="preserve"> </w:t>
      </w:r>
      <w:r w:rsidRPr="008011F9">
        <w:rPr>
          <w:rFonts w:ascii="Times New Roman" w:hAnsi="Times New Roman"/>
          <w:spacing w:val="-2"/>
          <w:sz w:val="24"/>
          <w:szCs w:val="24"/>
          <w:lang w:val="sr-Cyrl-CS"/>
        </w:rPr>
        <w:t>јавни позив</w:t>
      </w:r>
      <w:r w:rsidRPr="008011F9">
        <w:rPr>
          <w:rFonts w:ascii="Times New Roman" w:hAnsi="Times New Roman"/>
          <w:spacing w:val="46"/>
          <w:sz w:val="24"/>
          <w:szCs w:val="24"/>
        </w:rPr>
        <w:t xml:space="preserve"> </w:t>
      </w:r>
      <w:r w:rsidRPr="008011F9">
        <w:rPr>
          <w:rFonts w:ascii="Times New Roman" w:hAnsi="Times New Roman"/>
          <w:sz w:val="24"/>
          <w:szCs w:val="24"/>
        </w:rPr>
        <w:t>за</w:t>
      </w:r>
      <w:r w:rsidRPr="008011F9">
        <w:rPr>
          <w:rFonts w:ascii="Times New Roman" w:hAnsi="Times New Roman"/>
          <w:spacing w:val="40"/>
          <w:sz w:val="24"/>
          <w:szCs w:val="24"/>
        </w:rPr>
        <w:t xml:space="preserve"> </w:t>
      </w:r>
      <w:r w:rsidRPr="008011F9">
        <w:rPr>
          <w:rFonts w:ascii="Times New Roman" w:hAnsi="Times New Roman"/>
          <w:spacing w:val="-1"/>
          <w:sz w:val="24"/>
          <w:szCs w:val="24"/>
        </w:rPr>
        <w:t>д</w:t>
      </w:r>
      <w:r w:rsidRPr="008011F9">
        <w:rPr>
          <w:rFonts w:ascii="Times New Roman" w:hAnsi="Times New Roman"/>
          <w:spacing w:val="1"/>
          <w:sz w:val="24"/>
          <w:szCs w:val="24"/>
          <w:lang w:val="sr-Cyrl-CS"/>
        </w:rPr>
        <w:t>о</w:t>
      </w:r>
      <w:r w:rsidRPr="008011F9">
        <w:rPr>
          <w:rFonts w:ascii="Times New Roman" w:hAnsi="Times New Roman"/>
          <w:spacing w:val="-1"/>
          <w:sz w:val="24"/>
          <w:szCs w:val="24"/>
        </w:rPr>
        <w:t>д</w:t>
      </w:r>
      <w:r w:rsidRPr="008011F9">
        <w:rPr>
          <w:rFonts w:ascii="Times New Roman" w:hAnsi="Times New Roman"/>
          <w:sz w:val="24"/>
          <w:szCs w:val="24"/>
        </w:rPr>
        <w:t>елу</w:t>
      </w:r>
      <w:r w:rsidRPr="008011F9">
        <w:rPr>
          <w:rFonts w:ascii="Times New Roman" w:hAnsi="Times New Roman"/>
          <w:spacing w:val="45"/>
          <w:sz w:val="24"/>
          <w:szCs w:val="24"/>
        </w:rPr>
        <w:t xml:space="preserve"> </w:t>
      </w:r>
      <w:r w:rsidRPr="008011F9">
        <w:rPr>
          <w:rFonts w:ascii="Times New Roman" w:hAnsi="Times New Roman"/>
          <w:sz w:val="24"/>
          <w:szCs w:val="24"/>
          <w:lang w:val="sr-Cyrl-CS"/>
        </w:rPr>
        <w:t>буџетских средстава</w:t>
      </w:r>
      <w:r w:rsidRPr="008011F9">
        <w:rPr>
          <w:rFonts w:ascii="Times New Roman" w:hAnsi="Times New Roman"/>
          <w:spacing w:val="5"/>
          <w:sz w:val="24"/>
          <w:szCs w:val="24"/>
        </w:rPr>
        <w:t xml:space="preserve"> </w:t>
      </w:r>
      <w:r w:rsidRPr="008011F9">
        <w:rPr>
          <w:rFonts w:ascii="Times New Roman" w:hAnsi="Times New Roman"/>
          <w:sz w:val="24"/>
          <w:szCs w:val="24"/>
        </w:rPr>
        <w:t>за</w:t>
      </w:r>
      <w:r w:rsidRPr="008011F9">
        <w:rPr>
          <w:rFonts w:ascii="Times New Roman" w:hAnsi="Times New Roman"/>
          <w:spacing w:val="44"/>
          <w:sz w:val="24"/>
          <w:szCs w:val="24"/>
        </w:rPr>
        <w:t xml:space="preserve"> </w:t>
      </w:r>
      <w:r w:rsidRPr="008011F9">
        <w:rPr>
          <w:rFonts w:ascii="Times New Roman" w:hAnsi="Times New Roman"/>
          <w:spacing w:val="-1"/>
          <w:sz w:val="24"/>
          <w:szCs w:val="24"/>
        </w:rPr>
        <w:t>ф</w:t>
      </w:r>
      <w:r w:rsidRPr="008011F9">
        <w:rPr>
          <w:rFonts w:ascii="Times New Roman" w:hAnsi="Times New Roman"/>
          <w:sz w:val="24"/>
          <w:szCs w:val="24"/>
        </w:rPr>
        <w:t>ина</w:t>
      </w:r>
      <w:r w:rsidRPr="008011F9">
        <w:rPr>
          <w:rFonts w:ascii="Times New Roman" w:hAnsi="Times New Roman"/>
          <w:spacing w:val="-1"/>
          <w:sz w:val="24"/>
          <w:szCs w:val="24"/>
        </w:rPr>
        <w:t>н</w:t>
      </w:r>
      <w:r w:rsidRPr="008011F9">
        <w:rPr>
          <w:rFonts w:ascii="Times New Roman" w:hAnsi="Times New Roman"/>
          <w:spacing w:val="-2"/>
          <w:sz w:val="24"/>
          <w:szCs w:val="24"/>
        </w:rPr>
        <w:t>с</w:t>
      </w:r>
      <w:r w:rsidRPr="008011F9">
        <w:rPr>
          <w:rFonts w:ascii="Times New Roman" w:hAnsi="Times New Roman"/>
          <w:sz w:val="24"/>
          <w:szCs w:val="24"/>
        </w:rPr>
        <w:t>ира</w:t>
      </w:r>
      <w:r w:rsidRPr="008011F9">
        <w:rPr>
          <w:rFonts w:ascii="Times New Roman" w:hAnsi="Times New Roman"/>
          <w:spacing w:val="-2"/>
          <w:sz w:val="24"/>
          <w:szCs w:val="24"/>
          <w:lang w:val="sr-Cyrl-CS"/>
        </w:rPr>
        <w:t>њ</w:t>
      </w:r>
      <w:r w:rsidRPr="008011F9">
        <w:rPr>
          <w:rFonts w:ascii="Times New Roman" w:hAnsi="Times New Roman"/>
          <w:sz w:val="24"/>
          <w:szCs w:val="24"/>
        </w:rPr>
        <w:t>е и</w:t>
      </w:r>
      <w:r w:rsidRPr="008011F9">
        <w:rPr>
          <w:rFonts w:ascii="Times New Roman" w:hAnsi="Times New Roman"/>
          <w:spacing w:val="42"/>
          <w:sz w:val="24"/>
          <w:szCs w:val="24"/>
        </w:rPr>
        <w:t xml:space="preserve"> </w:t>
      </w:r>
      <w:r w:rsidRPr="008011F9">
        <w:rPr>
          <w:rFonts w:ascii="Times New Roman" w:hAnsi="Times New Roman"/>
          <w:spacing w:val="-2"/>
          <w:sz w:val="24"/>
          <w:szCs w:val="24"/>
        </w:rPr>
        <w:t>с</w:t>
      </w:r>
      <w:r w:rsidRPr="008011F9">
        <w:rPr>
          <w:rFonts w:ascii="Times New Roman" w:hAnsi="Times New Roman"/>
          <w:spacing w:val="1"/>
          <w:sz w:val="24"/>
          <w:szCs w:val="24"/>
        </w:rPr>
        <w:t>у</w:t>
      </w:r>
      <w:r w:rsidRPr="008011F9">
        <w:rPr>
          <w:rFonts w:ascii="Times New Roman" w:hAnsi="Times New Roman"/>
          <w:spacing w:val="-1"/>
          <w:sz w:val="24"/>
          <w:szCs w:val="24"/>
        </w:rPr>
        <w:t>ф</w:t>
      </w:r>
      <w:r w:rsidRPr="008011F9">
        <w:rPr>
          <w:rFonts w:ascii="Times New Roman" w:hAnsi="Times New Roman"/>
          <w:sz w:val="24"/>
          <w:szCs w:val="24"/>
        </w:rPr>
        <w:t>ина</w:t>
      </w:r>
      <w:r w:rsidRPr="008011F9">
        <w:rPr>
          <w:rFonts w:ascii="Times New Roman" w:hAnsi="Times New Roman"/>
          <w:spacing w:val="-1"/>
          <w:sz w:val="24"/>
          <w:szCs w:val="24"/>
        </w:rPr>
        <w:t>н</w:t>
      </w:r>
      <w:r w:rsidRPr="008011F9">
        <w:rPr>
          <w:rFonts w:ascii="Times New Roman" w:hAnsi="Times New Roman"/>
          <w:sz w:val="24"/>
          <w:szCs w:val="24"/>
        </w:rPr>
        <w:t>си</w:t>
      </w:r>
      <w:r w:rsidRPr="008011F9">
        <w:rPr>
          <w:rFonts w:ascii="Times New Roman" w:hAnsi="Times New Roman"/>
          <w:spacing w:val="-1"/>
          <w:sz w:val="24"/>
          <w:szCs w:val="24"/>
        </w:rPr>
        <w:t>р</w:t>
      </w:r>
      <w:r w:rsidRPr="008011F9">
        <w:rPr>
          <w:rFonts w:ascii="Times New Roman" w:hAnsi="Times New Roman"/>
          <w:spacing w:val="-3"/>
          <w:sz w:val="24"/>
          <w:szCs w:val="24"/>
        </w:rPr>
        <w:t>а</w:t>
      </w:r>
      <w:r w:rsidRPr="008011F9">
        <w:rPr>
          <w:rFonts w:ascii="Times New Roman" w:hAnsi="Times New Roman"/>
          <w:w w:val="124"/>
          <w:sz w:val="24"/>
          <w:szCs w:val="24"/>
          <w:lang w:val="sr-Cyrl-CS"/>
        </w:rPr>
        <w:t>њ</w:t>
      </w:r>
      <w:r w:rsidRPr="008011F9">
        <w:rPr>
          <w:rFonts w:ascii="Times New Roman" w:hAnsi="Times New Roman"/>
          <w:w w:val="124"/>
          <w:sz w:val="24"/>
          <w:szCs w:val="24"/>
        </w:rPr>
        <w:t xml:space="preserve">е </w:t>
      </w:r>
      <w:r w:rsidRPr="008011F9">
        <w:rPr>
          <w:rFonts w:ascii="Times New Roman" w:hAnsi="Times New Roman"/>
          <w:sz w:val="24"/>
          <w:szCs w:val="24"/>
        </w:rPr>
        <w:t>пр</w:t>
      </w:r>
      <w:r w:rsidRPr="008011F9">
        <w:rPr>
          <w:rFonts w:ascii="Times New Roman" w:hAnsi="Times New Roman"/>
          <w:sz w:val="24"/>
          <w:szCs w:val="24"/>
          <w:lang w:val="sr-Cyrl-CS"/>
        </w:rPr>
        <w:t>о</w:t>
      </w:r>
      <w:r w:rsidRPr="008011F9">
        <w:rPr>
          <w:rFonts w:ascii="Times New Roman" w:hAnsi="Times New Roman"/>
          <w:sz w:val="24"/>
          <w:szCs w:val="24"/>
        </w:rPr>
        <w:t>гра</w:t>
      </w:r>
      <w:r w:rsidRPr="008011F9">
        <w:rPr>
          <w:rFonts w:ascii="Times New Roman" w:hAnsi="Times New Roman"/>
          <w:spacing w:val="-1"/>
          <w:sz w:val="24"/>
          <w:szCs w:val="24"/>
        </w:rPr>
        <w:t>м</w:t>
      </w:r>
      <w:r w:rsidRPr="008011F9">
        <w:rPr>
          <w:rFonts w:ascii="Times New Roman" w:hAnsi="Times New Roman"/>
          <w:sz w:val="24"/>
          <w:szCs w:val="24"/>
        </w:rPr>
        <w:t xml:space="preserve">а </w:t>
      </w:r>
      <w:r w:rsidRPr="008011F9">
        <w:rPr>
          <w:rFonts w:ascii="Times New Roman" w:hAnsi="Times New Roman"/>
          <w:spacing w:val="1"/>
          <w:sz w:val="24"/>
          <w:szCs w:val="24"/>
        </w:rPr>
        <w:t>у</w:t>
      </w:r>
      <w:r w:rsidRPr="008011F9">
        <w:rPr>
          <w:rFonts w:ascii="Times New Roman" w:hAnsi="Times New Roman"/>
          <w:spacing w:val="-1"/>
          <w:sz w:val="24"/>
          <w:szCs w:val="24"/>
        </w:rPr>
        <w:t>д</w:t>
      </w:r>
      <w:r w:rsidRPr="008011F9">
        <w:rPr>
          <w:rFonts w:ascii="Times New Roman" w:hAnsi="Times New Roman"/>
          <w:spacing w:val="-3"/>
          <w:sz w:val="24"/>
          <w:szCs w:val="24"/>
        </w:rPr>
        <w:t>р</w:t>
      </w:r>
      <w:r w:rsidRPr="008011F9">
        <w:rPr>
          <w:rFonts w:ascii="Times New Roman" w:hAnsi="Times New Roman"/>
          <w:spacing w:val="1"/>
          <w:sz w:val="24"/>
          <w:szCs w:val="24"/>
        </w:rPr>
        <w:t>у</w:t>
      </w:r>
      <w:r w:rsidRPr="008011F9">
        <w:rPr>
          <w:rFonts w:ascii="Times New Roman" w:hAnsi="Times New Roman"/>
          <w:spacing w:val="-1"/>
          <w:sz w:val="24"/>
          <w:szCs w:val="24"/>
        </w:rPr>
        <w:t>ж</w:t>
      </w:r>
      <w:r w:rsidRPr="008011F9">
        <w:rPr>
          <w:rFonts w:ascii="Times New Roman" w:hAnsi="Times New Roman"/>
          <w:sz w:val="24"/>
          <w:szCs w:val="24"/>
        </w:rPr>
        <w:t>е</w:t>
      </w:r>
      <w:r w:rsidRPr="008011F9">
        <w:rPr>
          <w:rFonts w:ascii="Times New Roman" w:hAnsi="Times New Roman"/>
          <w:spacing w:val="1"/>
          <w:sz w:val="24"/>
          <w:szCs w:val="24"/>
          <w:lang w:val="sr-Cyrl-CS"/>
        </w:rPr>
        <w:t>њ</w:t>
      </w:r>
      <w:r w:rsidRPr="008011F9">
        <w:rPr>
          <w:rFonts w:ascii="Times New Roman" w:hAnsi="Times New Roman"/>
          <w:sz w:val="24"/>
          <w:szCs w:val="24"/>
        </w:rPr>
        <w:t>а у</w:t>
      </w:r>
      <w:r w:rsidRPr="008011F9">
        <w:rPr>
          <w:rFonts w:ascii="Times New Roman" w:hAnsi="Times New Roman"/>
          <w:spacing w:val="1"/>
          <w:sz w:val="24"/>
          <w:szCs w:val="24"/>
        </w:rPr>
        <w:t xml:space="preserve"> </w:t>
      </w:r>
      <w:r w:rsidRPr="008011F9">
        <w:rPr>
          <w:rFonts w:ascii="Times New Roman" w:hAnsi="Times New Roman"/>
          <w:spacing w:val="-2"/>
          <w:sz w:val="24"/>
          <w:szCs w:val="24"/>
        </w:rPr>
        <w:t>п</w:t>
      </w:r>
      <w:r w:rsidRPr="008011F9">
        <w:rPr>
          <w:rFonts w:ascii="Times New Roman" w:hAnsi="Times New Roman"/>
          <w:spacing w:val="1"/>
          <w:sz w:val="24"/>
          <w:szCs w:val="24"/>
          <w:lang w:val="sr-Cyrl-CS"/>
        </w:rPr>
        <w:t>о</w:t>
      </w:r>
      <w:r w:rsidRPr="008011F9">
        <w:rPr>
          <w:rFonts w:ascii="Times New Roman" w:hAnsi="Times New Roman"/>
          <w:sz w:val="24"/>
          <w:szCs w:val="24"/>
        </w:rPr>
        <w:t>љ</w:t>
      </w:r>
      <w:r w:rsidRPr="008011F9">
        <w:rPr>
          <w:rFonts w:ascii="Times New Roman" w:hAnsi="Times New Roman"/>
          <w:spacing w:val="-1"/>
          <w:sz w:val="24"/>
          <w:szCs w:val="24"/>
          <w:lang w:val="sr-Cyrl-CS"/>
        </w:rPr>
        <w:t>о</w:t>
      </w:r>
      <w:r w:rsidRPr="008011F9">
        <w:rPr>
          <w:rFonts w:ascii="Times New Roman" w:hAnsi="Times New Roman"/>
          <w:sz w:val="24"/>
          <w:szCs w:val="24"/>
        </w:rPr>
        <w:t>прив</w:t>
      </w:r>
      <w:r w:rsidRPr="008011F9">
        <w:rPr>
          <w:rFonts w:ascii="Times New Roman" w:hAnsi="Times New Roman"/>
          <w:spacing w:val="-1"/>
          <w:sz w:val="24"/>
          <w:szCs w:val="24"/>
        </w:rPr>
        <w:t>р</w:t>
      </w:r>
      <w:r w:rsidRPr="008011F9">
        <w:rPr>
          <w:rFonts w:ascii="Times New Roman" w:hAnsi="Times New Roman"/>
          <w:sz w:val="24"/>
          <w:szCs w:val="24"/>
        </w:rPr>
        <w:t>ед</w:t>
      </w:r>
      <w:r w:rsidRPr="008011F9">
        <w:rPr>
          <w:rFonts w:ascii="Times New Roman" w:hAnsi="Times New Roman"/>
          <w:sz w:val="24"/>
          <w:szCs w:val="24"/>
          <w:lang w:val="sr-Cyrl-CS"/>
        </w:rPr>
        <w:t>и</w:t>
      </w:r>
      <w:r w:rsidRPr="008011F9">
        <w:rPr>
          <w:rFonts w:ascii="Times New Roman" w:hAnsi="Times New Roman"/>
          <w:spacing w:val="-2"/>
          <w:sz w:val="24"/>
          <w:szCs w:val="24"/>
          <w:lang w:val="sr-Cyrl-CS"/>
        </w:rPr>
        <w:t xml:space="preserve"> у циљу заштит</w:t>
      </w:r>
      <w:r w:rsidRPr="008011F9">
        <w:rPr>
          <w:rFonts w:ascii="Times New Roman" w:hAnsi="Times New Roman"/>
          <w:spacing w:val="-2"/>
          <w:sz w:val="24"/>
          <w:szCs w:val="24"/>
        </w:rPr>
        <w:t>е</w:t>
      </w:r>
      <w:r w:rsidRPr="008011F9">
        <w:rPr>
          <w:rFonts w:ascii="Times New Roman" w:hAnsi="Times New Roman"/>
          <w:spacing w:val="-2"/>
          <w:sz w:val="24"/>
          <w:szCs w:val="24"/>
          <w:lang w:val="sr-Cyrl-CS"/>
        </w:rPr>
        <w:t xml:space="preserve"> пољопривредних ресурса од елементарних непогода</w:t>
      </w:r>
      <w:r w:rsidRPr="008011F9">
        <w:rPr>
          <w:rFonts w:ascii="Times New Roman" w:hAnsi="Times New Roman"/>
          <w:spacing w:val="1"/>
          <w:sz w:val="24"/>
          <w:szCs w:val="24"/>
        </w:rPr>
        <w:t xml:space="preserve"> </w:t>
      </w:r>
      <w:r w:rsidRPr="008011F9">
        <w:rPr>
          <w:rFonts w:ascii="Times New Roman" w:hAnsi="Times New Roman"/>
          <w:sz w:val="24"/>
          <w:szCs w:val="24"/>
        </w:rPr>
        <w:t xml:space="preserve">на </w:t>
      </w:r>
      <w:r w:rsidRPr="008011F9">
        <w:rPr>
          <w:rFonts w:ascii="Times New Roman" w:hAnsi="Times New Roman"/>
          <w:spacing w:val="1"/>
          <w:sz w:val="24"/>
          <w:szCs w:val="24"/>
        </w:rPr>
        <w:t>т</w:t>
      </w:r>
      <w:r w:rsidRPr="008011F9">
        <w:rPr>
          <w:rFonts w:ascii="Times New Roman" w:hAnsi="Times New Roman"/>
          <w:sz w:val="24"/>
          <w:szCs w:val="24"/>
        </w:rPr>
        <w:t>ери</w:t>
      </w:r>
      <w:r w:rsidRPr="008011F9">
        <w:rPr>
          <w:rFonts w:ascii="Times New Roman" w:hAnsi="Times New Roman"/>
          <w:spacing w:val="-1"/>
          <w:sz w:val="24"/>
          <w:szCs w:val="24"/>
        </w:rPr>
        <w:t>т</w:t>
      </w:r>
      <w:r w:rsidRPr="008011F9">
        <w:rPr>
          <w:rFonts w:ascii="Times New Roman" w:hAnsi="Times New Roman"/>
          <w:spacing w:val="1"/>
          <w:sz w:val="24"/>
          <w:szCs w:val="24"/>
          <w:lang w:val="sr-Cyrl-CS"/>
        </w:rPr>
        <w:t>о</w:t>
      </w:r>
      <w:r w:rsidRPr="008011F9">
        <w:rPr>
          <w:rFonts w:ascii="Times New Roman" w:hAnsi="Times New Roman"/>
          <w:spacing w:val="-1"/>
          <w:sz w:val="24"/>
          <w:szCs w:val="24"/>
        </w:rPr>
        <w:t>р</w:t>
      </w:r>
      <w:r w:rsidRPr="008011F9">
        <w:rPr>
          <w:rFonts w:ascii="Times New Roman" w:hAnsi="Times New Roman"/>
          <w:sz w:val="24"/>
          <w:szCs w:val="24"/>
        </w:rPr>
        <w:t xml:space="preserve">ији </w:t>
      </w:r>
      <w:r w:rsidRPr="008011F9">
        <w:rPr>
          <w:rFonts w:ascii="Times New Roman" w:hAnsi="Times New Roman"/>
          <w:spacing w:val="1"/>
          <w:sz w:val="24"/>
          <w:szCs w:val="24"/>
          <w:lang w:val="sr-Cyrl-CS"/>
        </w:rPr>
        <w:t>града Врања</w:t>
      </w:r>
      <w:r w:rsidRPr="008011F9">
        <w:rPr>
          <w:rFonts w:ascii="Times New Roman" w:hAnsi="Times New Roman"/>
          <w:spacing w:val="-4"/>
          <w:sz w:val="24"/>
          <w:szCs w:val="24"/>
        </w:rPr>
        <w:t xml:space="preserve"> </w:t>
      </w:r>
      <w:r w:rsidRPr="008011F9">
        <w:rPr>
          <w:rFonts w:ascii="Times New Roman" w:hAnsi="Times New Roman"/>
          <w:spacing w:val="-2"/>
          <w:sz w:val="24"/>
          <w:szCs w:val="24"/>
        </w:rPr>
        <w:t>з</w:t>
      </w:r>
      <w:r w:rsidRPr="008011F9">
        <w:rPr>
          <w:rFonts w:ascii="Times New Roman" w:hAnsi="Times New Roman"/>
          <w:sz w:val="24"/>
          <w:szCs w:val="24"/>
        </w:rPr>
        <w:t xml:space="preserve">а </w:t>
      </w:r>
      <w:r w:rsidRPr="008011F9">
        <w:rPr>
          <w:rFonts w:ascii="Times New Roman" w:hAnsi="Times New Roman"/>
          <w:spacing w:val="-1"/>
          <w:sz w:val="24"/>
          <w:szCs w:val="24"/>
        </w:rPr>
        <w:t>2</w:t>
      </w:r>
      <w:r w:rsidRPr="008011F9">
        <w:rPr>
          <w:rFonts w:ascii="Times New Roman" w:hAnsi="Times New Roman"/>
          <w:spacing w:val="1"/>
          <w:sz w:val="24"/>
          <w:szCs w:val="24"/>
        </w:rPr>
        <w:t>0</w:t>
      </w:r>
      <w:r w:rsidRPr="008011F9">
        <w:rPr>
          <w:rFonts w:ascii="Times New Roman" w:hAnsi="Times New Roman"/>
          <w:spacing w:val="-1"/>
          <w:sz w:val="24"/>
          <w:szCs w:val="24"/>
        </w:rPr>
        <w:t>24</w:t>
      </w:r>
      <w:r w:rsidRPr="008011F9">
        <w:rPr>
          <w:rFonts w:ascii="Times New Roman" w:hAnsi="Times New Roman"/>
          <w:sz w:val="24"/>
          <w:szCs w:val="24"/>
        </w:rPr>
        <w:t xml:space="preserve">. </w:t>
      </w:r>
      <w:r w:rsidRPr="008011F9">
        <w:rPr>
          <w:rFonts w:ascii="Times New Roman" w:hAnsi="Times New Roman"/>
          <w:spacing w:val="-2"/>
          <w:sz w:val="24"/>
          <w:szCs w:val="24"/>
        </w:rPr>
        <w:t>г</w:t>
      </w:r>
      <w:r w:rsidRPr="008011F9">
        <w:rPr>
          <w:rFonts w:ascii="Times New Roman" w:hAnsi="Times New Roman"/>
          <w:spacing w:val="1"/>
          <w:w w:val="101"/>
          <w:sz w:val="24"/>
          <w:szCs w:val="24"/>
          <w:lang w:val="sr-Cyrl-CS"/>
        </w:rPr>
        <w:t>о</w:t>
      </w:r>
      <w:r w:rsidRPr="008011F9">
        <w:rPr>
          <w:rFonts w:ascii="Times New Roman" w:hAnsi="Times New Roman"/>
          <w:spacing w:val="-1"/>
          <w:sz w:val="24"/>
          <w:szCs w:val="24"/>
        </w:rPr>
        <w:t>д</w:t>
      </w:r>
      <w:r w:rsidRPr="008011F9">
        <w:rPr>
          <w:rFonts w:ascii="Times New Roman" w:hAnsi="Times New Roman"/>
          <w:sz w:val="24"/>
          <w:szCs w:val="24"/>
        </w:rPr>
        <w:t>и</w:t>
      </w:r>
      <w:r w:rsidRPr="008011F9">
        <w:rPr>
          <w:rFonts w:ascii="Times New Roman" w:hAnsi="Times New Roman"/>
          <w:spacing w:val="-2"/>
          <w:sz w:val="24"/>
          <w:szCs w:val="24"/>
        </w:rPr>
        <w:t>н</w:t>
      </w:r>
      <w:r w:rsidRPr="008011F9">
        <w:rPr>
          <w:rFonts w:ascii="Times New Roman" w:hAnsi="Times New Roman"/>
          <w:spacing w:val="1"/>
          <w:sz w:val="24"/>
          <w:szCs w:val="24"/>
        </w:rPr>
        <w:t>у</w:t>
      </w:r>
      <w:r w:rsidRPr="008011F9">
        <w:rPr>
          <w:rFonts w:ascii="Times New Roman" w:hAnsi="Times New Roman"/>
          <w:sz w:val="24"/>
          <w:szCs w:val="24"/>
        </w:rPr>
        <w:t>.</w:t>
      </w:r>
    </w:p>
    <w:p w:rsidR="00B744CD" w:rsidRPr="008011F9" w:rsidRDefault="00B744CD" w:rsidP="00B744CD">
      <w:pPr>
        <w:widowControl w:val="0"/>
        <w:autoSpaceDE w:val="0"/>
        <w:autoSpaceDN w:val="0"/>
        <w:adjustRightInd w:val="0"/>
        <w:spacing w:before="240"/>
        <w:ind w:left="102" w:right="50" w:firstLine="720"/>
        <w:jc w:val="both"/>
        <w:rPr>
          <w:rFonts w:ascii="Times New Roman" w:hAnsi="Times New Roman"/>
          <w:sz w:val="24"/>
          <w:szCs w:val="24"/>
        </w:rPr>
      </w:pPr>
      <w:r w:rsidRPr="008011F9">
        <w:rPr>
          <w:rFonts w:ascii="Times New Roman" w:hAnsi="Times New Roman"/>
          <w:spacing w:val="-1"/>
          <w:sz w:val="24"/>
          <w:szCs w:val="24"/>
        </w:rPr>
        <w:t>Н</w:t>
      </w:r>
      <w:r w:rsidRPr="008011F9">
        <w:rPr>
          <w:rFonts w:ascii="Times New Roman" w:hAnsi="Times New Roman"/>
          <w:sz w:val="24"/>
          <w:szCs w:val="24"/>
        </w:rPr>
        <w:t>а</w:t>
      </w:r>
      <w:r w:rsidRPr="008011F9">
        <w:rPr>
          <w:rFonts w:ascii="Times New Roman" w:hAnsi="Times New Roman"/>
          <w:spacing w:val="4"/>
          <w:sz w:val="24"/>
          <w:szCs w:val="24"/>
        </w:rPr>
        <w:t xml:space="preserve"> </w:t>
      </w:r>
      <w:r w:rsidRPr="008011F9">
        <w:rPr>
          <w:rFonts w:ascii="Times New Roman" w:hAnsi="Times New Roman"/>
          <w:spacing w:val="1"/>
          <w:sz w:val="24"/>
          <w:szCs w:val="24"/>
          <w:lang w:val="sr-Cyrl-CS"/>
        </w:rPr>
        <w:t>основу овог позива</w:t>
      </w:r>
      <w:r w:rsidRPr="008011F9">
        <w:rPr>
          <w:rFonts w:ascii="Times New Roman" w:hAnsi="Times New Roman"/>
          <w:spacing w:val="4"/>
          <w:sz w:val="24"/>
          <w:szCs w:val="24"/>
        </w:rPr>
        <w:t xml:space="preserve"> </w:t>
      </w:r>
      <w:r w:rsidRPr="008011F9">
        <w:rPr>
          <w:rFonts w:ascii="Times New Roman" w:hAnsi="Times New Roman"/>
          <w:spacing w:val="-1"/>
          <w:sz w:val="24"/>
          <w:szCs w:val="24"/>
        </w:rPr>
        <w:t>р</w:t>
      </w:r>
      <w:r w:rsidRPr="008011F9">
        <w:rPr>
          <w:rFonts w:ascii="Times New Roman" w:hAnsi="Times New Roman"/>
          <w:sz w:val="24"/>
          <w:szCs w:val="24"/>
        </w:rPr>
        <w:t>асп</w:t>
      </w:r>
      <w:r w:rsidRPr="008011F9">
        <w:rPr>
          <w:rFonts w:ascii="Times New Roman" w:hAnsi="Times New Roman"/>
          <w:spacing w:val="1"/>
          <w:sz w:val="24"/>
          <w:szCs w:val="24"/>
          <w:lang w:val="sr-Cyrl-CS"/>
        </w:rPr>
        <w:t>о</w:t>
      </w:r>
      <w:r w:rsidRPr="008011F9">
        <w:rPr>
          <w:rFonts w:ascii="Times New Roman" w:hAnsi="Times New Roman"/>
          <w:spacing w:val="-1"/>
          <w:sz w:val="24"/>
          <w:szCs w:val="24"/>
        </w:rPr>
        <w:t>д</w:t>
      </w:r>
      <w:r w:rsidRPr="008011F9">
        <w:rPr>
          <w:rFonts w:ascii="Times New Roman" w:hAnsi="Times New Roman"/>
          <w:spacing w:val="-2"/>
          <w:sz w:val="24"/>
          <w:szCs w:val="24"/>
        </w:rPr>
        <w:t>е</w:t>
      </w:r>
      <w:r w:rsidRPr="008011F9">
        <w:rPr>
          <w:rFonts w:ascii="Times New Roman" w:hAnsi="Times New Roman"/>
          <w:sz w:val="24"/>
          <w:szCs w:val="24"/>
        </w:rPr>
        <w:t>ли</w:t>
      </w:r>
      <w:r w:rsidRPr="008011F9">
        <w:rPr>
          <w:rFonts w:ascii="Times New Roman" w:hAnsi="Times New Roman"/>
          <w:spacing w:val="-2"/>
          <w:sz w:val="24"/>
          <w:szCs w:val="24"/>
        </w:rPr>
        <w:t>ћ</w:t>
      </w:r>
      <w:r w:rsidRPr="008011F9">
        <w:rPr>
          <w:rFonts w:ascii="Times New Roman" w:hAnsi="Times New Roman"/>
          <w:sz w:val="24"/>
          <w:szCs w:val="24"/>
        </w:rPr>
        <w:t>е</w:t>
      </w:r>
      <w:r w:rsidRPr="008011F9">
        <w:rPr>
          <w:rFonts w:ascii="Times New Roman" w:hAnsi="Times New Roman"/>
          <w:spacing w:val="5"/>
          <w:sz w:val="24"/>
          <w:szCs w:val="24"/>
        </w:rPr>
        <w:t xml:space="preserve"> </w:t>
      </w:r>
      <w:r w:rsidRPr="008011F9">
        <w:rPr>
          <w:rFonts w:ascii="Times New Roman" w:hAnsi="Times New Roman"/>
          <w:sz w:val="24"/>
          <w:szCs w:val="24"/>
        </w:rPr>
        <w:t xml:space="preserve">се износ од </w:t>
      </w:r>
      <w:r w:rsidRPr="008011F9">
        <w:rPr>
          <w:rFonts w:ascii="Times New Roman" w:hAnsi="Times New Roman"/>
          <w:b/>
          <w:bCs/>
          <w:spacing w:val="1"/>
          <w:sz w:val="24"/>
          <w:szCs w:val="24"/>
        </w:rPr>
        <w:t>1.300</w:t>
      </w:r>
      <w:r w:rsidRPr="008011F9">
        <w:rPr>
          <w:rFonts w:ascii="Times New Roman" w:hAnsi="Times New Roman"/>
          <w:b/>
          <w:bCs/>
          <w:spacing w:val="1"/>
          <w:sz w:val="24"/>
          <w:szCs w:val="24"/>
          <w:lang w:val="sr-Cyrl-CS"/>
        </w:rPr>
        <w:t xml:space="preserve">.000,00 </w:t>
      </w:r>
      <w:r w:rsidRPr="008011F9">
        <w:rPr>
          <w:rFonts w:ascii="Times New Roman" w:hAnsi="Times New Roman"/>
          <w:spacing w:val="-1"/>
          <w:sz w:val="24"/>
          <w:szCs w:val="24"/>
        </w:rPr>
        <w:t>д</w:t>
      </w:r>
      <w:r w:rsidRPr="008011F9">
        <w:rPr>
          <w:rFonts w:ascii="Times New Roman" w:hAnsi="Times New Roman"/>
          <w:sz w:val="24"/>
          <w:szCs w:val="24"/>
        </w:rPr>
        <w:t>ина</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4"/>
          <w:sz w:val="24"/>
          <w:szCs w:val="24"/>
        </w:rPr>
        <w:t xml:space="preserve"> </w:t>
      </w:r>
      <w:r w:rsidRPr="008011F9">
        <w:rPr>
          <w:rFonts w:ascii="Times New Roman" w:hAnsi="Times New Roman"/>
          <w:spacing w:val="-2"/>
          <w:sz w:val="24"/>
          <w:szCs w:val="24"/>
        </w:rPr>
        <w:t>предвиђених Одлуком о буџету града Врања за 2024. годину.</w:t>
      </w:r>
    </w:p>
    <w:p w:rsidR="00B744CD" w:rsidRPr="008011F9" w:rsidRDefault="00B744CD" w:rsidP="00B744CD">
      <w:pPr>
        <w:widowControl w:val="0"/>
        <w:autoSpaceDE w:val="0"/>
        <w:autoSpaceDN w:val="0"/>
        <w:adjustRightInd w:val="0"/>
        <w:ind w:left="102" w:right="59" w:firstLine="618"/>
        <w:jc w:val="both"/>
        <w:rPr>
          <w:rFonts w:ascii="Times New Roman" w:hAnsi="Times New Roman"/>
          <w:sz w:val="24"/>
          <w:szCs w:val="24"/>
        </w:rPr>
      </w:pPr>
      <w:r w:rsidRPr="008011F9">
        <w:rPr>
          <w:rFonts w:ascii="Times New Roman" w:hAnsi="Times New Roman"/>
          <w:b/>
          <w:sz w:val="24"/>
          <w:szCs w:val="24"/>
        </w:rPr>
        <w:t>П</w:t>
      </w:r>
      <w:r w:rsidRPr="008011F9">
        <w:rPr>
          <w:rFonts w:ascii="Times New Roman" w:hAnsi="Times New Roman"/>
          <w:b/>
          <w:spacing w:val="-1"/>
          <w:sz w:val="24"/>
          <w:szCs w:val="24"/>
        </w:rPr>
        <w:t>р</w:t>
      </w:r>
      <w:r w:rsidRPr="008011F9">
        <w:rPr>
          <w:rFonts w:ascii="Times New Roman" w:hAnsi="Times New Roman"/>
          <w:b/>
          <w:sz w:val="24"/>
          <w:szCs w:val="24"/>
        </w:rPr>
        <w:t>ав</w:t>
      </w:r>
      <w:r w:rsidRPr="008011F9">
        <w:rPr>
          <w:rFonts w:ascii="Times New Roman" w:hAnsi="Times New Roman"/>
          <w:b/>
          <w:sz w:val="24"/>
          <w:szCs w:val="24"/>
          <w:lang w:val="sr-Cyrl-CS"/>
        </w:rPr>
        <w:t>о</w:t>
      </w:r>
      <w:r w:rsidRPr="008011F9">
        <w:rPr>
          <w:rFonts w:ascii="Times New Roman" w:hAnsi="Times New Roman"/>
          <w:b/>
          <w:spacing w:val="4"/>
          <w:sz w:val="24"/>
          <w:szCs w:val="24"/>
        </w:rPr>
        <w:t xml:space="preserve"> </w:t>
      </w:r>
      <w:r w:rsidRPr="008011F9">
        <w:rPr>
          <w:rFonts w:ascii="Times New Roman" w:hAnsi="Times New Roman"/>
          <w:b/>
          <w:spacing w:val="1"/>
          <w:sz w:val="24"/>
          <w:szCs w:val="24"/>
        </w:rPr>
        <w:t>у</w:t>
      </w:r>
      <w:r w:rsidRPr="008011F9">
        <w:rPr>
          <w:rFonts w:ascii="Times New Roman" w:hAnsi="Times New Roman"/>
          <w:b/>
          <w:sz w:val="24"/>
          <w:szCs w:val="24"/>
          <w:lang w:val="sr-Cyrl-CS"/>
        </w:rPr>
        <w:t>ч</w:t>
      </w:r>
      <w:r w:rsidRPr="008011F9">
        <w:rPr>
          <w:rFonts w:ascii="Times New Roman" w:hAnsi="Times New Roman"/>
          <w:b/>
          <w:sz w:val="24"/>
          <w:szCs w:val="24"/>
        </w:rPr>
        <w:t>е</w:t>
      </w:r>
      <w:r w:rsidRPr="008011F9">
        <w:rPr>
          <w:rFonts w:ascii="Times New Roman" w:hAnsi="Times New Roman"/>
          <w:b/>
          <w:spacing w:val="-2"/>
          <w:sz w:val="24"/>
          <w:szCs w:val="24"/>
          <w:lang w:val="sr-Cyrl-CS"/>
        </w:rPr>
        <w:t>шћа</w:t>
      </w:r>
      <w:r w:rsidRPr="008011F9">
        <w:rPr>
          <w:rFonts w:ascii="Times New Roman" w:hAnsi="Times New Roman"/>
          <w:b/>
          <w:spacing w:val="-8"/>
          <w:sz w:val="24"/>
          <w:szCs w:val="24"/>
        </w:rPr>
        <w:t xml:space="preserve"> </w:t>
      </w:r>
      <w:r w:rsidRPr="008011F9">
        <w:rPr>
          <w:rFonts w:ascii="Times New Roman" w:hAnsi="Times New Roman"/>
          <w:b/>
          <w:sz w:val="24"/>
          <w:szCs w:val="24"/>
          <w:lang w:val="sr-Cyrl-CS"/>
        </w:rPr>
        <w:t>по</w:t>
      </w:r>
      <w:r w:rsidRPr="008011F9">
        <w:rPr>
          <w:rFonts w:ascii="Times New Roman" w:hAnsi="Times New Roman"/>
          <w:b/>
          <w:spacing w:val="3"/>
          <w:sz w:val="24"/>
          <w:szCs w:val="24"/>
        </w:rPr>
        <w:t xml:space="preserve"> </w:t>
      </w:r>
      <w:r w:rsidRPr="008011F9">
        <w:rPr>
          <w:rFonts w:ascii="Times New Roman" w:hAnsi="Times New Roman"/>
          <w:b/>
          <w:spacing w:val="1"/>
          <w:sz w:val="24"/>
          <w:szCs w:val="24"/>
          <w:lang w:val="sr-Cyrl-CS"/>
        </w:rPr>
        <w:t>о</w:t>
      </w:r>
      <w:r w:rsidRPr="008011F9">
        <w:rPr>
          <w:rFonts w:ascii="Times New Roman" w:hAnsi="Times New Roman"/>
          <w:b/>
          <w:sz w:val="24"/>
          <w:szCs w:val="24"/>
        </w:rPr>
        <w:t>в</w:t>
      </w:r>
      <w:r w:rsidRPr="008011F9">
        <w:rPr>
          <w:rFonts w:ascii="Times New Roman" w:hAnsi="Times New Roman"/>
          <w:b/>
          <w:spacing w:val="1"/>
          <w:sz w:val="24"/>
          <w:szCs w:val="24"/>
          <w:lang w:val="sr-Cyrl-CS"/>
        </w:rPr>
        <w:t>о</w:t>
      </w:r>
      <w:r w:rsidRPr="008011F9">
        <w:rPr>
          <w:rFonts w:ascii="Times New Roman" w:hAnsi="Times New Roman"/>
          <w:b/>
          <w:sz w:val="24"/>
          <w:szCs w:val="24"/>
        </w:rPr>
        <w:t xml:space="preserve">м </w:t>
      </w:r>
      <w:r w:rsidRPr="008011F9">
        <w:rPr>
          <w:rFonts w:ascii="Times New Roman" w:hAnsi="Times New Roman"/>
          <w:b/>
          <w:sz w:val="24"/>
          <w:szCs w:val="24"/>
          <w:lang w:val="sr-Cyrl-CS"/>
        </w:rPr>
        <w:t xml:space="preserve">позиву </w:t>
      </w:r>
      <w:r w:rsidRPr="008011F9">
        <w:rPr>
          <w:rFonts w:ascii="Times New Roman" w:hAnsi="Times New Roman"/>
          <w:b/>
          <w:sz w:val="24"/>
          <w:szCs w:val="24"/>
        </w:rPr>
        <w:t xml:space="preserve">за </w:t>
      </w:r>
      <w:r w:rsidRPr="008011F9">
        <w:rPr>
          <w:rFonts w:ascii="Times New Roman" w:hAnsi="Times New Roman"/>
          <w:b/>
          <w:spacing w:val="-1"/>
          <w:sz w:val="24"/>
          <w:szCs w:val="24"/>
        </w:rPr>
        <w:t>д</w:t>
      </w:r>
      <w:r w:rsidRPr="008011F9">
        <w:rPr>
          <w:rFonts w:ascii="Times New Roman" w:hAnsi="Times New Roman"/>
          <w:b/>
          <w:spacing w:val="1"/>
          <w:sz w:val="24"/>
          <w:szCs w:val="24"/>
          <w:lang w:val="sr-Cyrl-CS"/>
        </w:rPr>
        <w:t>о</w:t>
      </w:r>
      <w:r w:rsidRPr="008011F9">
        <w:rPr>
          <w:rFonts w:ascii="Times New Roman" w:hAnsi="Times New Roman"/>
          <w:b/>
          <w:spacing w:val="-1"/>
          <w:sz w:val="24"/>
          <w:szCs w:val="24"/>
        </w:rPr>
        <w:t>д</w:t>
      </w:r>
      <w:r w:rsidRPr="008011F9">
        <w:rPr>
          <w:rFonts w:ascii="Times New Roman" w:hAnsi="Times New Roman"/>
          <w:b/>
          <w:sz w:val="24"/>
          <w:szCs w:val="24"/>
        </w:rPr>
        <w:t>е</w:t>
      </w:r>
      <w:r w:rsidRPr="008011F9">
        <w:rPr>
          <w:rFonts w:ascii="Times New Roman" w:hAnsi="Times New Roman"/>
          <w:b/>
          <w:spacing w:val="-2"/>
          <w:sz w:val="24"/>
          <w:szCs w:val="24"/>
        </w:rPr>
        <w:t>л</w:t>
      </w:r>
      <w:r w:rsidRPr="008011F9">
        <w:rPr>
          <w:rFonts w:ascii="Times New Roman" w:hAnsi="Times New Roman"/>
          <w:b/>
          <w:sz w:val="24"/>
          <w:szCs w:val="24"/>
        </w:rPr>
        <w:t>у бу</w:t>
      </w:r>
      <w:r w:rsidRPr="008011F9">
        <w:rPr>
          <w:rFonts w:ascii="Times New Roman" w:hAnsi="Times New Roman"/>
          <w:b/>
          <w:spacing w:val="-3"/>
          <w:sz w:val="24"/>
          <w:szCs w:val="24"/>
          <w:lang w:val="sr-Cyrl-CS"/>
        </w:rPr>
        <w:t>џ</w:t>
      </w:r>
      <w:r w:rsidRPr="008011F9">
        <w:rPr>
          <w:rFonts w:ascii="Times New Roman" w:hAnsi="Times New Roman"/>
          <w:b/>
          <w:sz w:val="24"/>
          <w:szCs w:val="24"/>
        </w:rPr>
        <w:t>е</w:t>
      </w:r>
      <w:r w:rsidRPr="008011F9">
        <w:rPr>
          <w:rFonts w:ascii="Times New Roman" w:hAnsi="Times New Roman"/>
          <w:b/>
          <w:spacing w:val="1"/>
          <w:sz w:val="24"/>
          <w:szCs w:val="24"/>
        </w:rPr>
        <w:t>т</w:t>
      </w:r>
      <w:r w:rsidRPr="008011F9">
        <w:rPr>
          <w:rFonts w:ascii="Times New Roman" w:hAnsi="Times New Roman"/>
          <w:b/>
          <w:spacing w:val="-2"/>
          <w:sz w:val="24"/>
          <w:szCs w:val="24"/>
        </w:rPr>
        <w:t>с</w:t>
      </w:r>
      <w:r w:rsidRPr="008011F9">
        <w:rPr>
          <w:rFonts w:ascii="Times New Roman" w:hAnsi="Times New Roman"/>
          <w:b/>
          <w:sz w:val="24"/>
          <w:szCs w:val="24"/>
        </w:rPr>
        <w:t>ких сре</w:t>
      </w:r>
      <w:r w:rsidRPr="008011F9">
        <w:rPr>
          <w:rFonts w:ascii="Times New Roman" w:hAnsi="Times New Roman"/>
          <w:b/>
          <w:spacing w:val="-1"/>
          <w:sz w:val="24"/>
          <w:szCs w:val="24"/>
        </w:rPr>
        <w:t>д</w:t>
      </w:r>
      <w:r w:rsidRPr="008011F9">
        <w:rPr>
          <w:rFonts w:ascii="Times New Roman" w:hAnsi="Times New Roman"/>
          <w:b/>
          <w:spacing w:val="-2"/>
          <w:sz w:val="24"/>
          <w:szCs w:val="24"/>
        </w:rPr>
        <w:t>с</w:t>
      </w:r>
      <w:r w:rsidRPr="008011F9">
        <w:rPr>
          <w:rFonts w:ascii="Times New Roman" w:hAnsi="Times New Roman"/>
          <w:b/>
          <w:spacing w:val="1"/>
          <w:sz w:val="24"/>
          <w:szCs w:val="24"/>
        </w:rPr>
        <w:t>т</w:t>
      </w:r>
      <w:r w:rsidRPr="008011F9">
        <w:rPr>
          <w:rFonts w:ascii="Times New Roman" w:hAnsi="Times New Roman"/>
          <w:b/>
          <w:sz w:val="24"/>
          <w:szCs w:val="24"/>
        </w:rPr>
        <w:t>ава има</w:t>
      </w:r>
      <w:r w:rsidRPr="008011F9">
        <w:rPr>
          <w:rFonts w:ascii="Times New Roman" w:hAnsi="Times New Roman"/>
          <w:b/>
          <w:spacing w:val="-2"/>
          <w:sz w:val="24"/>
          <w:szCs w:val="24"/>
        </w:rPr>
        <w:t>ј</w:t>
      </w:r>
      <w:r w:rsidRPr="008011F9">
        <w:rPr>
          <w:rFonts w:ascii="Times New Roman" w:hAnsi="Times New Roman"/>
          <w:b/>
          <w:sz w:val="24"/>
          <w:szCs w:val="24"/>
        </w:rPr>
        <w:t xml:space="preserve">у </w:t>
      </w:r>
      <w:r w:rsidRPr="008011F9">
        <w:rPr>
          <w:rFonts w:ascii="Times New Roman" w:hAnsi="Times New Roman"/>
          <w:b/>
          <w:spacing w:val="1"/>
          <w:sz w:val="24"/>
          <w:szCs w:val="24"/>
        </w:rPr>
        <w:t>у</w:t>
      </w:r>
      <w:r w:rsidRPr="008011F9">
        <w:rPr>
          <w:rFonts w:ascii="Times New Roman" w:hAnsi="Times New Roman"/>
          <w:b/>
          <w:spacing w:val="-1"/>
          <w:sz w:val="24"/>
          <w:szCs w:val="24"/>
        </w:rPr>
        <w:t>др</w:t>
      </w:r>
      <w:r w:rsidRPr="008011F9">
        <w:rPr>
          <w:rFonts w:ascii="Times New Roman" w:hAnsi="Times New Roman"/>
          <w:b/>
          <w:spacing w:val="1"/>
          <w:sz w:val="24"/>
          <w:szCs w:val="24"/>
        </w:rPr>
        <w:t>у</w:t>
      </w:r>
      <w:r w:rsidRPr="008011F9">
        <w:rPr>
          <w:rFonts w:ascii="Times New Roman" w:hAnsi="Times New Roman"/>
          <w:b/>
          <w:spacing w:val="-1"/>
          <w:sz w:val="24"/>
          <w:szCs w:val="24"/>
        </w:rPr>
        <w:t>ж</w:t>
      </w:r>
      <w:r w:rsidRPr="008011F9">
        <w:rPr>
          <w:rFonts w:ascii="Times New Roman" w:hAnsi="Times New Roman"/>
          <w:b/>
          <w:sz w:val="24"/>
          <w:szCs w:val="24"/>
        </w:rPr>
        <w:t>е</w:t>
      </w:r>
      <w:r w:rsidRPr="008011F9">
        <w:rPr>
          <w:rFonts w:ascii="Times New Roman" w:hAnsi="Times New Roman"/>
          <w:b/>
          <w:spacing w:val="1"/>
          <w:sz w:val="24"/>
          <w:szCs w:val="24"/>
          <w:lang w:val="sr-Cyrl-CS"/>
        </w:rPr>
        <w:t>њ</w:t>
      </w:r>
      <w:r w:rsidRPr="008011F9">
        <w:rPr>
          <w:rFonts w:ascii="Times New Roman" w:hAnsi="Times New Roman"/>
          <w:b/>
          <w:sz w:val="24"/>
          <w:szCs w:val="24"/>
        </w:rPr>
        <w:t>а</w:t>
      </w:r>
      <w:r w:rsidRPr="008011F9">
        <w:rPr>
          <w:rFonts w:ascii="Times New Roman" w:hAnsi="Times New Roman"/>
          <w:b/>
          <w:w w:val="101"/>
          <w:sz w:val="24"/>
          <w:szCs w:val="24"/>
        </w:rPr>
        <w:t xml:space="preserve"> </w:t>
      </w:r>
      <w:r w:rsidRPr="008011F9">
        <w:rPr>
          <w:rFonts w:ascii="Times New Roman" w:hAnsi="Times New Roman"/>
          <w:b/>
          <w:w w:val="101"/>
          <w:sz w:val="24"/>
          <w:szCs w:val="24"/>
          <w:lang w:val="sr-Cyrl-CS"/>
        </w:rPr>
        <w:t xml:space="preserve">из области </w:t>
      </w:r>
      <w:r w:rsidRPr="008011F9">
        <w:rPr>
          <w:rFonts w:ascii="Times New Roman" w:hAnsi="Times New Roman"/>
          <w:b/>
          <w:w w:val="101"/>
          <w:sz w:val="24"/>
          <w:szCs w:val="24"/>
        </w:rPr>
        <w:t>п</w:t>
      </w:r>
      <w:r w:rsidRPr="008011F9">
        <w:rPr>
          <w:rFonts w:ascii="Times New Roman" w:hAnsi="Times New Roman"/>
          <w:b/>
          <w:spacing w:val="1"/>
          <w:w w:val="101"/>
          <w:sz w:val="24"/>
          <w:szCs w:val="24"/>
          <w:lang w:val="sr-Cyrl-CS"/>
        </w:rPr>
        <w:t>о</w:t>
      </w:r>
      <w:r w:rsidRPr="008011F9">
        <w:rPr>
          <w:rFonts w:ascii="Times New Roman" w:hAnsi="Times New Roman"/>
          <w:b/>
          <w:spacing w:val="-3"/>
          <w:sz w:val="24"/>
          <w:szCs w:val="24"/>
        </w:rPr>
        <w:t>љ</w:t>
      </w:r>
      <w:r w:rsidRPr="008011F9">
        <w:rPr>
          <w:rFonts w:ascii="Times New Roman" w:hAnsi="Times New Roman"/>
          <w:b/>
          <w:spacing w:val="1"/>
          <w:w w:val="101"/>
          <w:sz w:val="24"/>
          <w:szCs w:val="24"/>
          <w:lang w:val="sr-Cyrl-CS"/>
        </w:rPr>
        <w:t>о</w:t>
      </w:r>
      <w:r w:rsidRPr="008011F9">
        <w:rPr>
          <w:rFonts w:ascii="Times New Roman" w:hAnsi="Times New Roman"/>
          <w:b/>
          <w:sz w:val="24"/>
          <w:szCs w:val="24"/>
        </w:rPr>
        <w:t>прив</w:t>
      </w:r>
      <w:r w:rsidRPr="008011F9">
        <w:rPr>
          <w:rFonts w:ascii="Times New Roman" w:hAnsi="Times New Roman"/>
          <w:b/>
          <w:spacing w:val="-3"/>
          <w:sz w:val="24"/>
          <w:szCs w:val="24"/>
        </w:rPr>
        <w:t>р</w:t>
      </w:r>
      <w:r w:rsidRPr="008011F9">
        <w:rPr>
          <w:rFonts w:ascii="Times New Roman" w:hAnsi="Times New Roman"/>
          <w:b/>
          <w:sz w:val="24"/>
          <w:szCs w:val="24"/>
        </w:rPr>
        <w:t>ед</w:t>
      </w:r>
      <w:r w:rsidRPr="008011F9">
        <w:rPr>
          <w:rFonts w:ascii="Times New Roman" w:hAnsi="Times New Roman"/>
          <w:b/>
          <w:spacing w:val="-1"/>
          <w:sz w:val="24"/>
          <w:szCs w:val="24"/>
          <w:lang w:val="sr-Cyrl-CS"/>
        </w:rPr>
        <w:t>е-</w:t>
      </w:r>
      <w:r w:rsidRPr="008011F9">
        <w:rPr>
          <w:rFonts w:ascii="Times New Roman" w:hAnsi="Times New Roman"/>
          <w:b/>
          <w:spacing w:val="2"/>
          <w:sz w:val="24"/>
          <w:szCs w:val="24"/>
        </w:rPr>
        <w:t xml:space="preserve"> </w:t>
      </w:r>
      <w:r w:rsidRPr="008011F9">
        <w:rPr>
          <w:rFonts w:ascii="Times New Roman" w:hAnsi="Times New Roman"/>
          <w:b/>
          <w:spacing w:val="-1"/>
          <w:sz w:val="24"/>
          <w:szCs w:val="24"/>
        </w:rPr>
        <w:t>к</w:t>
      </w:r>
      <w:r w:rsidRPr="008011F9">
        <w:rPr>
          <w:rFonts w:ascii="Times New Roman" w:hAnsi="Times New Roman"/>
          <w:b/>
          <w:spacing w:val="1"/>
          <w:sz w:val="24"/>
          <w:szCs w:val="24"/>
          <w:lang w:val="sr-Cyrl-CS"/>
        </w:rPr>
        <w:t>о</w:t>
      </w:r>
      <w:r w:rsidRPr="008011F9">
        <w:rPr>
          <w:rFonts w:ascii="Times New Roman" w:hAnsi="Times New Roman"/>
          <w:b/>
          <w:sz w:val="24"/>
          <w:szCs w:val="24"/>
        </w:rPr>
        <w:t>ја</w:t>
      </w:r>
      <w:r w:rsidRPr="008011F9">
        <w:rPr>
          <w:rFonts w:ascii="Times New Roman" w:hAnsi="Times New Roman"/>
          <w:b/>
          <w:spacing w:val="-1"/>
          <w:sz w:val="24"/>
          <w:szCs w:val="24"/>
        </w:rPr>
        <w:t xml:space="preserve"> </w:t>
      </w:r>
      <w:r w:rsidRPr="008011F9">
        <w:rPr>
          <w:rFonts w:ascii="Times New Roman" w:hAnsi="Times New Roman"/>
          <w:b/>
          <w:sz w:val="24"/>
          <w:szCs w:val="24"/>
        </w:rPr>
        <w:t>ис</w:t>
      </w:r>
      <w:r w:rsidRPr="008011F9">
        <w:rPr>
          <w:rFonts w:ascii="Times New Roman" w:hAnsi="Times New Roman"/>
          <w:b/>
          <w:spacing w:val="-2"/>
          <w:sz w:val="24"/>
          <w:szCs w:val="24"/>
        </w:rPr>
        <w:t>п</w:t>
      </w:r>
      <w:r w:rsidRPr="008011F9">
        <w:rPr>
          <w:rFonts w:ascii="Times New Roman" w:hAnsi="Times New Roman"/>
          <w:b/>
          <w:spacing w:val="1"/>
          <w:sz w:val="24"/>
          <w:szCs w:val="24"/>
        </w:rPr>
        <w:t>у</w:t>
      </w:r>
      <w:r w:rsidRPr="008011F9">
        <w:rPr>
          <w:rFonts w:ascii="Times New Roman" w:hAnsi="Times New Roman"/>
          <w:b/>
          <w:sz w:val="24"/>
          <w:szCs w:val="24"/>
          <w:lang w:val="sr-Cyrl-CS"/>
        </w:rPr>
        <w:t>њ</w:t>
      </w:r>
      <w:r w:rsidRPr="008011F9">
        <w:rPr>
          <w:rFonts w:ascii="Times New Roman" w:hAnsi="Times New Roman"/>
          <w:b/>
          <w:sz w:val="24"/>
          <w:szCs w:val="24"/>
        </w:rPr>
        <w:t>ав</w:t>
      </w:r>
      <w:r w:rsidRPr="008011F9">
        <w:rPr>
          <w:rFonts w:ascii="Times New Roman" w:hAnsi="Times New Roman"/>
          <w:b/>
          <w:spacing w:val="-2"/>
          <w:sz w:val="24"/>
          <w:szCs w:val="24"/>
        </w:rPr>
        <w:t>ај</w:t>
      </w:r>
      <w:r w:rsidRPr="008011F9">
        <w:rPr>
          <w:rFonts w:ascii="Times New Roman" w:hAnsi="Times New Roman"/>
          <w:b/>
          <w:sz w:val="24"/>
          <w:szCs w:val="24"/>
        </w:rPr>
        <w:t>у с</w:t>
      </w:r>
      <w:r w:rsidRPr="008011F9">
        <w:rPr>
          <w:rFonts w:ascii="Times New Roman" w:hAnsi="Times New Roman"/>
          <w:b/>
          <w:spacing w:val="-2"/>
          <w:sz w:val="24"/>
          <w:szCs w:val="24"/>
        </w:rPr>
        <w:t>л</w:t>
      </w:r>
      <w:r w:rsidRPr="008011F9">
        <w:rPr>
          <w:rFonts w:ascii="Times New Roman" w:hAnsi="Times New Roman"/>
          <w:b/>
          <w:sz w:val="24"/>
          <w:szCs w:val="24"/>
        </w:rPr>
        <w:t>едеће</w:t>
      </w:r>
      <w:r w:rsidRPr="008011F9">
        <w:rPr>
          <w:rFonts w:ascii="Times New Roman" w:hAnsi="Times New Roman"/>
          <w:b/>
          <w:spacing w:val="-2"/>
          <w:sz w:val="24"/>
          <w:szCs w:val="24"/>
        </w:rPr>
        <w:t xml:space="preserve"> </w:t>
      </w:r>
      <w:r w:rsidRPr="008011F9">
        <w:rPr>
          <w:rFonts w:ascii="Times New Roman" w:hAnsi="Times New Roman"/>
          <w:b/>
          <w:spacing w:val="1"/>
          <w:sz w:val="24"/>
          <w:szCs w:val="24"/>
        </w:rPr>
        <w:t>у</w:t>
      </w:r>
      <w:r w:rsidRPr="008011F9">
        <w:rPr>
          <w:rFonts w:ascii="Times New Roman" w:hAnsi="Times New Roman"/>
          <w:b/>
          <w:spacing w:val="-2"/>
          <w:sz w:val="24"/>
          <w:szCs w:val="24"/>
        </w:rPr>
        <w:t>с</w:t>
      </w:r>
      <w:r w:rsidRPr="008011F9">
        <w:rPr>
          <w:rFonts w:ascii="Times New Roman" w:hAnsi="Times New Roman"/>
          <w:b/>
          <w:w w:val="101"/>
          <w:sz w:val="24"/>
          <w:szCs w:val="24"/>
        </w:rPr>
        <w:t>л</w:t>
      </w:r>
      <w:r w:rsidRPr="008011F9">
        <w:rPr>
          <w:rFonts w:ascii="Times New Roman" w:hAnsi="Times New Roman"/>
          <w:b/>
          <w:spacing w:val="1"/>
          <w:w w:val="101"/>
          <w:sz w:val="24"/>
          <w:szCs w:val="24"/>
          <w:lang w:val="sr-Cyrl-CS"/>
        </w:rPr>
        <w:t>о</w:t>
      </w:r>
      <w:r w:rsidRPr="008011F9">
        <w:rPr>
          <w:rFonts w:ascii="Times New Roman" w:hAnsi="Times New Roman"/>
          <w:b/>
          <w:spacing w:val="-3"/>
          <w:sz w:val="24"/>
          <w:szCs w:val="24"/>
        </w:rPr>
        <w:t>в</w:t>
      </w:r>
      <w:r w:rsidRPr="008011F9">
        <w:rPr>
          <w:rFonts w:ascii="Times New Roman" w:hAnsi="Times New Roman"/>
          <w:sz w:val="24"/>
          <w:szCs w:val="24"/>
        </w:rPr>
        <w:t>е:</w:t>
      </w:r>
    </w:p>
    <w:p w:rsidR="00B744CD" w:rsidRPr="008011F9" w:rsidRDefault="00B744CD" w:rsidP="00B744CD">
      <w:pPr>
        <w:widowControl w:val="0"/>
        <w:numPr>
          <w:ilvl w:val="0"/>
          <w:numId w:val="20"/>
        </w:numPr>
        <w:tabs>
          <w:tab w:val="left" w:pos="720"/>
        </w:tabs>
        <w:autoSpaceDE w:val="0"/>
        <w:autoSpaceDN w:val="0"/>
        <w:adjustRightInd w:val="0"/>
        <w:spacing w:after="0" w:line="240" w:lineRule="auto"/>
        <w:ind w:right="-20"/>
        <w:jc w:val="both"/>
        <w:rPr>
          <w:rFonts w:ascii="Times New Roman" w:hAnsi="Times New Roman"/>
          <w:sz w:val="24"/>
          <w:szCs w:val="24"/>
        </w:rPr>
      </w:pPr>
      <w:r w:rsidRPr="008011F9">
        <w:rPr>
          <w:rFonts w:ascii="Times New Roman" w:hAnsi="Times New Roman"/>
          <w:sz w:val="24"/>
          <w:szCs w:val="24"/>
        </w:rPr>
        <w:t>да</w:t>
      </w:r>
      <w:r w:rsidRPr="008011F9">
        <w:rPr>
          <w:rFonts w:ascii="Times New Roman" w:hAnsi="Times New Roman"/>
          <w:spacing w:val="33"/>
          <w:sz w:val="24"/>
          <w:szCs w:val="24"/>
        </w:rPr>
        <w:t xml:space="preserve"> </w:t>
      </w:r>
      <w:r w:rsidRPr="008011F9">
        <w:rPr>
          <w:rFonts w:ascii="Times New Roman" w:hAnsi="Times New Roman"/>
          <w:spacing w:val="1"/>
          <w:sz w:val="24"/>
          <w:szCs w:val="24"/>
        </w:rPr>
        <w:t>ј</w:t>
      </w:r>
      <w:r w:rsidRPr="008011F9">
        <w:rPr>
          <w:rFonts w:ascii="Times New Roman" w:hAnsi="Times New Roman"/>
          <w:sz w:val="24"/>
          <w:szCs w:val="24"/>
        </w:rPr>
        <w:t>е</w:t>
      </w:r>
      <w:r w:rsidRPr="008011F9">
        <w:rPr>
          <w:rFonts w:ascii="Times New Roman" w:hAnsi="Times New Roman"/>
          <w:spacing w:val="33"/>
          <w:sz w:val="24"/>
          <w:szCs w:val="24"/>
        </w:rPr>
        <w:t xml:space="preserve"> </w:t>
      </w:r>
      <w:r w:rsidRPr="008011F9">
        <w:rPr>
          <w:rFonts w:ascii="Times New Roman" w:hAnsi="Times New Roman"/>
          <w:spacing w:val="-6"/>
          <w:sz w:val="24"/>
          <w:szCs w:val="24"/>
        </w:rPr>
        <w:t>у</w:t>
      </w:r>
      <w:r w:rsidRPr="008011F9">
        <w:rPr>
          <w:rFonts w:ascii="Times New Roman" w:hAnsi="Times New Roman"/>
          <w:sz w:val="24"/>
          <w:szCs w:val="24"/>
        </w:rPr>
        <w:t>д</w:t>
      </w:r>
      <w:r w:rsidRPr="008011F9">
        <w:rPr>
          <w:rFonts w:ascii="Times New Roman" w:hAnsi="Times New Roman"/>
          <w:spacing w:val="4"/>
          <w:sz w:val="24"/>
          <w:szCs w:val="24"/>
        </w:rPr>
        <w:t>р</w:t>
      </w:r>
      <w:r w:rsidRPr="008011F9">
        <w:rPr>
          <w:rFonts w:ascii="Times New Roman" w:hAnsi="Times New Roman"/>
          <w:spacing w:val="-6"/>
          <w:sz w:val="24"/>
          <w:szCs w:val="24"/>
        </w:rPr>
        <w:t>у</w:t>
      </w:r>
      <w:r w:rsidRPr="008011F9">
        <w:rPr>
          <w:rFonts w:ascii="Times New Roman" w:hAnsi="Times New Roman"/>
          <w:spacing w:val="2"/>
          <w:sz w:val="24"/>
          <w:szCs w:val="24"/>
        </w:rPr>
        <w:t>ж</w:t>
      </w:r>
      <w:r w:rsidRPr="008011F9">
        <w:rPr>
          <w:rFonts w:ascii="Times New Roman" w:hAnsi="Times New Roman"/>
          <w:sz w:val="24"/>
          <w:szCs w:val="24"/>
        </w:rPr>
        <w:t>е</w:t>
      </w:r>
      <w:r w:rsidRPr="008011F9">
        <w:rPr>
          <w:rFonts w:ascii="Times New Roman" w:hAnsi="Times New Roman"/>
          <w:spacing w:val="1"/>
          <w:sz w:val="24"/>
          <w:szCs w:val="24"/>
        </w:rPr>
        <w:t>њ</w:t>
      </w:r>
      <w:r w:rsidRPr="008011F9">
        <w:rPr>
          <w:rFonts w:ascii="Times New Roman" w:hAnsi="Times New Roman"/>
          <w:sz w:val="24"/>
          <w:szCs w:val="24"/>
        </w:rPr>
        <w:t>е</w:t>
      </w:r>
      <w:r w:rsidRPr="008011F9">
        <w:rPr>
          <w:rFonts w:ascii="Times New Roman" w:hAnsi="Times New Roman"/>
          <w:spacing w:val="37"/>
          <w:sz w:val="24"/>
          <w:szCs w:val="24"/>
        </w:rPr>
        <w:t xml:space="preserve"> </w:t>
      </w:r>
      <w:r w:rsidRPr="008011F9">
        <w:rPr>
          <w:rFonts w:ascii="Times New Roman" w:hAnsi="Times New Roman"/>
          <w:sz w:val="24"/>
          <w:szCs w:val="24"/>
        </w:rPr>
        <w:t>регистро</w:t>
      </w:r>
      <w:r w:rsidRPr="008011F9">
        <w:rPr>
          <w:rFonts w:ascii="Times New Roman" w:hAnsi="Times New Roman"/>
          <w:spacing w:val="-2"/>
          <w:sz w:val="24"/>
          <w:szCs w:val="24"/>
        </w:rPr>
        <w:t>в</w:t>
      </w:r>
      <w:r w:rsidRPr="008011F9">
        <w:rPr>
          <w:rFonts w:ascii="Times New Roman" w:hAnsi="Times New Roman"/>
          <w:sz w:val="24"/>
          <w:szCs w:val="24"/>
        </w:rPr>
        <w:t>ано</w:t>
      </w:r>
      <w:r w:rsidRPr="008011F9">
        <w:rPr>
          <w:rFonts w:ascii="Times New Roman" w:hAnsi="Times New Roman"/>
          <w:spacing w:val="33"/>
          <w:sz w:val="24"/>
          <w:szCs w:val="24"/>
        </w:rPr>
        <w:t xml:space="preserve"> </w:t>
      </w:r>
      <w:r w:rsidRPr="008011F9">
        <w:rPr>
          <w:rFonts w:ascii="Times New Roman" w:hAnsi="Times New Roman"/>
          <w:sz w:val="24"/>
          <w:szCs w:val="24"/>
        </w:rPr>
        <w:t>у</w:t>
      </w:r>
      <w:r w:rsidRPr="008011F9">
        <w:rPr>
          <w:rFonts w:ascii="Times New Roman" w:hAnsi="Times New Roman"/>
          <w:spacing w:val="33"/>
          <w:sz w:val="24"/>
          <w:szCs w:val="24"/>
        </w:rPr>
        <w:t xml:space="preserve"> </w:t>
      </w:r>
      <w:r w:rsidRPr="008011F9">
        <w:rPr>
          <w:rFonts w:ascii="Times New Roman" w:hAnsi="Times New Roman"/>
          <w:sz w:val="24"/>
          <w:szCs w:val="24"/>
        </w:rPr>
        <w:t>с</w:t>
      </w:r>
      <w:r w:rsidRPr="008011F9">
        <w:rPr>
          <w:rFonts w:ascii="Times New Roman" w:hAnsi="Times New Roman"/>
          <w:spacing w:val="-1"/>
          <w:sz w:val="24"/>
          <w:szCs w:val="24"/>
        </w:rPr>
        <w:t>к</w:t>
      </w:r>
      <w:r w:rsidRPr="008011F9">
        <w:rPr>
          <w:rFonts w:ascii="Times New Roman" w:hAnsi="Times New Roman"/>
          <w:sz w:val="24"/>
          <w:szCs w:val="24"/>
        </w:rPr>
        <w:t>ла</w:t>
      </w:r>
      <w:r w:rsidRPr="008011F9">
        <w:rPr>
          <w:rFonts w:ascii="Times New Roman" w:hAnsi="Times New Roman"/>
          <w:spacing w:val="2"/>
          <w:sz w:val="24"/>
          <w:szCs w:val="24"/>
        </w:rPr>
        <w:t>д</w:t>
      </w:r>
      <w:r w:rsidRPr="008011F9">
        <w:rPr>
          <w:rFonts w:ascii="Times New Roman" w:hAnsi="Times New Roman"/>
          <w:sz w:val="24"/>
          <w:szCs w:val="24"/>
        </w:rPr>
        <w:t>у</w:t>
      </w:r>
      <w:r w:rsidRPr="008011F9">
        <w:rPr>
          <w:rFonts w:ascii="Times New Roman" w:hAnsi="Times New Roman"/>
          <w:spacing w:val="31"/>
          <w:sz w:val="24"/>
          <w:szCs w:val="24"/>
        </w:rPr>
        <w:t xml:space="preserve"> </w:t>
      </w:r>
      <w:r w:rsidRPr="008011F9">
        <w:rPr>
          <w:rFonts w:ascii="Times New Roman" w:hAnsi="Times New Roman"/>
          <w:sz w:val="24"/>
          <w:szCs w:val="24"/>
        </w:rPr>
        <w:t>са</w:t>
      </w:r>
      <w:r w:rsidRPr="008011F9">
        <w:rPr>
          <w:rFonts w:ascii="Times New Roman" w:hAnsi="Times New Roman"/>
          <w:spacing w:val="33"/>
          <w:sz w:val="24"/>
          <w:szCs w:val="24"/>
        </w:rPr>
        <w:t xml:space="preserve"> </w:t>
      </w:r>
      <w:r w:rsidRPr="008011F9">
        <w:rPr>
          <w:rFonts w:ascii="Times New Roman" w:hAnsi="Times New Roman"/>
          <w:sz w:val="24"/>
          <w:szCs w:val="24"/>
        </w:rPr>
        <w:t>За</w:t>
      </w:r>
      <w:r w:rsidRPr="008011F9">
        <w:rPr>
          <w:rFonts w:ascii="Times New Roman" w:hAnsi="Times New Roman"/>
          <w:spacing w:val="-1"/>
          <w:sz w:val="24"/>
          <w:szCs w:val="24"/>
        </w:rPr>
        <w:t>к</w:t>
      </w:r>
      <w:r w:rsidRPr="008011F9">
        <w:rPr>
          <w:rFonts w:ascii="Times New Roman" w:hAnsi="Times New Roman"/>
          <w:sz w:val="24"/>
          <w:szCs w:val="24"/>
        </w:rPr>
        <w:t>оном</w:t>
      </w:r>
      <w:r w:rsidRPr="008011F9">
        <w:rPr>
          <w:rFonts w:ascii="Times New Roman" w:hAnsi="Times New Roman"/>
          <w:spacing w:val="33"/>
          <w:sz w:val="24"/>
          <w:szCs w:val="24"/>
        </w:rPr>
        <w:t xml:space="preserve"> </w:t>
      </w:r>
      <w:r w:rsidRPr="008011F9">
        <w:rPr>
          <w:rFonts w:ascii="Times New Roman" w:hAnsi="Times New Roman"/>
          <w:sz w:val="24"/>
          <w:szCs w:val="24"/>
        </w:rPr>
        <w:t>о</w:t>
      </w:r>
      <w:r w:rsidRPr="008011F9">
        <w:rPr>
          <w:rFonts w:ascii="Times New Roman" w:hAnsi="Times New Roman"/>
          <w:spacing w:val="33"/>
          <w:sz w:val="24"/>
          <w:szCs w:val="24"/>
        </w:rPr>
        <w:t xml:space="preserve"> </w:t>
      </w:r>
      <w:r w:rsidRPr="008011F9">
        <w:rPr>
          <w:rFonts w:ascii="Times New Roman" w:hAnsi="Times New Roman"/>
          <w:spacing w:val="-6"/>
          <w:sz w:val="24"/>
          <w:szCs w:val="24"/>
        </w:rPr>
        <w:t>у</w:t>
      </w:r>
      <w:r w:rsidRPr="008011F9">
        <w:rPr>
          <w:rFonts w:ascii="Times New Roman" w:hAnsi="Times New Roman"/>
          <w:sz w:val="24"/>
          <w:szCs w:val="24"/>
        </w:rPr>
        <w:t>д</w:t>
      </w:r>
      <w:r w:rsidRPr="008011F9">
        <w:rPr>
          <w:rFonts w:ascii="Times New Roman" w:hAnsi="Times New Roman"/>
          <w:spacing w:val="4"/>
          <w:sz w:val="24"/>
          <w:szCs w:val="24"/>
        </w:rPr>
        <w:t>р</w:t>
      </w:r>
      <w:r w:rsidRPr="008011F9">
        <w:rPr>
          <w:rFonts w:ascii="Times New Roman" w:hAnsi="Times New Roman"/>
          <w:spacing w:val="-6"/>
          <w:sz w:val="24"/>
          <w:szCs w:val="24"/>
        </w:rPr>
        <w:t>у</w:t>
      </w:r>
      <w:r w:rsidRPr="008011F9">
        <w:rPr>
          <w:rFonts w:ascii="Times New Roman" w:hAnsi="Times New Roman"/>
          <w:sz w:val="24"/>
          <w:szCs w:val="24"/>
        </w:rPr>
        <w:t>ж</w:t>
      </w:r>
      <w:r w:rsidRPr="008011F9">
        <w:rPr>
          <w:rFonts w:ascii="Times New Roman" w:hAnsi="Times New Roman"/>
          <w:spacing w:val="2"/>
          <w:sz w:val="24"/>
          <w:szCs w:val="24"/>
        </w:rPr>
        <w:t>е</w:t>
      </w:r>
      <w:r w:rsidRPr="008011F9">
        <w:rPr>
          <w:rFonts w:ascii="Times New Roman" w:hAnsi="Times New Roman"/>
          <w:spacing w:val="1"/>
          <w:sz w:val="24"/>
          <w:szCs w:val="24"/>
        </w:rPr>
        <w:t>њ</w:t>
      </w:r>
      <w:r w:rsidRPr="008011F9">
        <w:rPr>
          <w:rFonts w:ascii="Times New Roman" w:hAnsi="Times New Roman"/>
          <w:sz w:val="24"/>
          <w:szCs w:val="24"/>
        </w:rPr>
        <w:t>има</w:t>
      </w:r>
      <w:r w:rsidRPr="008011F9">
        <w:rPr>
          <w:rFonts w:ascii="Times New Roman" w:hAnsi="Times New Roman"/>
          <w:spacing w:val="35"/>
          <w:sz w:val="24"/>
          <w:szCs w:val="24"/>
        </w:rPr>
        <w:t xml:space="preserve"> </w:t>
      </w:r>
      <w:r w:rsidRPr="008011F9">
        <w:rPr>
          <w:rFonts w:ascii="Times New Roman" w:hAnsi="Times New Roman"/>
          <w:sz w:val="24"/>
          <w:szCs w:val="24"/>
        </w:rPr>
        <w:t>(</w:t>
      </w:r>
      <w:r w:rsidRPr="008011F9">
        <w:rPr>
          <w:rFonts w:ascii="Times New Roman" w:hAnsi="Times New Roman"/>
          <w:spacing w:val="33"/>
          <w:sz w:val="24"/>
          <w:szCs w:val="24"/>
        </w:rPr>
        <w:t xml:space="preserve"> </w:t>
      </w:r>
      <w:r w:rsidRPr="008011F9">
        <w:rPr>
          <w:rFonts w:ascii="Times New Roman" w:hAnsi="Times New Roman"/>
          <w:sz w:val="24"/>
          <w:szCs w:val="24"/>
        </w:rPr>
        <w:t>„</w:t>
      </w:r>
      <w:r w:rsidRPr="008011F9">
        <w:rPr>
          <w:rFonts w:ascii="Times New Roman" w:hAnsi="Times New Roman"/>
          <w:spacing w:val="-1"/>
          <w:sz w:val="24"/>
          <w:szCs w:val="24"/>
        </w:rPr>
        <w:t>С</w:t>
      </w:r>
      <w:r w:rsidRPr="008011F9">
        <w:rPr>
          <w:rFonts w:ascii="Times New Roman" w:hAnsi="Times New Roman"/>
          <w:spacing w:val="2"/>
          <w:sz w:val="24"/>
          <w:szCs w:val="24"/>
        </w:rPr>
        <w:t>л</w:t>
      </w:r>
      <w:r w:rsidRPr="008011F9">
        <w:rPr>
          <w:rFonts w:ascii="Times New Roman" w:hAnsi="Times New Roman"/>
          <w:spacing w:val="-8"/>
          <w:sz w:val="24"/>
          <w:szCs w:val="24"/>
        </w:rPr>
        <w:t>у</w:t>
      </w:r>
      <w:r w:rsidRPr="008011F9">
        <w:rPr>
          <w:rFonts w:ascii="Times New Roman" w:hAnsi="Times New Roman"/>
          <w:spacing w:val="2"/>
          <w:sz w:val="24"/>
          <w:szCs w:val="24"/>
        </w:rPr>
        <w:t>ж</w:t>
      </w:r>
      <w:r w:rsidRPr="008011F9">
        <w:rPr>
          <w:rFonts w:ascii="Times New Roman" w:hAnsi="Times New Roman"/>
          <w:sz w:val="24"/>
          <w:szCs w:val="24"/>
        </w:rPr>
        <w:t>бени</w:t>
      </w:r>
      <w:r w:rsidRPr="008011F9">
        <w:rPr>
          <w:rFonts w:ascii="Times New Roman" w:hAnsi="Times New Roman"/>
          <w:spacing w:val="37"/>
          <w:sz w:val="24"/>
          <w:szCs w:val="24"/>
        </w:rPr>
        <w:t xml:space="preserve"> </w:t>
      </w:r>
      <w:r w:rsidRPr="008011F9">
        <w:rPr>
          <w:rFonts w:ascii="Times New Roman" w:hAnsi="Times New Roman"/>
          <w:sz w:val="24"/>
          <w:szCs w:val="24"/>
        </w:rPr>
        <w:t>г</w:t>
      </w:r>
      <w:r w:rsidRPr="008011F9">
        <w:rPr>
          <w:rFonts w:ascii="Times New Roman" w:hAnsi="Times New Roman"/>
          <w:spacing w:val="-2"/>
          <w:sz w:val="24"/>
          <w:szCs w:val="24"/>
        </w:rPr>
        <w:t>л</w:t>
      </w:r>
      <w:r w:rsidRPr="008011F9">
        <w:rPr>
          <w:rFonts w:ascii="Times New Roman" w:hAnsi="Times New Roman"/>
          <w:sz w:val="24"/>
          <w:szCs w:val="24"/>
        </w:rPr>
        <w:t>асникР</w:t>
      </w:r>
      <w:r w:rsidRPr="008011F9">
        <w:rPr>
          <w:rFonts w:ascii="Times New Roman" w:hAnsi="Times New Roman"/>
          <w:spacing w:val="-1"/>
          <w:sz w:val="24"/>
          <w:szCs w:val="24"/>
        </w:rPr>
        <w:t>С</w:t>
      </w:r>
      <w:r w:rsidRPr="008011F9">
        <w:rPr>
          <w:rFonts w:ascii="Times New Roman" w:hAnsi="Times New Roman"/>
          <w:sz w:val="24"/>
          <w:szCs w:val="24"/>
        </w:rPr>
        <w:t>”,</w:t>
      </w:r>
      <w:r w:rsidRPr="008011F9">
        <w:rPr>
          <w:rFonts w:ascii="Times New Roman" w:hAnsi="Times New Roman"/>
          <w:spacing w:val="2"/>
          <w:sz w:val="24"/>
          <w:szCs w:val="24"/>
        </w:rPr>
        <w:t xml:space="preserve"> </w:t>
      </w:r>
      <w:r w:rsidRPr="008011F9">
        <w:rPr>
          <w:rFonts w:ascii="Times New Roman" w:hAnsi="Times New Roman"/>
          <w:sz w:val="24"/>
          <w:szCs w:val="24"/>
        </w:rPr>
        <w:t>б</w:t>
      </w:r>
      <w:r w:rsidRPr="008011F9">
        <w:rPr>
          <w:rFonts w:ascii="Times New Roman" w:hAnsi="Times New Roman"/>
          <w:spacing w:val="-2"/>
          <w:sz w:val="24"/>
          <w:szCs w:val="24"/>
        </w:rPr>
        <w:t>р</w:t>
      </w:r>
      <w:r w:rsidRPr="008011F9">
        <w:rPr>
          <w:rFonts w:ascii="Times New Roman" w:hAnsi="Times New Roman"/>
          <w:spacing w:val="1"/>
          <w:sz w:val="24"/>
          <w:szCs w:val="24"/>
        </w:rPr>
        <w:t>.</w:t>
      </w:r>
      <w:r w:rsidRPr="008011F9">
        <w:rPr>
          <w:rFonts w:ascii="Times New Roman" w:hAnsi="Times New Roman"/>
          <w:sz w:val="24"/>
          <w:szCs w:val="24"/>
        </w:rPr>
        <w:t>51</w:t>
      </w:r>
      <w:r w:rsidRPr="008011F9">
        <w:rPr>
          <w:rFonts w:ascii="Times New Roman" w:hAnsi="Times New Roman"/>
          <w:spacing w:val="1"/>
          <w:sz w:val="24"/>
          <w:szCs w:val="24"/>
        </w:rPr>
        <w:t>/</w:t>
      </w:r>
      <w:r w:rsidRPr="008011F9">
        <w:rPr>
          <w:rFonts w:ascii="Times New Roman" w:hAnsi="Times New Roman"/>
          <w:sz w:val="24"/>
          <w:szCs w:val="24"/>
        </w:rPr>
        <w:t>0</w:t>
      </w:r>
      <w:r w:rsidRPr="008011F9">
        <w:rPr>
          <w:rFonts w:ascii="Times New Roman" w:hAnsi="Times New Roman"/>
          <w:spacing w:val="-2"/>
          <w:sz w:val="24"/>
          <w:szCs w:val="24"/>
        </w:rPr>
        <w:t>9</w:t>
      </w:r>
      <w:r w:rsidRPr="008011F9">
        <w:rPr>
          <w:rFonts w:ascii="Times New Roman" w:hAnsi="Times New Roman"/>
          <w:sz w:val="24"/>
          <w:szCs w:val="24"/>
        </w:rPr>
        <w:t>);</w:t>
      </w:r>
    </w:p>
    <w:p w:rsidR="00B744CD" w:rsidRPr="008011F9" w:rsidRDefault="00B744CD" w:rsidP="00B744CD">
      <w:pPr>
        <w:widowControl w:val="0"/>
        <w:numPr>
          <w:ilvl w:val="0"/>
          <w:numId w:val="20"/>
        </w:numPr>
        <w:autoSpaceDE w:val="0"/>
        <w:autoSpaceDN w:val="0"/>
        <w:adjustRightInd w:val="0"/>
        <w:spacing w:after="0" w:line="240" w:lineRule="auto"/>
        <w:ind w:right="42"/>
        <w:jc w:val="both"/>
        <w:rPr>
          <w:rFonts w:ascii="Times New Roman" w:hAnsi="Times New Roman"/>
          <w:sz w:val="24"/>
          <w:szCs w:val="24"/>
        </w:rPr>
      </w:pPr>
      <w:r w:rsidRPr="008011F9">
        <w:rPr>
          <w:rFonts w:ascii="Times New Roman" w:hAnsi="Times New Roman"/>
          <w:sz w:val="24"/>
          <w:szCs w:val="24"/>
        </w:rPr>
        <w:t>да</w:t>
      </w:r>
      <w:r w:rsidRPr="008011F9">
        <w:rPr>
          <w:rFonts w:ascii="Times New Roman" w:hAnsi="Times New Roman"/>
          <w:spacing w:val="1"/>
          <w:sz w:val="24"/>
          <w:szCs w:val="24"/>
        </w:rPr>
        <w:t xml:space="preserve"> ј</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pacing w:val="-2"/>
          <w:sz w:val="24"/>
          <w:szCs w:val="24"/>
        </w:rPr>
        <w:t>с</w:t>
      </w:r>
      <w:r w:rsidRPr="008011F9">
        <w:rPr>
          <w:rFonts w:ascii="Times New Roman" w:hAnsi="Times New Roman"/>
          <w:sz w:val="24"/>
          <w:szCs w:val="24"/>
        </w:rPr>
        <w:t>едиште</w:t>
      </w:r>
      <w:r w:rsidRPr="008011F9">
        <w:rPr>
          <w:rFonts w:ascii="Times New Roman" w:hAnsi="Times New Roman"/>
          <w:spacing w:val="1"/>
          <w:sz w:val="24"/>
          <w:szCs w:val="24"/>
        </w:rPr>
        <w:t xml:space="preserve"> </w:t>
      </w:r>
      <w:r w:rsidRPr="008011F9">
        <w:rPr>
          <w:rFonts w:ascii="Times New Roman" w:hAnsi="Times New Roman"/>
          <w:spacing w:val="-6"/>
          <w:sz w:val="24"/>
          <w:szCs w:val="24"/>
        </w:rPr>
        <w:t>у</w:t>
      </w:r>
      <w:r w:rsidRPr="008011F9">
        <w:rPr>
          <w:rFonts w:ascii="Times New Roman" w:hAnsi="Times New Roman"/>
          <w:sz w:val="24"/>
          <w:szCs w:val="24"/>
        </w:rPr>
        <w:t>д</w:t>
      </w:r>
      <w:r w:rsidRPr="008011F9">
        <w:rPr>
          <w:rFonts w:ascii="Times New Roman" w:hAnsi="Times New Roman"/>
          <w:spacing w:val="4"/>
          <w:sz w:val="24"/>
          <w:szCs w:val="24"/>
        </w:rPr>
        <w:t>р</w:t>
      </w:r>
      <w:r w:rsidRPr="008011F9">
        <w:rPr>
          <w:rFonts w:ascii="Times New Roman" w:hAnsi="Times New Roman"/>
          <w:spacing w:val="-6"/>
          <w:sz w:val="24"/>
          <w:szCs w:val="24"/>
        </w:rPr>
        <w:t>у</w:t>
      </w:r>
      <w:r w:rsidRPr="008011F9">
        <w:rPr>
          <w:rFonts w:ascii="Times New Roman" w:hAnsi="Times New Roman"/>
          <w:sz w:val="24"/>
          <w:szCs w:val="24"/>
        </w:rPr>
        <w:t>ж</w:t>
      </w:r>
      <w:r w:rsidRPr="008011F9">
        <w:rPr>
          <w:rFonts w:ascii="Times New Roman" w:hAnsi="Times New Roman"/>
          <w:spacing w:val="2"/>
          <w:sz w:val="24"/>
          <w:szCs w:val="24"/>
        </w:rPr>
        <w:t>е</w:t>
      </w:r>
      <w:r w:rsidRPr="008011F9">
        <w:rPr>
          <w:rFonts w:ascii="Times New Roman" w:hAnsi="Times New Roman"/>
          <w:spacing w:val="1"/>
          <w:sz w:val="24"/>
          <w:szCs w:val="24"/>
        </w:rPr>
        <w:t>њ</w:t>
      </w:r>
      <w:r w:rsidRPr="008011F9">
        <w:rPr>
          <w:rFonts w:ascii="Times New Roman" w:hAnsi="Times New Roman"/>
          <w:sz w:val="24"/>
          <w:szCs w:val="24"/>
        </w:rPr>
        <w:t>а</w:t>
      </w:r>
      <w:r w:rsidRPr="008011F9">
        <w:rPr>
          <w:rFonts w:ascii="Times New Roman" w:hAnsi="Times New Roman"/>
          <w:spacing w:val="5"/>
          <w:sz w:val="24"/>
          <w:szCs w:val="24"/>
        </w:rPr>
        <w:t xml:space="preserve"> </w:t>
      </w:r>
      <w:r w:rsidRPr="008011F9">
        <w:rPr>
          <w:rFonts w:ascii="Times New Roman" w:hAnsi="Times New Roman"/>
          <w:sz w:val="24"/>
          <w:szCs w:val="24"/>
        </w:rPr>
        <w:t>на</w:t>
      </w:r>
      <w:r w:rsidRPr="008011F9">
        <w:rPr>
          <w:rFonts w:ascii="Times New Roman" w:hAnsi="Times New Roman"/>
          <w:spacing w:val="1"/>
          <w:sz w:val="24"/>
          <w:szCs w:val="24"/>
        </w:rPr>
        <w:t xml:space="preserve"> </w:t>
      </w:r>
      <w:r w:rsidRPr="008011F9">
        <w:rPr>
          <w:rFonts w:ascii="Times New Roman" w:hAnsi="Times New Roman"/>
          <w:spacing w:val="-2"/>
          <w:sz w:val="24"/>
          <w:szCs w:val="24"/>
        </w:rPr>
        <w:t>т</w:t>
      </w:r>
      <w:r w:rsidRPr="008011F9">
        <w:rPr>
          <w:rFonts w:ascii="Times New Roman" w:hAnsi="Times New Roman"/>
          <w:sz w:val="24"/>
          <w:szCs w:val="24"/>
        </w:rPr>
        <w:t>еритори</w:t>
      </w:r>
      <w:r w:rsidRPr="008011F9">
        <w:rPr>
          <w:rFonts w:ascii="Times New Roman" w:hAnsi="Times New Roman"/>
          <w:spacing w:val="1"/>
          <w:sz w:val="24"/>
          <w:szCs w:val="24"/>
        </w:rPr>
        <w:t>ј</w:t>
      </w:r>
      <w:r w:rsidRPr="008011F9">
        <w:rPr>
          <w:rFonts w:ascii="Times New Roman" w:hAnsi="Times New Roman"/>
          <w:sz w:val="24"/>
          <w:szCs w:val="24"/>
        </w:rPr>
        <w:t>и</w:t>
      </w:r>
      <w:r w:rsidRPr="008011F9">
        <w:rPr>
          <w:rFonts w:ascii="Times New Roman" w:hAnsi="Times New Roman"/>
          <w:spacing w:val="1"/>
          <w:sz w:val="24"/>
          <w:szCs w:val="24"/>
        </w:rPr>
        <w:t xml:space="preserve"> </w:t>
      </w:r>
      <w:r w:rsidRPr="008011F9">
        <w:rPr>
          <w:rFonts w:ascii="Times New Roman" w:hAnsi="Times New Roman"/>
          <w:spacing w:val="-2"/>
          <w:sz w:val="24"/>
          <w:szCs w:val="24"/>
          <w:lang w:val="sr-Cyrl-CS"/>
        </w:rPr>
        <w:t xml:space="preserve">града Врања  </w:t>
      </w:r>
      <w:r w:rsidRPr="008011F9">
        <w:rPr>
          <w:rFonts w:ascii="Times New Roman" w:hAnsi="Times New Roman"/>
          <w:spacing w:val="11"/>
          <w:sz w:val="24"/>
          <w:szCs w:val="24"/>
        </w:rPr>
        <w:t xml:space="preserve"> </w:t>
      </w:r>
      <w:r w:rsidRPr="008011F9">
        <w:rPr>
          <w:rFonts w:ascii="Times New Roman" w:hAnsi="Times New Roman"/>
          <w:sz w:val="24"/>
          <w:szCs w:val="24"/>
        </w:rPr>
        <w:t>и</w:t>
      </w:r>
      <w:r w:rsidRPr="008011F9">
        <w:rPr>
          <w:rFonts w:ascii="Times New Roman" w:hAnsi="Times New Roman"/>
          <w:spacing w:val="2"/>
          <w:sz w:val="24"/>
          <w:szCs w:val="24"/>
        </w:rPr>
        <w:t xml:space="preserve"> </w:t>
      </w:r>
      <w:r w:rsidRPr="008011F9">
        <w:rPr>
          <w:rFonts w:ascii="Times New Roman" w:hAnsi="Times New Roman"/>
          <w:sz w:val="24"/>
          <w:szCs w:val="24"/>
        </w:rPr>
        <w:t>да</w:t>
      </w:r>
      <w:r w:rsidRPr="008011F9">
        <w:rPr>
          <w:rFonts w:ascii="Times New Roman" w:hAnsi="Times New Roman"/>
          <w:spacing w:val="1"/>
          <w:sz w:val="24"/>
          <w:szCs w:val="24"/>
        </w:rPr>
        <w:t xml:space="preserve"> </w:t>
      </w:r>
      <w:r w:rsidRPr="008011F9">
        <w:rPr>
          <w:rFonts w:ascii="Times New Roman" w:hAnsi="Times New Roman"/>
          <w:sz w:val="24"/>
          <w:szCs w:val="24"/>
        </w:rPr>
        <w:t>прогр</w:t>
      </w:r>
      <w:r w:rsidRPr="008011F9">
        <w:rPr>
          <w:rFonts w:ascii="Times New Roman" w:hAnsi="Times New Roman"/>
          <w:spacing w:val="-2"/>
          <w:sz w:val="24"/>
          <w:szCs w:val="24"/>
        </w:rPr>
        <w:t>а</w:t>
      </w:r>
      <w:r w:rsidRPr="008011F9">
        <w:rPr>
          <w:rFonts w:ascii="Times New Roman" w:hAnsi="Times New Roman"/>
          <w:spacing w:val="2"/>
          <w:sz w:val="24"/>
          <w:szCs w:val="24"/>
        </w:rPr>
        <w:t>м</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pacing w:val="-2"/>
          <w:sz w:val="24"/>
          <w:szCs w:val="24"/>
        </w:rPr>
        <w:t>р</w:t>
      </w:r>
      <w:r w:rsidRPr="008011F9">
        <w:rPr>
          <w:rFonts w:ascii="Times New Roman" w:hAnsi="Times New Roman"/>
          <w:sz w:val="24"/>
          <w:szCs w:val="24"/>
        </w:rPr>
        <w:t>еали</w:t>
      </w:r>
      <w:r w:rsidRPr="008011F9">
        <w:rPr>
          <w:rFonts w:ascii="Times New Roman" w:hAnsi="Times New Roman"/>
          <w:spacing w:val="1"/>
          <w:sz w:val="24"/>
          <w:szCs w:val="24"/>
        </w:rPr>
        <w:t>з</w:t>
      </w:r>
      <w:r w:rsidRPr="008011F9">
        <w:rPr>
          <w:rFonts w:ascii="Times New Roman" w:hAnsi="Times New Roman"/>
          <w:spacing w:val="-6"/>
          <w:sz w:val="24"/>
          <w:szCs w:val="24"/>
        </w:rPr>
        <w:t>у</w:t>
      </w:r>
      <w:r w:rsidRPr="008011F9">
        <w:rPr>
          <w:rFonts w:ascii="Times New Roman" w:hAnsi="Times New Roman"/>
          <w:spacing w:val="9"/>
          <w:sz w:val="24"/>
          <w:szCs w:val="24"/>
        </w:rPr>
        <w:t>ј</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pacing w:val="-2"/>
          <w:sz w:val="24"/>
          <w:szCs w:val="24"/>
        </w:rPr>
        <w:t>н</w:t>
      </w:r>
      <w:r w:rsidRPr="008011F9">
        <w:rPr>
          <w:rFonts w:ascii="Times New Roman" w:hAnsi="Times New Roman"/>
          <w:sz w:val="24"/>
          <w:szCs w:val="24"/>
        </w:rPr>
        <w:t>а</w:t>
      </w:r>
      <w:r w:rsidRPr="008011F9">
        <w:rPr>
          <w:rFonts w:ascii="Times New Roman" w:hAnsi="Times New Roman"/>
          <w:spacing w:val="1"/>
          <w:sz w:val="24"/>
          <w:szCs w:val="24"/>
        </w:rPr>
        <w:t xml:space="preserve"> </w:t>
      </w:r>
      <w:r w:rsidRPr="008011F9">
        <w:rPr>
          <w:rFonts w:ascii="Times New Roman" w:hAnsi="Times New Roman"/>
          <w:sz w:val="24"/>
          <w:szCs w:val="24"/>
        </w:rPr>
        <w:t>територ</w:t>
      </w:r>
      <w:r w:rsidRPr="008011F9">
        <w:rPr>
          <w:rFonts w:ascii="Times New Roman" w:hAnsi="Times New Roman"/>
          <w:spacing w:val="-2"/>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и</w:t>
      </w:r>
      <w:r w:rsidRPr="008011F9">
        <w:rPr>
          <w:rFonts w:ascii="Times New Roman" w:hAnsi="Times New Roman"/>
          <w:spacing w:val="1"/>
          <w:sz w:val="24"/>
          <w:szCs w:val="24"/>
        </w:rPr>
        <w:t xml:space="preserve"> </w:t>
      </w:r>
      <w:r w:rsidRPr="008011F9">
        <w:rPr>
          <w:rFonts w:ascii="Times New Roman" w:hAnsi="Times New Roman"/>
          <w:spacing w:val="-2"/>
          <w:sz w:val="24"/>
          <w:szCs w:val="24"/>
          <w:lang w:val="sr-Cyrl-CS"/>
        </w:rPr>
        <w:t>града Врања</w:t>
      </w:r>
      <w:r w:rsidRPr="008011F9">
        <w:rPr>
          <w:rFonts w:ascii="Times New Roman" w:hAnsi="Times New Roman"/>
          <w:sz w:val="24"/>
          <w:szCs w:val="24"/>
        </w:rPr>
        <w:t>;</w:t>
      </w:r>
    </w:p>
    <w:p w:rsidR="00B744CD" w:rsidRPr="008011F9" w:rsidRDefault="00B744CD" w:rsidP="00B744CD">
      <w:pPr>
        <w:widowControl w:val="0"/>
        <w:numPr>
          <w:ilvl w:val="0"/>
          <w:numId w:val="20"/>
        </w:numPr>
        <w:tabs>
          <w:tab w:val="left" w:pos="720"/>
        </w:tabs>
        <w:autoSpaceDE w:val="0"/>
        <w:autoSpaceDN w:val="0"/>
        <w:adjustRightInd w:val="0"/>
        <w:spacing w:after="0" w:line="240" w:lineRule="auto"/>
        <w:ind w:right="-20"/>
        <w:jc w:val="both"/>
        <w:rPr>
          <w:rFonts w:ascii="Times New Roman" w:hAnsi="Times New Roman"/>
          <w:sz w:val="24"/>
          <w:szCs w:val="24"/>
        </w:rPr>
      </w:pPr>
      <w:r w:rsidRPr="008011F9">
        <w:rPr>
          <w:rFonts w:ascii="Times New Roman" w:hAnsi="Times New Roman"/>
          <w:spacing w:val="-1"/>
          <w:sz w:val="24"/>
          <w:szCs w:val="24"/>
          <w:lang w:val="sr-Cyrl-CS"/>
        </w:rPr>
        <w:t>да</w:t>
      </w:r>
      <w:r w:rsidRPr="008011F9">
        <w:rPr>
          <w:rFonts w:ascii="Times New Roman" w:hAnsi="Times New Roman"/>
          <w:spacing w:val="1"/>
          <w:sz w:val="24"/>
          <w:szCs w:val="24"/>
        </w:rPr>
        <w:t xml:space="preserve"> </w:t>
      </w:r>
      <w:r w:rsidRPr="008011F9">
        <w:rPr>
          <w:rFonts w:ascii="Times New Roman" w:hAnsi="Times New Roman"/>
          <w:spacing w:val="-1"/>
          <w:sz w:val="24"/>
          <w:szCs w:val="24"/>
        </w:rPr>
        <w:t>ј</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pacing w:val="-2"/>
          <w:sz w:val="24"/>
          <w:szCs w:val="24"/>
        </w:rPr>
        <w:t>д</w:t>
      </w:r>
      <w:r w:rsidRPr="008011F9">
        <w:rPr>
          <w:rFonts w:ascii="Times New Roman" w:hAnsi="Times New Roman"/>
          <w:sz w:val="24"/>
          <w:szCs w:val="24"/>
        </w:rPr>
        <w:t>ире</w:t>
      </w:r>
      <w:r w:rsidRPr="008011F9">
        <w:rPr>
          <w:rFonts w:ascii="Times New Roman" w:hAnsi="Times New Roman"/>
          <w:spacing w:val="-1"/>
          <w:sz w:val="24"/>
          <w:szCs w:val="24"/>
        </w:rPr>
        <w:t>к</w:t>
      </w:r>
      <w:r w:rsidRPr="008011F9">
        <w:rPr>
          <w:rFonts w:ascii="Times New Roman" w:hAnsi="Times New Roman"/>
          <w:sz w:val="24"/>
          <w:szCs w:val="24"/>
        </w:rPr>
        <w:t>тно</w:t>
      </w:r>
      <w:r w:rsidRPr="008011F9">
        <w:rPr>
          <w:rFonts w:ascii="Times New Roman" w:hAnsi="Times New Roman"/>
          <w:spacing w:val="1"/>
          <w:sz w:val="24"/>
          <w:szCs w:val="24"/>
        </w:rPr>
        <w:t xml:space="preserve"> </w:t>
      </w:r>
      <w:r w:rsidRPr="008011F9">
        <w:rPr>
          <w:rFonts w:ascii="Times New Roman" w:hAnsi="Times New Roman"/>
          <w:sz w:val="24"/>
          <w:szCs w:val="24"/>
        </w:rPr>
        <w:t>одговорно</w:t>
      </w:r>
      <w:r w:rsidRPr="008011F9">
        <w:rPr>
          <w:rFonts w:ascii="Times New Roman" w:hAnsi="Times New Roman"/>
          <w:spacing w:val="-1"/>
          <w:sz w:val="24"/>
          <w:szCs w:val="24"/>
        </w:rPr>
        <w:t xml:space="preserve"> з</w:t>
      </w:r>
      <w:r w:rsidRPr="008011F9">
        <w:rPr>
          <w:rFonts w:ascii="Times New Roman" w:hAnsi="Times New Roman"/>
          <w:sz w:val="24"/>
          <w:szCs w:val="24"/>
        </w:rPr>
        <w:t>а</w:t>
      </w:r>
      <w:r w:rsidRPr="008011F9">
        <w:rPr>
          <w:rFonts w:ascii="Times New Roman" w:hAnsi="Times New Roman"/>
          <w:spacing w:val="1"/>
          <w:sz w:val="24"/>
          <w:szCs w:val="24"/>
        </w:rPr>
        <w:t xml:space="preserve"> </w:t>
      </w:r>
      <w:r w:rsidRPr="008011F9">
        <w:rPr>
          <w:rFonts w:ascii="Times New Roman" w:hAnsi="Times New Roman"/>
          <w:sz w:val="24"/>
          <w:szCs w:val="24"/>
        </w:rPr>
        <w:t>прип</w:t>
      </w:r>
      <w:r w:rsidRPr="008011F9">
        <w:rPr>
          <w:rFonts w:ascii="Times New Roman" w:hAnsi="Times New Roman"/>
          <w:spacing w:val="-2"/>
          <w:sz w:val="24"/>
          <w:szCs w:val="24"/>
        </w:rPr>
        <w:t>р</w:t>
      </w:r>
      <w:r w:rsidRPr="008011F9">
        <w:rPr>
          <w:rFonts w:ascii="Times New Roman" w:hAnsi="Times New Roman"/>
          <w:sz w:val="24"/>
          <w:szCs w:val="24"/>
        </w:rPr>
        <w:t>е</w:t>
      </w:r>
      <w:r w:rsidRPr="008011F9">
        <w:rPr>
          <w:rFonts w:ascii="Times New Roman" w:hAnsi="Times New Roman"/>
          <w:spacing w:val="2"/>
          <w:sz w:val="24"/>
          <w:szCs w:val="24"/>
        </w:rPr>
        <w:t>м</w:t>
      </w:r>
      <w:r w:rsidRPr="008011F9">
        <w:rPr>
          <w:rFonts w:ascii="Times New Roman" w:hAnsi="Times New Roman"/>
          <w:sz w:val="24"/>
          <w:szCs w:val="24"/>
        </w:rPr>
        <w:t>у</w:t>
      </w:r>
      <w:r w:rsidRPr="008011F9">
        <w:rPr>
          <w:rFonts w:ascii="Times New Roman" w:hAnsi="Times New Roman"/>
          <w:spacing w:val="-1"/>
          <w:sz w:val="24"/>
          <w:szCs w:val="24"/>
        </w:rPr>
        <w:t xml:space="preserve"> </w:t>
      </w:r>
      <w:r w:rsidRPr="008011F9">
        <w:rPr>
          <w:rFonts w:ascii="Times New Roman" w:hAnsi="Times New Roman"/>
          <w:sz w:val="24"/>
          <w:szCs w:val="24"/>
        </w:rPr>
        <w:t>и</w:t>
      </w:r>
      <w:r w:rsidRPr="008011F9">
        <w:rPr>
          <w:rFonts w:ascii="Times New Roman" w:hAnsi="Times New Roman"/>
          <w:spacing w:val="-1"/>
          <w:sz w:val="24"/>
          <w:szCs w:val="24"/>
        </w:rPr>
        <w:t xml:space="preserve"> </w:t>
      </w:r>
      <w:r w:rsidRPr="008011F9">
        <w:rPr>
          <w:rFonts w:ascii="Times New Roman" w:hAnsi="Times New Roman"/>
          <w:sz w:val="24"/>
          <w:szCs w:val="24"/>
        </w:rPr>
        <w:t>и</w:t>
      </w:r>
      <w:r w:rsidRPr="008011F9">
        <w:rPr>
          <w:rFonts w:ascii="Times New Roman" w:hAnsi="Times New Roman"/>
          <w:spacing w:val="-1"/>
          <w:sz w:val="24"/>
          <w:szCs w:val="24"/>
        </w:rPr>
        <w:t>з</w:t>
      </w:r>
      <w:r w:rsidRPr="008011F9">
        <w:rPr>
          <w:rFonts w:ascii="Times New Roman" w:hAnsi="Times New Roman"/>
          <w:sz w:val="24"/>
          <w:szCs w:val="24"/>
        </w:rPr>
        <w:t>вође</w:t>
      </w:r>
      <w:r w:rsidRPr="008011F9">
        <w:rPr>
          <w:rFonts w:ascii="Times New Roman" w:hAnsi="Times New Roman"/>
          <w:spacing w:val="-1"/>
          <w:sz w:val="24"/>
          <w:szCs w:val="24"/>
        </w:rPr>
        <w:t>њ</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z w:val="24"/>
          <w:szCs w:val="24"/>
        </w:rPr>
        <w:t>пр</w:t>
      </w:r>
      <w:r w:rsidRPr="008011F9">
        <w:rPr>
          <w:rFonts w:ascii="Times New Roman" w:hAnsi="Times New Roman"/>
          <w:spacing w:val="-2"/>
          <w:sz w:val="24"/>
          <w:szCs w:val="24"/>
        </w:rPr>
        <w:t>о</w:t>
      </w:r>
      <w:r w:rsidRPr="008011F9">
        <w:rPr>
          <w:rFonts w:ascii="Times New Roman" w:hAnsi="Times New Roman"/>
          <w:spacing w:val="1"/>
          <w:sz w:val="24"/>
          <w:szCs w:val="24"/>
          <w:lang w:val="sr-Cyrl-CS"/>
        </w:rPr>
        <w:t>грама</w:t>
      </w:r>
      <w:r w:rsidRPr="008011F9">
        <w:rPr>
          <w:rFonts w:ascii="Times New Roman" w:hAnsi="Times New Roman"/>
          <w:sz w:val="24"/>
          <w:szCs w:val="24"/>
        </w:rPr>
        <w:t>;</w:t>
      </w:r>
    </w:p>
    <w:p w:rsidR="00B744CD" w:rsidRPr="008011F9" w:rsidRDefault="00B744CD" w:rsidP="00B744CD">
      <w:pPr>
        <w:widowControl w:val="0"/>
        <w:numPr>
          <w:ilvl w:val="0"/>
          <w:numId w:val="20"/>
        </w:numPr>
        <w:tabs>
          <w:tab w:val="left" w:pos="720"/>
        </w:tabs>
        <w:autoSpaceDE w:val="0"/>
        <w:autoSpaceDN w:val="0"/>
        <w:adjustRightInd w:val="0"/>
        <w:spacing w:after="0" w:line="240" w:lineRule="auto"/>
        <w:ind w:right="-20"/>
        <w:jc w:val="both"/>
        <w:rPr>
          <w:rFonts w:ascii="Times New Roman" w:hAnsi="Times New Roman"/>
          <w:sz w:val="24"/>
          <w:szCs w:val="24"/>
        </w:rPr>
      </w:pPr>
      <w:r w:rsidRPr="008011F9">
        <w:rPr>
          <w:rFonts w:ascii="Times New Roman" w:hAnsi="Times New Roman"/>
          <w:sz w:val="24"/>
          <w:szCs w:val="24"/>
        </w:rPr>
        <w:t>да</w:t>
      </w:r>
      <w:r w:rsidRPr="008011F9">
        <w:rPr>
          <w:rFonts w:ascii="Times New Roman" w:hAnsi="Times New Roman"/>
          <w:spacing w:val="1"/>
          <w:sz w:val="24"/>
          <w:szCs w:val="24"/>
        </w:rPr>
        <w:t xml:space="preserve"> </w:t>
      </w:r>
      <w:r w:rsidRPr="008011F9">
        <w:rPr>
          <w:rFonts w:ascii="Times New Roman" w:hAnsi="Times New Roman"/>
          <w:spacing w:val="-2"/>
          <w:sz w:val="24"/>
          <w:szCs w:val="24"/>
        </w:rPr>
        <w:t>д</w:t>
      </w:r>
      <w:r w:rsidRPr="008011F9">
        <w:rPr>
          <w:rFonts w:ascii="Times New Roman" w:hAnsi="Times New Roman"/>
          <w:sz w:val="24"/>
          <w:szCs w:val="24"/>
        </w:rPr>
        <w:t>елова</w:t>
      </w:r>
      <w:r w:rsidRPr="008011F9">
        <w:rPr>
          <w:rFonts w:ascii="Times New Roman" w:hAnsi="Times New Roman"/>
          <w:spacing w:val="1"/>
          <w:sz w:val="24"/>
          <w:szCs w:val="24"/>
        </w:rPr>
        <w:t>њ</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pacing w:val="-6"/>
          <w:sz w:val="24"/>
          <w:szCs w:val="24"/>
        </w:rPr>
        <w:t>у</w:t>
      </w:r>
      <w:r w:rsidRPr="008011F9">
        <w:rPr>
          <w:rFonts w:ascii="Times New Roman" w:hAnsi="Times New Roman"/>
          <w:spacing w:val="2"/>
          <w:sz w:val="24"/>
          <w:szCs w:val="24"/>
        </w:rPr>
        <w:t>др</w:t>
      </w:r>
      <w:r w:rsidRPr="008011F9">
        <w:rPr>
          <w:rFonts w:ascii="Times New Roman" w:hAnsi="Times New Roman"/>
          <w:spacing w:val="-6"/>
          <w:sz w:val="24"/>
          <w:szCs w:val="24"/>
        </w:rPr>
        <w:t>у</w:t>
      </w:r>
      <w:r w:rsidRPr="008011F9">
        <w:rPr>
          <w:rFonts w:ascii="Times New Roman" w:hAnsi="Times New Roman"/>
          <w:spacing w:val="2"/>
          <w:sz w:val="24"/>
          <w:szCs w:val="24"/>
        </w:rPr>
        <w:t>ж</w:t>
      </w:r>
      <w:r w:rsidRPr="008011F9">
        <w:rPr>
          <w:rFonts w:ascii="Times New Roman" w:hAnsi="Times New Roman"/>
          <w:sz w:val="24"/>
          <w:szCs w:val="24"/>
        </w:rPr>
        <w:t>е</w:t>
      </w:r>
      <w:r w:rsidRPr="008011F9">
        <w:rPr>
          <w:rFonts w:ascii="Times New Roman" w:hAnsi="Times New Roman"/>
          <w:spacing w:val="3"/>
          <w:sz w:val="24"/>
          <w:szCs w:val="24"/>
        </w:rPr>
        <w:t>њ</w:t>
      </w:r>
      <w:r w:rsidRPr="008011F9">
        <w:rPr>
          <w:rFonts w:ascii="Times New Roman" w:hAnsi="Times New Roman"/>
          <w:sz w:val="24"/>
          <w:szCs w:val="24"/>
        </w:rPr>
        <w:t>а</w:t>
      </w:r>
      <w:r w:rsidRPr="008011F9">
        <w:rPr>
          <w:rFonts w:ascii="Times New Roman" w:hAnsi="Times New Roman"/>
          <w:spacing w:val="3"/>
          <w:sz w:val="24"/>
          <w:szCs w:val="24"/>
        </w:rPr>
        <w:t xml:space="preserve"> </w:t>
      </w:r>
      <w:r w:rsidRPr="008011F9">
        <w:rPr>
          <w:rFonts w:ascii="Times New Roman" w:hAnsi="Times New Roman"/>
          <w:spacing w:val="-2"/>
          <w:sz w:val="24"/>
          <w:szCs w:val="24"/>
        </w:rPr>
        <w:t>н</w:t>
      </w:r>
      <w:r w:rsidRPr="008011F9">
        <w:rPr>
          <w:rFonts w:ascii="Times New Roman" w:hAnsi="Times New Roman"/>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z w:val="24"/>
          <w:szCs w:val="24"/>
        </w:rPr>
        <w:t>полити</w:t>
      </w:r>
      <w:r w:rsidRPr="008011F9">
        <w:rPr>
          <w:rFonts w:ascii="Times New Roman" w:hAnsi="Times New Roman"/>
          <w:spacing w:val="-1"/>
          <w:sz w:val="24"/>
          <w:szCs w:val="24"/>
        </w:rPr>
        <w:t>чк</w:t>
      </w:r>
      <w:r w:rsidRPr="008011F9">
        <w:rPr>
          <w:rFonts w:ascii="Times New Roman" w:hAnsi="Times New Roman"/>
          <w:sz w:val="24"/>
          <w:szCs w:val="24"/>
        </w:rPr>
        <w:t>е</w:t>
      </w:r>
      <w:r w:rsidRPr="008011F9">
        <w:rPr>
          <w:rFonts w:ascii="Times New Roman" w:hAnsi="Times New Roman"/>
          <w:spacing w:val="1"/>
          <w:sz w:val="24"/>
          <w:szCs w:val="24"/>
        </w:rPr>
        <w:t xml:space="preserve"> </w:t>
      </w:r>
      <w:r w:rsidRPr="008011F9">
        <w:rPr>
          <w:rFonts w:ascii="Times New Roman" w:hAnsi="Times New Roman"/>
          <w:sz w:val="24"/>
          <w:szCs w:val="24"/>
        </w:rPr>
        <w:t>приро</w:t>
      </w:r>
      <w:r w:rsidRPr="008011F9">
        <w:rPr>
          <w:rFonts w:ascii="Times New Roman" w:hAnsi="Times New Roman"/>
          <w:spacing w:val="-2"/>
          <w:sz w:val="24"/>
          <w:szCs w:val="24"/>
        </w:rPr>
        <w:t>д</w:t>
      </w:r>
      <w:r w:rsidRPr="008011F9">
        <w:rPr>
          <w:rFonts w:ascii="Times New Roman" w:hAnsi="Times New Roman"/>
          <w:spacing w:val="7"/>
          <w:sz w:val="24"/>
          <w:szCs w:val="24"/>
        </w:rPr>
        <w:t>е</w:t>
      </w:r>
      <w:r w:rsidRPr="008011F9">
        <w:rPr>
          <w:rFonts w:ascii="Times New Roman" w:hAnsi="Times New Roman"/>
          <w:sz w:val="24"/>
          <w:szCs w:val="24"/>
        </w:rPr>
        <w:t>;</w:t>
      </w:r>
    </w:p>
    <w:p w:rsidR="00B744CD" w:rsidRPr="008011F9" w:rsidRDefault="00B744CD" w:rsidP="00B744CD">
      <w:pPr>
        <w:widowControl w:val="0"/>
        <w:numPr>
          <w:ilvl w:val="0"/>
          <w:numId w:val="20"/>
        </w:numPr>
        <w:tabs>
          <w:tab w:val="left" w:pos="720"/>
        </w:tabs>
        <w:autoSpaceDE w:val="0"/>
        <w:autoSpaceDN w:val="0"/>
        <w:adjustRightInd w:val="0"/>
        <w:spacing w:after="0" w:line="240" w:lineRule="auto"/>
        <w:ind w:right="57"/>
        <w:jc w:val="both"/>
        <w:rPr>
          <w:rFonts w:ascii="Times New Roman" w:hAnsi="Times New Roman"/>
          <w:sz w:val="24"/>
          <w:szCs w:val="24"/>
        </w:rPr>
      </w:pPr>
      <w:r w:rsidRPr="008011F9">
        <w:rPr>
          <w:rFonts w:ascii="Times New Roman" w:hAnsi="Times New Roman"/>
          <w:spacing w:val="-1"/>
          <w:sz w:val="24"/>
          <w:szCs w:val="24"/>
          <w:lang w:val="sr-Cyrl-CS"/>
        </w:rPr>
        <w:t>да</w:t>
      </w:r>
      <w:r w:rsidRPr="008011F9">
        <w:rPr>
          <w:rFonts w:ascii="Times New Roman" w:hAnsi="Times New Roman"/>
          <w:spacing w:val="53"/>
          <w:sz w:val="24"/>
          <w:szCs w:val="24"/>
        </w:rPr>
        <w:t xml:space="preserve"> </w:t>
      </w:r>
      <w:r w:rsidRPr="008011F9">
        <w:rPr>
          <w:rFonts w:ascii="Times New Roman" w:hAnsi="Times New Roman"/>
          <w:spacing w:val="-2"/>
          <w:sz w:val="24"/>
          <w:szCs w:val="24"/>
        </w:rPr>
        <w:t>н</w:t>
      </w:r>
      <w:r w:rsidRPr="008011F9">
        <w:rPr>
          <w:rFonts w:ascii="Times New Roman" w:hAnsi="Times New Roman"/>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е</w:t>
      </w:r>
      <w:r w:rsidRPr="008011F9">
        <w:rPr>
          <w:rFonts w:ascii="Times New Roman" w:hAnsi="Times New Roman"/>
          <w:spacing w:val="51"/>
          <w:sz w:val="24"/>
          <w:szCs w:val="24"/>
        </w:rPr>
        <w:t xml:space="preserve"> </w:t>
      </w:r>
      <w:r w:rsidRPr="008011F9">
        <w:rPr>
          <w:rFonts w:ascii="Times New Roman" w:hAnsi="Times New Roman"/>
          <w:sz w:val="24"/>
          <w:szCs w:val="24"/>
        </w:rPr>
        <w:t>у</w:t>
      </w:r>
      <w:r w:rsidRPr="008011F9">
        <w:rPr>
          <w:rFonts w:ascii="Times New Roman" w:hAnsi="Times New Roman"/>
          <w:spacing w:val="53"/>
          <w:sz w:val="24"/>
          <w:szCs w:val="24"/>
        </w:rPr>
        <w:t xml:space="preserve"> </w:t>
      </w:r>
      <w:r w:rsidRPr="008011F9">
        <w:rPr>
          <w:rFonts w:ascii="Times New Roman" w:hAnsi="Times New Roman"/>
          <w:sz w:val="24"/>
          <w:szCs w:val="24"/>
        </w:rPr>
        <w:t>п</w:t>
      </w:r>
      <w:r w:rsidRPr="008011F9">
        <w:rPr>
          <w:rFonts w:ascii="Times New Roman" w:hAnsi="Times New Roman"/>
          <w:spacing w:val="-2"/>
          <w:sz w:val="24"/>
          <w:szCs w:val="24"/>
        </w:rPr>
        <w:t>о</w:t>
      </w:r>
      <w:r w:rsidRPr="008011F9">
        <w:rPr>
          <w:rFonts w:ascii="Times New Roman" w:hAnsi="Times New Roman"/>
          <w:sz w:val="24"/>
          <w:szCs w:val="24"/>
        </w:rPr>
        <w:t>с</w:t>
      </w:r>
      <w:r w:rsidRPr="008011F9">
        <w:rPr>
          <w:rFonts w:ascii="Times New Roman" w:hAnsi="Times New Roman"/>
          <w:spacing w:val="2"/>
          <w:sz w:val="24"/>
          <w:szCs w:val="24"/>
        </w:rPr>
        <w:t>т</w:t>
      </w:r>
      <w:r w:rsidRPr="008011F9">
        <w:rPr>
          <w:rFonts w:ascii="Times New Roman" w:hAnsi="Times New Roman"/>
          <w:spacing w:val="-6"/>
          <w:sz w:val="24"/>
          <w:szCs w:val="24"/>
        </w:rPr>
        <w:t>у</w:t>
      </w:r>
      <w:r w:rsidRPr="008011F9">
        <w:rPr>
          <w:rFonts w:ascii="Times New Roman" w:hAnsi="Times New Roman"/>
          <w:sz w:val="24"/>
          <w:szCs w:val="24"/>
        </w:rPr>
        <w:t>п</w:t>
      </w:r>
      <w:r w:rsidRPr="008011F9">
        <w:rPr>
          <w:rFonts w:ascii="Times New Roman" w:hAnsi="Times New Roman"/>
          <w:spacing w:val="3"/>
          <w:sz w:val="24"/>
          <w:szCs w:val="24"/>
        </w:rPr>
        <w:t>к</w:t>
      </w:r>
      <w:r w:rsidRPr="008011F9">
        <w:rPr>
          <w:rFonts w:ascii="Times New Roman" w:hAnsi="Times New Roman"/>
          <w:sz w:val="24"/>
          <w:szCs w:val="24"/>
        </w:rPr>
        <w:t>у</w:t>
      </w:r>
      <w:r w:rsidRPr="008011F9">
        <w:rPr>
          <w:rFonts w:ascii="Times New Roman" w:hAnsi="Times New Roman"/>
          <w:spacing w:val="53"/>
          <w:sz w:val="24"/>
          <w:szCs w:val="24"/>
        </w:rPr>
        <w:t xml:space="preserve"> </w:t>
      </w:r>
      <w:r w:rsidRPr="008011F9">
        <w:rPr>
          <w:rFonts w:ascii="Times New Roman" w:hAnsi="Times New Roman"/>
          <w:sz w:val="24"/>
          <w:szCs w:val="24"/>
        </w:rPr>
        <w:t>ли</w:t>
      </w:r>
      <w:r w:rsidRPr="008011F9">
        <w:rPr>
          <w:rFonts w:ascii="Times New Roman" w:hAnsi="Times New Roman"/>
          <w:spacing w:val="-1"/>
          <w:sz w:val="24"/>
          <w:szCs w:val="24"/>
        </w:rPr>
        <w:t>к</w:t>
      </w:r>
      <w:r w:rsidRPr="008011F9">
        <w:rPr>
          <w:rFonts w:ascii="Times New Roman" w:hAnsi="Times New Roman"/>
          <w:sz w:val="24"/>
          <w:szCs w:val="24"/>
        </w:rPr>
        <w:t>видац</w:t>
      </w:r>
      <w:r w:rsidRPr="008011F9">
        <w:rPr>
          <w:rFonts w:ascii="Times New Roman" w:hAnsi="Times New Roman"/>
          <w:spacing w:val="-2"/>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е,</w:t>
      </w:r>
      <w:r w:rsidRPr="008011F9">
        <w:rPr>
          <w:rFonts w:ascii="Times New Roman" w:hAnsi="Times New Roman"/>
          <w:spacing w:val="52"/>
          <w:sz w:val="24"/>
          <w:szCs w:val="24"/>
        </w:rPr>
        <w:t xml:space="preserve"> </w:t>
      </w:r>
      <w:r w:rsidRPr="008011F9">
        <w:rPr>
          <w:rFonts w:ascii="Times New Roman" w:hAnsi="Times New Roman"/>
          <w:sz w:val="24"/>
          <w:szCs w:val="24"/>
        </w:rPr>
        <w:t>сте</w:t>
      </w:r>
      <w:r w:rsidRPr="008011F9">
        <w:rPr>
          <w:rFonts w:ascii="Times New Roman" w:hAnsi="Times New Roman"/>
          <w:spacing w:val="-1"/>
          <w:sz w:val="24"/>
          <w:szCs w:val="24"/>
        </w:rPr>
        <w:t>ч</w:t>
      </w:r>
      <w:r w:rsidRPr="008011F9">
        <w:rPr>
          <w:rFonts w:ascii="Times New Roman" w:hAnsi="Times New Roman"/>
          <w:sz w:val="24"/>
          <w:szCs w:val="24"/>
        </w:rPr>
        <w:t>а</w:t>
      </w:r>
      <w:r w:rsidRPr="008011F9">
        <w:rPr>
          <w:rFonts w:ascii="Times New Roman" w:hAnsi="Times New Roman"/>
          <w:spacing w:val="-1"/>
          <w:sz w:val="24"/>
          <w:szCs w:val="24"/>
        </w:rPr>
        <w:t>ј</w:t>
      </w:r>
      <w:r w:rsidRPr="008011F9">
        <w:rPr>
          <w:rFonts w:ascii="Times New Roman" w:hAnsi="Times New Roman"/>
          <w:sz w:val="24"/>
          <w:szCs w:val="24"/>
        </w:rPr>
        <w:t>ном</w:t>
      </w:r>
      <w:r w:rsidRPr="008011F9">
        <w:rPr>
          <w:rFonts w:ascii="Times New Roman" w:hAnsi="Times New Roman"/>
          <w:spacing w:val="51"/>
          <w:sz w:val="24"/>
          <w:szCs w:val="24"/>
        </w:rPr>
        <w:t xml:space="preserve"> </w:t>
      </w:r>
      <w:r w:rsidRPr="008011F9">
        <w:rPr>
          <w:rFonts w:ascii="Times New Roman" w:hAnsi="Times New Roman"/>
          <w:sz w:val="24"/>
          <w:szCs w:val="24"/>
        </w:rPr>
        <w:t>пос</w:t>
      </w:r>
      <w:r w:rsidRPr="008011F9">
        <w:rPr>
          <w:rFonts w:ascii="Times New Roman" w:hAnsi="Times New Roman"/>
          <w:spacing w:val="2"/>
          <w:sz w:val="24"/>
          <w:szCs w:val="24"/>
        </w:rPr>
        <w:t>т</w:t>
      </w:r>
      <w:r w:rsidRPr="008011F9">
        <w:rPr>
          <w:rFonts w:ascii="Times New Roman" w:hAnsi="Times New Roman"/>
          <w:spacing w:val="-6"/>
          <w:sz w:val="24"/>
          <w:szCs w:val="24"/>
        </w:rPr>
        <w:t>у</w:t>
      </w:r>
      <w:r w:rsidRPr="008011F9">
        <w:rPr>
          <w:rFonts w:ascii="Times New Roman" w:hAnsi="Times New Roman"/>
          <w:sz w:val="24"/>
          <w:szCs w:val="24"/>
        </w:rPr>
        <w:t>п</w:t>
      </w:r>
      <w:r w:rsidRPr="008011F9">
        <w:rPr>
          <w:rFonts w:ascii="Times New Roman" w:hAnsi="Times New Roman"/>
          <w:spacing w:val="3"/>
          <w:sz w:val="24"/>
          <w:szCs w:val="24"/>
        </w:rPr>
        <w:t>к</w:t>
      </w:r>
      <w:r w:rsidRPr="008011F9">
        <w:rPr>
          <w:rFonts w:ascii="Times New Roman" w:hAnsi="Times New Roman"/>
          <w:sz w:val="24"/>
          <w:szCs w:val="24"/>
        </w:rPr>
        <w:t>у</w:t>
      </w:r>
      <w:r w:rsidRPr="008011F9">
        <w:rPr>
          <w:rFonts w:ascii="Times New Roman" w:hAnsi="Times New Roman"/>
          <w:spacing w:val="53"/>
          <w:sz w:val="24"/>
          <w:szCs w:val="24"/>
        </w:rPr>
        <w:t xml:space="preserve"> </w:t>
      </w:r>
      <w:r w:rsidRPr="008011F9">
        <w:rPr>
          <w:rFonts w:ascii="Times New Roman" w:hAnsi="Times New Roman"/>
          <w:sz w:val="24"/>
          <w:szCs w:val="24"/>
        </w:rPr>
        <w:t>или</w:t>
      </w:r>
      <w:r w:rsidRPr="008011F9">
        <w:rPr>
          <w:rFonts w:ascii="Times New Roman" w:hAnsi="Times New Roman"/>
          <w:spacing w:val="51"/>
          <w:sz w:val="24"/>
          <w:szCs w:val="24"/>
        </w:rPr>
        <w:t xml:space="preserve"> </w:t>
      </w:r>
      <w:r w:rsidRPr="008011F9">
        <w:rPr>
          <w:rFonts w:ascii="Times New Roman" w:hAnsi="Times New Roman"/>
          <w:sz w:val="24"/>
          <w:szCs w:val="24"/>
        </w:rPr>
        <w:t>под</w:t>
      </w:r>
      <w:r w:rsidRPr="008011F9">
        <w:rPr>
          <w:rFonts w:ascii="Times New Roman" w:hAnsi="Times New Roman"/>
          <w:spacing w:val="51"/>
          <w:sz w:val="24"/>
          <w:szCs w:val="24"/>
        </w:rPr>
        <w:t xml:space="preserve"> </w:t>
      </w:r>
      <w:r w:rsidRPr="008011F9">
        <w:rPr>
          <w:rFonts w:ascii="Times New Roman" w:hAnsi="Times New Roman"/>
          <w:sz w:val="24"/>
          <w:szCs w:val="24"/>
        </w:rPr>
        <w:t>привр</w:t>
      </w:r>
      <w:r w:rsidRPr="008011F9">
        <w:rPr>
          <w:rFonts w:ascii="Times New Roman" w:hAnsi="Times New Roman"/>
          <w:spacing w:val="-2"/>
          <w:sz w:val="24"/>
          <w:szCs w:val="24"/>
        </w:rPr>
        <w:t>е</w:t>
      </w:r>
      <w:r w:rsidRPr="008011F9">
        <w:rPr>
          <w:rFonts w:ascii="Times New Roman" w:hAnsi="Times New Roman"/>
          <w:sz w:val="24"/>
          <w:szCs w:val="24"/>
        </w:rPr>
        <w:t>меном</w:t>
      </w:r>
      <w:r w:rsidRPr="008011F9">
        <w:rPr>
          <w:rFonts w:ascii="Times New Roman" w:hAnsi="Times New Roman"/>
          <w:spacing w:val="51"/>
          <w:sz w:val="24"/>
          <w:szCs w:val="24"/>
        </w:rPr>
        <w:t xml:space="preserve"> </w:t>
      </w:r>
      <w:r w:rsidRPr="008011F9">
        <w:rPr>
          <w:rFonts w:ascii="Times New Roman" w:hAnsi="Times New Roman"/>
          <w:spacing w:val="-1"/>
          <w:sz w:val="24"/>
          <w:szCs w:val="24"/>
        </w:rPr>
        <w:t>з</w:t>
      </w:r>
      <w:r w:rsidRPr="008011F9">
        <w:rPr>
          <w:rFonts w:ascii="Times New Roman" w:hAnsi="Times New Roman"/>
          <w:sz w:val="24"/>
          <w:szCs w:val="24"/>
        </w:rPr>
        <w:t>абраном обављ</w:t>
      </w:r>
      <w:r w:rsidRPr="008011F9">
        <w:rPr>
          <w:rFonts w:ascii="Times New Roman" w:hAnsi="Times New Roman"/>
          <w:spacing w:val="-2"/>
          <w:sz w:val="24"/>
          <w:szCs w:val="24"/>
        </w:rPr>
        <w:t>а</w:t>
      </w:r>
      <w:r w:rsidRPr="008011F9">
        <w:rPr>
          <w:rFonts w:ascii="Times New Roman" w:hAnsi="Times New Roman"/>
          <w:spacing w:val="1"/>
          <w:sz w:val="24"/>
          <w:szCs w:val="24"/>
        </w:rPr>
        <w:t>њ</w:t>
      </w:r>
      <w:r w:rsidRPr="008011F9">
        <w:rPr>
          <w:rFonts w:ascii="Times New Roman" w:hAnsi="Times New Roman"/>
          <w:sz w:val="24"/>
          <w:szCs w:val="24"/>
        </w:rPr>
        <w:t>а</w:t>
      </w:r>
      <w:r w:rsidRPr="008011F9">
        <w:rPr>
          <w:rFonts w:ascii="Times New Roman" w:hAnsi="Times New Roman"/>
          <w:spacing w:val="1"/>
          <w:sz w:val="24"/>
          <w:szCs w:val="24"/>
        </w:rPr>
        <w:t xml:space="preserve"> </w:t>
      </w:r>
      <w:r w:rsidRPr="008011F9">
        <w:rPr>
          <w:rFonts w:ascii="Times New Roman" w:hAnsi="Times New Roman"/>
          <w:sz w:val="24"/>
          <w:szCs w:val="24"/>
        </w:rPr>
        <w:t>де</w:t>
      </w:r>
      <w:r w:rsidRPr="008011F9">
        <w:rPr>
          <w:rFonts w:ascii="Times New Roman" w:hAnsi="Times New Roman"/>
          <w:spacing w:val="-2"/>
          <w:sz w:val="24"/>
          <w:szCs w:val="24"/>
        </w:rPr>
        <w:t>л</w:t>
      </w:r>
      <w:r w:rsidRPr="008011F9">
        <w:rPr>
          <w:rFonts w:ascii="Times New Roman" w:hAnsi="Times New Roman"/>
          <w:sz w:val="24"/>
          <w:szCs w:val="24"/>
        </w:rPr>
        <w:t>атности;</w:t>
      </w:r>
    </w:p>
    <w:p w:rsidR="00B744CD" w:rsidRPr="008011F9" w:rsidRDefault="00B744CD" w:rsidP="00B744CD">
      <w:pPr>
        <w:widowControl w:val="0"/>
        <w:numPr>
          <w:ilvl w:val="0"/>
          <w:numId w:val="20"/>
        </w:numPr>
        <w:tabs>
          <w:tab w:val="left" w:pos="720"/>
        </w:tabs>
        <w:autoSpaceDE w:val="0"/>
        <w:autoSpaceDN w:val="0"/>
        <w:adjustRightInd w:val="0"/>
        <w:spacing w:after="0" w:line="240" w:lineRule="auto"/>
        <w:ind w:right="60"/>
        <w:jc w:val="both"/>
        <w:rPr>
          <w:rFonts w:ascii="Times New Roman" w:hAnsi="Times New Roman"/>
          <w:sz w:val="24"/>
          <w:szCs w:val="24"/>
        </w:rPr>
      </w:pPr>
      <w:r w:rsidRPr="008011F9">
        <w:rPr>
          <w:rFonts w:ascii="Times New Roman" w:hAnsi="Times New Roman"/>
          <w:spacing w:val="-1"/>
          <w:sz w:val="24"/>
          <w:szCs w:val="24"/>
          <w:lang w:val="sr-Cyrl-CS"/>
        </w:rPr>
        <w:t xml:space="preserve">да </w:t>
      </w:r>
      <w:r w:rsidRPr="008011F9">
        <w:rPr>
          <w:rFonts w:ascii="Times New Roman" w:hAnsi="Times New Roman"/>
          <w:spacing w:val="-2"/>
          <w:sz w:val="24"/>
          <w:szCs w:val="24"/>
        </w:rPr>
        <w:t>н</w:t>
      </w:r>
      <w:r w:rsidRPr="008011F9">
        <w:rPr>
          <w:rFonts w:ascii="Times New Roman" w:hAnsi="Times New Roman"/>
          <w:sz w:val="24"/>
          <w:szCs w:val="24"/>
        </w:rPr>
        <w:t>ема</w:t>
      </w:r>
      <w:r w:rsidRPr="008011F9">
        <w:rPr>
          <w:rFonts w:ascii="Times New Roman" w:hAnsi="Times New Roman"/>
          <w:spacing w:val="41"/>
          <w:sz w:val="24"/>
          <w:szCs w:val="24"/>
        </w:rPr>
        <w:t xml:space="preserve"> </w:t>
      </w:r>
      <w:r w:rsidRPr="008011F9">
        <w:rPr>
          <w:rFonts w:ascii="Times New Roman" w:hAnsi="Times New Roman"/>
          <w:sz w:val="24"/>
          <w:szCs w:val="24"/>
        </w:rPr>
        <w:t>бло</w:t>
      </w:r>
      <w:r w:rsidRPr="008011F9">
        <w:rPr>
          <w:rFonts w:ascii="Times New Roman" w:hAnsi="Times New Roman"/>
          <w:spacing w:val="-1"/>
          <w:sz w:val="24"/>
          <w:szCs w:val="24"/>
        </w:rPr>
        <w:t>к</w:t>
      </w:r>
      <w:r w:rsidRPr="008011F9">
        <w:rPr>
          <w:rFonts w:ascii="Times New Roman" w:hAnsi="Times New Roman"/>
          <w:sz w:val="24"/>
          <w:szCs w:val="24"/>
        </w:rPr>
        <w:t>а</w:t>
      </w:r>
      <w:r w:rsidRPr="008011F9">
        <w:rPr>
          <w:rFonts w:ascii="Times New Roman" w:hAnsi="Times New Roman"/>
          <w:spacing w:val="2"/>
          <w:sz w:val="24"/>
          <w:szCs w:val="24"/>
        </w:rPr>
        <w:t>д</w:t>
      </w:r>
      <w:r w:rsidRPr="008011F9">
        <w:rPr>
          <w:rFonts w:ascii="Times New Roman" w:hAnsi="Times New Roman"/>
          <w:sz w:val="24"/>
          <w:szCs w:val="24"/>
        </w:rPr>
        <w:t>у</w:t>
      </w:r>
      <w:r w:rsidRPr="008011F9">
        <w:rPr>
          <w:rFonts w:ascii="Times New Roman" w:hAnsi="Times New Roman"/>
          <w:spacing w:val="40"/>
          <w:sz w:val="24"/>
          <w:szCs w:val="24"/>
        </w:rPr>
        <w:t xml:space="preserve"> </w:t>
      </w:r>
      <w:r w:rsidRPr="008011F9">
        <w:rPr>
          <w:rFonts w:ascii="Times New Roman" w:hAnsi="Times New Roman"/>
          <w:sz w:val="24"/>
          <w:szCs w:val="24"/>
        </w:rPr>
        <w:t>ра</w:t>
      </w:r>
      <w:r w:rsidRPr="008011F9">
        <w:rPr>
          <w:rFonts w:ascii="Times New Roman" w:hAnsi="Times New Roman"/>
          <w:spacing w:val="1"/>
          <w:sz w:val="24"/>
          <w:szCs w:val="24"/>
        </w:rPr>
        <w:t>ч</w:t>
      </w:r>
      <w:r w:rsidRPr="008011F9">
        <w:rPr>
          <w:rFonts w:ascii="Times New Roman" w:hAnsi="Times New Roman"/>
          <w:spacing w:val="-8"/>
          <w:sz w:val="24"/>
          <w:szCs w:val="24"/>
        </w:rPr>
        <w:t>у</w:t>
      </w:r>
      <w:r w:rsidRPr="008011F9">
        <w:rPr>
          <w:rFonts w:ascii="Times New Roman" w:hAnsi="Times New Roman"/>
          <w:spacing w:val="2"/>
          <w:sz w:val="24"/>
          <w:szCs w:val="24"/>
        </w:rPr>
        <w:t>н</w:t>
      </w:r>
      <w:r w:rsidRPr="008011F9">
        <w:rPr>
          <w:rFonts w:ascii="Times New Roman" w:hAnsi="Times New Roman"/>
          <w:sz w:val="24"/>
          <w:szCs w:val="24"/>
        </w:rPr>
        <w:t>а,</w:t>
      </w:r>
      <w:r w:rsidRPr="008011F9">
        <w:rPr>
          <w:rFonts w:ascii="Times New Roman" w:hAnsi="Times New Roman"/>
          <w:spacing w:val="46"/>
          <w:sz w:val="24"/>
          <w:szCs w:val="24"/>
        </w:rPr>
        <w:t xml:space="preserve"> </w:t>
      </w:r>
      <w:r w:rsidRPr="008011F9">
        <w:rPr>
          <w:rFonts w:ascii="Times New Roman" w:hAnsi="Times New Roman"/>
          <w:sz w:val="24"/>
          <w:szCs w:val="24"/>
        </w:rPr>
        <w:t>по</w:t>
      </w:r>
      <w:r w:rsidRPr="008011F9">
        <w:rPr>
          <w:rFonts w:ascii="Times New Roman" w:hAnsi="Times New Roman"/>
          <w:spacing w:val="-2"/>
          <w:sz w:val="24"/>
          <w:szCs w:val="24"/>
        </w:rPr>
        <w:t>р</w:t>
      </w:r>
      <w:r w:rsidRPr="008011F9">
        <w:rPr>
          <w:rFonts w:ascii="Times New Roman" w:hAnsi="Times New Roman"/>
          <w:sz w:val="24"/>
          <w:szCs w:val="24"/>
        </w:rPr>
        <w:t>ес</w:t>
      </w:r>
      <w:r w:rsidRPr="008011F9">
        <w:rPr>
          <w:rFonts w:ascii="Times New Roman" w:hAnsi="Times New Roman"/>
          <w:spacing w:val="-1"/>
          <w:sz w:val="24"/>
          <w:szCs w:val="24"/>
        </w:rPr>
        <w:t>к</w:t>
      </w:r>
      <w:r w:rsidRPr="008011F9">
        <w:rPr>
          <w:rFonts w:ascii="Times New Roman" w:hAnsi="Times New Roman"/>
          <w:sz w:val="24"/>
          <w:szCs w:val="24"/>
        </w:rPr>
        <w:t>е</w:t>
      </w:r>
      <w:r w:rsidRPr="008011F9">
        <w:rPr>
          <w:rFonts w:ascii="Times New Roman" w:hAnsi="Times New Roman"/>
          <w:spacing w:val="43"/>
          <w:sz w:val="24"/>
          <w:szCs w:val="24"/>
        </w:rPr>
        <w:t xml:space="preserve"> </w:t>
      </w:r>
      <w:r w:rsidRPr="008011F9">
        <w:rPr>
          <w:rFonts w:ascii="Times New Roman" w:hAnsi="Times New Roman"/>
          <w:spacing w:val="2"/>
          <w:sz w:val="24"/>
          <w:szCs w:val="24"/>
        </w:rPr>
        <w:t>д</w:t>
      </w:r>
      <w:r w:rsidRPr="008011F9">
        <w:rPr>
          <w:rFonts w:ascii="Times New Roman" w:hAnsi="Times New Roman"/>
          <w:spacing w:val="-8"/>
          <w:sz w:val="24"/>
          <w:szCs w:val="24"/>
        </w:rPr>
        <w:t>у</w:t>
      </w:r>
      <w:r w:rsidRPr="008011F9">
        <w:rPr>
          <w:rFonts w:ascii="Times New Roman" w:hAnsi="Times New Roman"/>
          <w:spacing w:val="2"/>
          <w:sz w:val="24"/>
          <w:szCs w:val="24"/>
        </w:rPr>
        <w:t>г</w:t>
      </w:r>
      <w:r w:rsidRPr="008011F9">
        <w:rPr>
          <w:rFonts w:ascii="Times New Roman" w:hAnsi="Times New Roman"/>
          <w:sz w:val="24"/>
          <w:szCs w:val="24"/>
        </w:rPr>
        <w:t>ове</w:t>
      </w:r>
      <w:r w:rsidRPr="008011F9">
        <w:rPr>
          <w:rFonts w:ascii="Times New Roman" w:hAnsi="Times New Roman"/>
          <w:spacing w:val="45"/>
          <w:sz w:val="24"/>
          <w:szCs w:val="24"/>
        </w:rPr>
        <w:t xml:space="preserve"> </w:t>
      </w:r>
      <w:r w:rsidRPr="008011F9">
        <w:rPr>
          <w:rFonts w:ascii="Times New Roman" w:hAnsi="Times New Roman"/>
          <w:sz w:val="24"/>
          <w:szCs w:val="24"/>
        </w:rPr>
        <w:t>или</w:t>
      </w:r>
      <w:r w:rsidRPr="008011F9">
        <w:rPr>
          <w:rFonts w:ascii="Times New Roman" w:hAnsi="Times New Roman"/>
          <w:spacing w:val="41"/>
          <w:sz w:val="24"/>
          <w:szCs w:val="24"/>
        </w:rPr>
        <w:t xml:space="preserve"> </w:t>
      </w:r>
      <w:r w:rsidRPr="008011F9">
        <w:rPr>
          <w:rFonts w:ascii="Times New Roman" w:hAnsi="Times New Roman"/>
          <w:spacing w:val="2"/>
          <w:sz w:val="24"/>
          <w:szCs w:val="24"/>
        </w:rPr>
        <w:t>д</w:t>
      </w:r>
      <w:r w:rsidRPr="008011F9">
        <w:rPr>
          <w:rFonts w:ascii="Times New Roman" w:hAnsi="Times New Roman"/>
          <w:spacing w:val="-6"/>
          <w:sz w:val="24"/>
          <w:szCs w:val="24"/>
        </w:rPr>
        <w:t>у</w:t>
      </w:r>
      <w:r w:rsidRPr="008011F9">
        <w:rPr>
          <w:rFonts w:ascii="Times New Roman" w:hAnsi="Times New Roman"/>
          <w:sz w:val="24"/>
          <w:szCs w:val="24"/>
        </w:rPr>
        <w:t>г</w:t>
      </w:r>
      <w:r w:rsidRPr="008011F9">
        <w:rPr>
          <w:rFonts w:ascii="Times New Roman" w:hAnsi="Times New Roman"/>
          <w:spacing w:val="2"/>
          <w:sz w:val="24"/>
          <w:szCs w:val="24"/>
        </w:rPr>
        <w:t>о</w:t>
      </w:r>
      <w:r w:rsidRPr="008011F9">
        <w:rPr>
          <w:rFonts w:ascii="Times New Roman" w:hAnsi="Times New Roman"/>
          <w:sz w:val="24"/>
          <w:szCs w:val="24"/>
        </w:rPr>
        <w:t>ве</w:t>
      </w:r>
      <w:r w:rsidRPr="008011F9">
        <w:rPr>
          <w:rFonts w:ascii="Times New Roman" w:hAnsi="Times New Roman"/>
          <w:spacing w:val="45"/>
          <w:sz w:val="24"/>
          <w:szCs w:val="24"/>
        </w:rPr>
        <w:t xml:space="preserve"> </w:t>
      </w:r>
      <w:r w:rsidRPr="008011F9">
        <w:rPr>
          <w:rFonts w:ascii="Times New Roman" w:hAnsi="Times New Roman"/>
          <w:sz w:val="24"/>
          <w:szCs w:val="24"/>
        </w:rPr>
        <w:t>п</w:t>
      </w:r>
      <w:r w:rsidRPr="008011F9">
        <w:rPr>
          <w:rFonts w:ascii="Times New Roman" w:hAnsi="Times New Roman"/>
          <w:spacing w:val="-2"/>
          <w:sz w:val="24"/>
          <w:szCs w:val="24"/>
        </w:rPr>
        <w:t>р</w:t>
      </w:r>
      <w:r w:rsidRPr="008011F9">
        <w:rPr>
          <w:rFonts w:ascii="Times New Roman" w:hAnsi="Times New Roman"/>
          <w:sz w:val="24"/>
          <w:szCs w:val="24"/>
        </w:rPr>
        <w:t>ема</w:t>
      </w:r>
      <w:r w:rsidRPr="008011F9">
        <w:rPr>
          <w:rFonts w:ascii="Times New Roman" w:hAnsi="Times New Roman"/>
          <w:spacing w:val="41"/>
          <w:sz w:val="24"/>
          <w:szCs w:val="24"/>
        </w:rPr>
        <w:t xml:space="preserve"> </w:t>
      </w:r>
      <w:r w:rsidRPr="008011F9">
        <w:rPr>
          <w:rFonts w:ascii="Times New Roman" w:hAnsi="Times New Roman"/>
          <w:sz w:val="24"/>
          <w:szCs w:val="24"/>
        </w:rPr>
        <w:t>органи</w:t>
      </w:r>
      <w:r w:rsidRPr="008011F9">
        <w:rPr>
          <w:rFonts w:ascii="Times New Roman" w:hAnsi="Times New Roman"/>
          <w:spacing w:val="-1"/>
          <w:sz w:val="24"/>
          <w:szCs w:val="24"/>
        </w:rPr>
        <w:t>з</w:t>
      </w:r>
      <w:r w:rsidRPr="008011F9">
        <w:rPr>
          <w:rFonts w:ascii="Times New Roman" w:hAnsi="Times New Roman"/>
          <w:sz w:val="24"/>
          <w:szCs w:val="24"/>
        </w:rPr>
        <w:t>ац</w:t>
      </w:r>
      <w:r w:rsidRPr="008011F9">
        <w:rPr>
          <w:rFonts w:ascii="Times New Roman" w:hAnsi="Times New Roman"/>
          <w:spacing w:val="-2"/>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ама</w:t>
      </w:r>
      <w:r w:rsidRPr="008011F9">
        <w:rPr>
          <w:rFonts w:ascii="Times New Roman" w:hAnsi="Times New Roman"/>
          <w:spacing w:val="41"/>
          <w:sz w:val="24"/>
          <w:szCs w:val="24"/>
        </w:rPr>
        <w:t xml:space="preserve"> </w:t>
      </w:r>
      <w:r w:rsidRPr="008011F9">
        <w:rPr>
          <w:rFonts w:ascii="Times New Roman" w:hAnsi="Times New Roman"/>
          <w:sz w:val="24"/>
          <w:szCs w:val="24"/>
        </w:rPr>
        <w:t>соц</w:t>
      </w:r>
      <w:r w:rsidRPr="008011F9">
        <w:rPr>
          <w:rFonts w:ascii="Times New Roman" w:hAnsi="Times New Roman"/>
          <w:spacing w:val="-2"/>
          <w:sz w:val="24"/>
          <w:szCs w:val="24"/>
        </w:rPr>
        <w:t>и</w:t>
      </w:r>
      <w:r w:rsidRPr="008011F9">
        <w:rPr>
          <w:rFonts w:ascii="Times New Roman" w:hAnsi="Times New Roman"/>
          <w:spacing w:val="1"/>
          <w:sz w:val="24"/>
          <w:szCs w:val="24"/>
        </w:rPr>
        <w:t>ј</w:t>
      </w:r>
      <w:r w:rsidRPr="008011F9">
        <w:rPr>
          <w:rFonts w:ascii="Times New Roman" w:hAnsi="Times New Roman"/>
          <w:sz w:val="24"/>
          <w:szCs w:val="24"/>
        </w:rPr>
        <w:t>алног оси</w:t>
      </w:r>
      <w:r w:rsidRPr="008011F9">
        <w:rPr>
          <w:rFonts w:ascii="Times New Roman" w:hAnsi="Times New Roman"/>
          <w:spacing w:val="1"/>
          <w:sz w:val="24"/>
          <w:szCs w:val="24"/>
        </w:rPr>
        <w:t>г</w:t>
      </w:r>
      <w:r w:rsidRPr="008011F9">
        <w:rPr>
          <w:rFonts w:ascii="Times New Roman" w:hAnsi="Times New Roman"/>
          <w:spacing w:val="-8"/>
          <w:sz w:val="24"/>
          <w:szCs w:val="24"/>
        </w:rPr>
        <w:t>у</w:t>
      </w:r>
      <w:r w:rsidRPr="008011F9">
        <w:rPr>
          <w:rFonts w:ascii="Times New Roman" w:hAnsi="Times New Roman"/>
          <w:spacing w:val="2"/>
          <w:sz w:val="24"/>
          <w:szCs w:val="24"/>
        </w:rPr>
        <w:t>р</w:t>
      </w:r>
      <w:r w:rsidRPr="008011F9">
        <w:rPr>
          <w:rFonts w:ascii="Times New Roman" w:hAnsi="Times New Roman"/>
          <w:sz w:val="24"/>
          <w:szCs w:val="24"/>
        </w:rPr>
        <w:t>а</w:t>
      </w:r>
      <w:r w:rsidRPr="008011F9">
        <w:rPr>
          <w:rFonts w:ascii="Times New Roman" w:hAnsi="Times New Roman"/>
          <w:spacing w:val="1"/>
          <w:sz w:val="24"/>
          <w:szCs w:val="24"/>
        </w:rPr>
        <w:t>њ</w:t>
      </w:r>
      <w:r w:rsidRPr="008011F9">
        <w:rPr>
          <w:rFonts w:ascii="Times New Roman" w:hAnsi="Times New Roman"/>
          <w:sz w:val="24"/>
          <w:szCs w:val="24"/>
        </w:rPr>
        <w:t>а.</w:t>
      </w:r>
    </w:p>
    <w:p w:rsidR="00B744CD" w:rsidRPr="008011F9" w:rsidRDefault="00B744CD" w:rsidP="00B744CD">
      <w:pPr>
        <w:widowControl w:val="0"/>
        <w:tabs>
          <w:tab w:val="left" w:pos="720"/>
        </w:tabs>
        <w:autoSpaceDE w:val="0"/>
        <w:autoSpaceDN w:val="0"/>
        <w:adjustRightInd w:val="0"/>
        <w:ind w:left="720" w:right="60"/>
        <w:jc w:val="both"/>
        <w:rPr>
          <w:rFonts w:ascii="Times New Roman" w:hAnsi="Times New Roman"/>
          <w:sz w:val="24"/>
          <w:szCs w:val="24"/>
        </w:rPr>
      </w:pPr>
    </w:p>
    <w:p w:rsidR="00B744CD" w:rsidRPr="008011F9" w:rsidRDefault="00B744CD" w:rsidP="00B744CD">
      <w:pPr>
        <w:widowControl w:val="0"/>
        <w:autoSpaceDE w:val="0"/>
        <w:autoSpaceDN w:val="0"/>
        <w:adjustRightInd w:val="0"/>
        <w:ind w:left="720" w:right="2592" w:firstLine="14"/>
        <w:jc w:val="both"/>
        <w:rPr>
          <w:rFonts w:ascii="Times New Roman" w:hAnsi="Times New Roman"/>
          <w:sz w:val="24"/>
          <w:szCs w:val="24"/>
          <w:lang w:val="sr-Cyrl-CS"/>
        </w:rPr>
      </w:pPr>
      <w:r w:rsidRPr="008011F9">
        <w:rPr>
          <w:rFonts w:ascii="Times New Roman" w:hAnsi="Times New Roman"/>
          <w:b/>
          <w:spacing w:val="-1"/>
          <w:sz w:val="24"/>
          <w:szCs w:val="24"/>
        </w:rPr>
        <w:t>П</w:t>
      </w:r>
      <w:r w:rsidRPr="008011F9">
        <w:rPr>
          <w:rFonts w:ascii="Times New Roman" w:hAnsi="Times New Roman"/>
          <w:b/>
          <w:sz w:val="24"/>
          <w:szCs w:val="24"/>
        </w:rPr>
        <w:t>риоритет</w:t>
      </w:r>
      <w:r w:rsidRPr="008011F9">
        <w:rPr>
          <w:rFonts w:ascii="Times New Roman" w:hAnsi="Times New Roman"/>
          <w:b/>
          <w:spacing w:val="1"/>
          <w:sz w:val="24"/>
          <w:szCs w:val="24"/>
        </w:rPr>
        <w:t xml:space="preserve"> </w:t>
      </w:r>
      <w:r w:rsidRPr="008011F9">
        <w:rPr>
          <w:rFonts w:ascii="Times New Roman" w:hAnsi="Times New Roman"/>
          <w:b/>
          <w:spacing w:val="-1"/>
          <w:sz w:val="24"/>
          <w:szCs w:val="24"/>
        </w:rPr>
        <w:t>з</w:t>
      </w:r>
      <w:r w:rsidRPr="008011F9">
        <w:rPr>
          <w:rFonts w:ascii="Times New Roman" w:hAnsi="Times New Roman"/>
          <w:b/>
          <w:sz w:val="24"/>
          <w:szCs w:val="24"/>
        </w:rPr>
        <w:t>а</w:t>
      </w:r>
      <w:r w:rsidRPr="008011F9">
        <w:rPr>
          <w:rFonts w:ascii="Times New Roman" w:hAnsi="Times New Roman"/>
          <w:b/>
          <w:spacing w:val="1"/>
          <w:sz w:val="24"/>
          <w:szCs w:val="24"/>
        </w:rPr>
        <w:t xml:space="preserve"> </w:t>
      </w:r>
      <w:r w:rsidRPr="008011F9">
        <w:rPr>
          <w:rFonts w:ascii="Times New Roman" w:hAnsi="Times New Roman"/>
          <w:b/>
          <w:sz w:val="24"/>
          <w:szCs w:val="24"/>
        </w:rPr>
        <w:t>до</w:t>
      </w:r>
      <w:r w:rsidRPr="008011F9">
        <w:rPr>
          <w:rFonts w:ascii="Times New Roman" w:hAnsi="Times New Roman"/>
          <w:b/>
          <w:spacing w:val="-2"/>
          <w:sz w:val="24"/>
          <w:szCs w:val="24"/>
        </w:rPr>
        <w:t>д</w:t>
      </w:r>
      <w:r w:rsidRPr="008011F9">
        <w:rPr>
          <w:rFonts w:ascii="Times New Roman" w:hAnsi="Times New Roman"/>
          <w:b/>
          <w:sz w:val="24"/>
          <w:szCs w:val="24"/>
        </w:rPr>
        <w:t>е</w:t>
      </w:r>
      <w:r w:rsidRPr="008011F9">
        <w:rPr>
          <w:rFonts w:ascii="Times New Roman" w:hAnsi="Times New Roman"/>
          <w:b/>
          <w:spacing w:val="2"/>
          <w:sz w:val="24"/>
          <w:szCs w:val="24"/>
        </w:rPr>
        <w:t>л</w:t>
      </w:r>
      <w:r w:rsidRPr="008011F9">
        <w:rPr>
          <w:rFonts w:ascii="Times New Roman" w:hAnsi="Times New Roman"/>
          <w:b/>
          <w:sz w:val="24"/>
          <w:szCs w:val="24"/>
        </w:rPr>
        <w:t>у</w:t>
      </w:r>
      <w:r w:rsidRPr="008011F9">
        <w:rPr>
          <w:rFonts w:ascii="Times New Roman" w:hAnsi="Times New Roman"/>
          <w:b/>
          <w:spacing w:val="-1"/>
          <w:sz w:val="24"/>
          <w:szCs w:val="24"/>
        </w:rPr>
        <w:t xml:space="preserve"> </w:t>
      </w:r>
      <w:r w:rsidRPr="008011F9">
        <w:rPr>
          <w:rFonts w:ascii="Times New Roman" w:hAnsi="Times New Roman"/>
          <w:b/>
          <w:sz w:val="24"/>
          <w:szCs w:val="24"/>
        </w:rPr>
        <w:t>сре</w:t>
      </w:r>
      <w:r w:rsidRPr="008011F9">
        <w:rPr>
          <w:rFonts w:ascii="Times New Roman" w:hAnsi="Times New Roman"/>
          <w:b/>
          <w:spacing w:val="-2"/>
          <w:sz w:val="24"/>
          <w:szCs w:val="24"/>
        </w:rPr>
        <w:t>д</w:t>
      </w:r>
      <w:r w:rsidRPr="008011F9">
        <w:rPr>
          <w:rFonts w:ascii="Times New Roman" w:hAnsi="Times New Roman"/>
          <w:b/>
          <w:sz w:val="24"/>
          <w:szCs w:val="24"/>
        </w:rPr>
        <w:t>става</w:t>
      </w:r>
      <w:r w:rsidRPr="008011F9">
        <w:rPr>
          <w:rFonts w:ascii="Times New Roman" w:hAnsi="Times New Roman"/>
          <w:b/>
          <w:spacing w:val="1"/>
          <w:sz w:val="24"/>
          <w:szCs w:val="24"/>
        </w:rPr>
        <w:t xml:space="preserve"> </w:t>
      </w:r>
      <w:r w:rsidRPr="008011F9">
        <w:rPr>
          <w:rFonts w:ascii="Times New Roman" w:hAnsi="Times New Roman"/>
          <w:b/>
          <w:spacing w:val="-2"/>
          <w:sz w:val="24"/>
          <w:szCs w:val="24"/>
        </w:rPr>
        <w:t>ћ</w:t>
      </w:r>
      <w:r w:rsidRPr="008011F9">
        <w:rPr>
          <w:rFonts w:ascii="Times New Roman" w:hAnsi="Times New Roman"/>
          <w:b/>
          <w:sz w:val="24"/>
          <w:szCs w:val="24"/>
        </w:rPr>
        <w:t>е</w:t>
      </w:r>
      <w:r w:rsidRPr="008011F9">
        <w:rPr>
          <w:rFonts w:ascii="Times New Roman" w:hAnsi="Times New Roman"/>
          <w:b/>
          <w:spacing w:val="1"/>
          <w:sz w:val="24"/>
          <w:szCs w:val="24"/>
        </w:rPr>
        <w:t xml:space="preserve"> </w:t>
      </w:r>
      <w:r w:rsidRPr="008011F9">
        <w:rPr>
          <w:rFonts w:ascii="Times New Roman" w:hAnsi="Times New Roman"/>
          <w:b/>
          <w:spacing w:val="-2"/>
          <w:sz w:val="24"/>
          <w:szCs w:val="24"/>
        </w:rPr>
        <w:t>и</w:t>
      </w:r>
      <w:r w:rsidRPr="008011F9">
        <w:rPr>
          <w:rFonts w:ascii="Times New Roman" w:hAnsi="Times New Roman"/>
          <w:b/>
          <w:sz w:val="24"/>
          <w:szCs w:val="24"/>
        </w:rPr>
        <w:t>мати</w:t>
      </w:r>
      <w:r w:rsidRPr="008011F9">
        <w:rPr>
          <w:rFonts w:ascii="Times New Roman" w:hAnsi="Times New Roman"/>
          <w:b/>
          <w:spacing w:val="1"/>
          <w:sz w:val="24"/>
          <w:szCs w:val="24"/>
        </w:rPr>
        <w:t xml:space="preserve"> </w:t>
      </w:r>
      <w:r w:rsidRPr="008011F9">
        <w:rPr>
          <w:rFonts w:ascii="Times New Roman" w:hAnsi="Times New Roman"/>
          <w:b/>
          <w:spacing w:val="-6"/>
          <w:sz w:val="24"/>
          <w:szCs w:val="24"/>
        </w:rPr>
        <w:t>у</w:t>
      </w:r>
      <w:r w:rsidRPr="008011F9">
        <w:rPr>
          <w:rFonts w:ascii="Times New Roman" w:hAnsi="Times New Roman"/>
          <w:b/>
          <w:sz w:val="24"/>
          <w:szCs w:val="24"/>
        </w:rPr>
        <w:t>д</w:t>
      </w:r>
      <w:r w:rsidRPr="008011F9">
        <w:rPr>
          <w:rFonts w:ascii="Times New Roman" w:hAnsi="Times New Roman"/>
          <w:b/>
          <w:spacing w:val="4"/>
          <w:sz w:val="24"/>
          <w:szCs w:val="24"/>
        </w:rPr>
        <w:t>р</w:t>
      </w:r>
      <w:r w:rsidRPr="008011F9">
        <w:rPr>
          <w:rFonts w:ascii="Times New Roman" w:hAnsi="Times New Roman"/>
          <w:b/>
          <w:spacing w:val="-6"/>
          <w:sz w:val="24"/>
          <w:szCs w:val="24"/>
        </w:rPr>
        <w:t>у</w:t>
      </w:r>
      <w:r w:rsidRPr="008011F9">
        <w:rPr>
          <w:rFonts w:ascii="Times New Roman" w:hAnsi="Times New Roman"/>
          <w:b/>
          <w:sz w:val="24"/>
          <w:szCs w:val="24"/>
        </w:rPr>
        <w:t>ж</w:t>
      </w:r>
      <w:r w:rsidRPr="008011F9">
        <w:rPr>
          <w:rFonts w:ascii="Times New Roman" w:hAnsi="Times New Roman"/>
          <w:b/>
          <w:spacing w:val="2"/>
          <w:sz w:val="24"/>
          <w:szCs w:val="24"/>
        </w:rPr>
        <w:t>е</w:t>
      </w:r>
      <w:r w:rsidRPr="008011F9">
        <w:rPr>
          <w:rFonts w:ascii="Times New Roman" w:hAnsi="Times New Roman"/>
          <w:b/>
          <w:spacing w:val="1"/>
          <w:sz w:val="24"/>
          <w:szCs w:val="24"/>
        </w:rPr>
        <w:t>њ</w:t>
      </w:r>
      <w:r w:rsidRPr="008011F9">
        <w:rPr>
          <w:rFonts w:ascii="Times New Roman" w:hAnsi="Times New Roman"/>
          <w:b/>
          <w:sz w:val="24"/>
          <w:szCs w:val="24"/>
        </w:rPr>
        <w:t>а</w:t>
      </w:r>
      <w:r w:rsidRPr="008011F9">
        <w:rPr>
          <w:rFonts w:ascii="Times New Roman" w:hAnsi="Times New Roman"/>
          <w:b/>
          <w:spacing w:val="10"/>
          <w:sz w:val="24"/>
          <w:szCs w:val="24"/>
        </w:rPr>
        <w:t xml:space="preserve"> </w:t>
      </w:r>
      <w:r w:rsidRPr="008011F9">
        <w:rPr>
          <w:rFonts w:ascii="Times New Roman" w:hAnsi="Times New Roman"/>
          <w:b/>
          <w:spacing w:val="-1"/>
          <w:sz w:val="24"/>
          <w:szCs w:val="24"/>
        </w:rPr>
        <w:t>к</w:t>
      </w:r>
      <w:r w:rsidRPr="008011F9">
        <w:rPr>
          <w:rFonts w:ascii="Times New Roman" w:hAnsi="Times New Roman"/>
          <w:b/>
          <w:sz w:val="24"/>
          <w:szCs w:val="24"/>
        </w:rPr>
        <w:t>о</w:t>
      </w:r>
      <w:r w:rsidRPr="008011F9">
        <w:rPr>
          <w:rFonts w:ascii="Times New Roman" w:hAnsi="Times New Roman"/>
          <w:b/>
          <w:spacing w:val="1"/>
          <w:sz w:val="24"/>
          <w:szCs w:val="24"/>
        </w:rPr>
        <w:t>ј</w:t>
      </w:r>
      <w:r w:rsidRPr="008011F9">
        <w:rPr>
          <w:rFonts w:ascii="Times New Roman" w:hAnsi="Times New Roman"/>
          <w:b/>
          <w:sz w:val="24"/>
          <w:szCs w:val="24"/>
        </w:rPr>
        <w:t>а</w:t>
      </w:r>
      <w:r w:rsidRPr="008011F9">
        <w:rPr>
          <w:rFonts w:ascii="Times New Roman" w:hAnsi="Times New Roman"/>
          <w:sz w:val="24"/>
          <w:szCs w:val="24"/>
        </w:rPr>
        <w:t xml:space="preserve">: </w:t>
      </w:r>
    </w:p>
    <w:p w:rsidR="00B744CD" w:rsidRPr="008011F9" w:rsidRDefault="00B744CD" w:rsidP="00B744CD">
      <w:pPr>
        <w:widowControl w:val="0"/>
        <w:numPr>
          <w:ilvl w:val="0"/>
          <w:numId w:val="21"/>
        </w:numPr>
        <w:autoSpaceDE w:val="0"/>
        <w:autoSpaceDN w:val="0"/>
        <w:adjustRightInd w:val="0"/>
        <w:spacing w:after="0" w:line="240" w:lineRule="auto"/>
        <w:ind w:left="720" w:right="43" w:hanging="274"/>
        <w:jc w:val="both"/>
        <w:rPr>
          <w:rFonts w:ascii="Times New Roman" w:hAnsi="Times New Roman"/>
          <w:sz w:val="24"/>
          <w:szCs w:val="24"/>
        </w:rPr>
      </w:pPr>
      <w:r w:rsidRPr="008011F9">
        <w:rPr>
          <w:rFonts w:ascii="Times New Roman" w:hAnsi="Times New Roman"/>
          <w:sz w:val="24"/>
          <w:szCs w:val="24"/>
        </w:rPr>
        <w:t>р</w:t>
      </w:r>
      <w:r w:rsidRPr="008011F9">
        <w:rPr>
          <w:rFonts w:ascii="Times New Roman" w:hAnsi="Times New Roman"/>
          <w:spacing w:val="-2"/>
          <w:sz w:val="24"/>
          <w:szCs w:val="24"/>
        </w:rPr>
        <w:t>а</w:t>
      </w:r>
      <w:r w:rsidRPr="008011F9">
        <w:rPr>
          <w:rFonts w:ascii="Times New Roman" w:hAnsi="Times New Roman"/>
          <w:sz w:val="24"/>
          <w:szCs w:val="24"/>
        </w:rPr>
        <w:t>спола</w:t>
      </w:r>
      <w:r w:rsidRPr="008011F9">
        <w:rPr>
          <w:rFonts w:ascii="Times New Roman" w:hAnsi="Times New Roman"/>
          <w:spacing w:val="2"/>
          <w:sz w:val="24"/>
          <w:szCs w:val="24"/>
        </w:rPr>
        <w:t>ж</w:t>
      </w:r>
      <w:r w:rsidRPr="008011F9">
        <w:rPr>
          <w:rFonts w:ascii="Times New Roman" w:hAnsi="Times New Roman"/>
          <w:sz w:val="24"/>
          <w:szCs w:val="24"/>
        </w:rPr>
        <w:t>у</w:t>
      </w:r>
      <w:r w:rsidRPr="008011F9">
        <w:rPr>
          <w:rFonts w:ascii="Times New Roman" w:hAnsi="Times New Roman"/>
          <w:spacing w:val="-1"/>
          <w:sz w:val="24"/>
          <w:szCs w:val="24"/>
        </w:rPr>
        <w:t xml:space="preserve"> к</w:t>
      </w:r>
      <w:r w:rsidRPr="008011F9">
        <w:rPr>
          <w:rFonts w:ascii="Times New Roman" w:hAnsi="Times New Roman"/>
          <w:sz w:val="24"/>
          <w:szCs w:val="24"/>
        </w:rPr>
        <w:t>а</w:t>
      </w:r>
      <w:r w:rsidRPr="008011F9">
        <w:rPr>
          <w:rFonts w:ascii="Times New Roman" w:hAnsi="Times New Roman"/>
          <w:spacing w:val="-2"/>
          <w:sz w:val="24"/>
          <w:szCs w:val="24"/>
        </w:rPr>
        <w:t>п</w:t>
      </w:r>
      <w:r w:rsidRPr="008011F9">
        <w:rPr>
          <w:rFonts w:ascii="Times New Roman" w:hAnsi="Times New Roman"/>
          <w:sz w:val="24"/>
          <w:szCs w:val="24"/>
        </w:rPr>
        <w:t>ацитети</w:t>
      </w:r>
      <w:r w:rsidRPr="008011F9">
        <w:rPr>
          <w:rFonts w:ascii="Times New Roman" w:hAnsi="Times New Roman"/>
          <w:spacing w:val="-1"/>
          <w:sz w:val="24"/>
          <w:szCs w:val="24"/>
        </w:rPr>
        <w:t>м</w:t>
      </w:r>
      <w:r w:rsidRPr="008011F9">
        <w:rPr>
          <w:rFonts w:ascii="Times New Roman" w:hAnsi="Times New Roman"/>
          <w:sz w:val="24"/>
          <w:szCs w:val="24"/>
        </w:rPr>
        <w:t>а</w:t>
      </w:r>
      <w:r w:rsidRPr="008011F9">
        <w:rPr>
          <w:rFonts w:ascii="Times New Roman" w:hAnsi="Times New Roman"/>
          <w:spacing w:val="1"/>
          <w:sz w:val="24"/>
          <w:szCs w:val="24"/>
        </w:rPr>
        <w:t xml:space="preserve"> </w:t>
      </w:r>
      <w:r w:rsidRPr="008011F9">
        <w:rPr>
          <w:rFonts w:ascii="Times New Roman" w:hAnsi="Times New Roman"/>
          <w:spacing w:val="-1"/>
          <w:sz w:val="24"/>
          <w:szCs w:val="24"/>
        </w:rPr>
        <w:t>з</w:t>
      </w:r>
      <w:r w:rsidRPr="008011F9">
        <w:rPr>
          <w:rFonts w:ascii="Times New Roman" w:hAnsi="Times New Roman"/>
          <w:sz w:val="24"/>
          <w:szCs w:val="24"/>
        </w:rPr>
        <w:t>а</w:t>
      </w:r>
      <w:r w:rsidRPr="008011F9">
        <w:rPr>
          <w:rFonts w:ascii="Times New Roman" w:hAnsi="Times New Roman"/>
          <w:spacing w:val="1"/>
          <w:sz w:val="24"/>
          <w:szCs w:val="24"/>
        </w:rPr>
        <w:t xml:space="preserve"> </w:t>
      </w:r>
      <w:r w:rsidRPr="008011F9">
        <w:rPr>
          <w:rFonts w:ascii="Times New Roman" w:hAnsi="Times New Roman"/>
          <w:spacing w:val="-2"/>
          <w:sz w:val="24"/>
          <w:szCs w:val="24"/>
        </w:rPr>
        <w:t>р</w:t>
      </w:r>
      <w:r w:rsidRPr="008011F9">
        <w:rPr>
          <w:rFonts w:ascii="Times New Roman" w:hAnsi="Times New Roman"/>
          <w:sz w:val="24"/>
          <w:szCs w:val="24"/>
        </w:rPr>
        <w:t>еали</w:t>
      </w:r>
      <w:r w:rsidRPr="008011F9">
        <w:rPr>
          <w:rFonts w:ascii="Times New Roman" w:hAnsi="Times New Roman"/>
          <w:spacing w:val="-1"/>
          <w:sz w:val="24"/>
          <w:szCs w:val="24"/>
        </w:rPr>
        <w:t>з</w:t>
      </w:r>
      <w:r w:rsidRPr="008011F9">
        <w:rPr>
          <w:rFonts w:ascii="Times New Roman" w:hAnsi="Times New Roman"/>
          <w:sz w:val="24"/>
          <w:szCs w:val="24"/>
        </w:rPr>
        <w:t>аци</w:t>
      </w:r>
      <w:r w:rsidRPr="008011F9">
        <w:rPr>
          <w:rFonts w:ascii="Times New Roman" w:hAnsi="Times New Roman"/>
          <w:spacing w:val="3"/>
          <w:sz w:val="24"/>
          <w:szCs w:val="24"/>
        </w:rPr>
        <w:t>ј</w:t>
      </w:r>
      <w:r w:rsidRPr="008011F9">
        <w:rPr>
          <w:rFonts w:ascii="Times New Roman" w:hAnsi="Times New Roman"/>
          <w:sz w:val="24"/>
          <w:szCs w:val="24"/>
        </w:rPr>
        <w:t>у</w:t>
      </w:r>
      <w:r w:rsidRPr="008011F9">
        <w:rPr>
          <w:rFonts w:ascii="Times New Roman" w:hAnsi="Times New Roman"/>
          <w:spacing w:val="-3"/>
          <w:sz w:val="24"/>
          <w:szCs w:val="24"/>
        </w:rPr>
        <w:t xml:space="preserve"> </w:t>
      </w:r>
      <w:r w:rsidRPr="008011F9">
        <w:rPr>
          <w:rFonts w:ascii="Times New Roman" w:hAnsi="Times New Roman"/>
          <w:sz w:val="24"/>
          <w:szCs w:val="24"/>
        </w:rPr>
        <w:t>прогр</w:t>
      </w:r>
      <w:r w:rsidRPr="008011F9">
        <w:rPr>
          <w:rFonts w:ascii="Times New Roman" w:hAnsi="Times New Roman"/>
          <w:spacing w:val="-2"/>
          <w:sz w:val="24"/>
          <w:szCs w:val="24"/>
        </w:rPr>
        <w:t>а</w:t>
      </w:r>
      <w:r w:rsidRPr="008011F9">
        <w:rPr>
          <w:rFonts w:ascii="Times New Roman" w:hAnsi="Times New Roman"/>
          <w:sz w:val="24"/>
          <w:szCs w:val="24"/>
        </w:rPr>
        <w:t>ма</w:t>
      </w:r>
      <w:r w:rsidRPr="008011F9">
        <w:rPr>
          <w:rFonts w:ascii="Times New Roman" w:hAnsi="Times New Roman"/>
          <w:sz w:val="24"/>
          <w:szCs w:val="24"/>
          <w:lang w:val="sr-Cyrl-CS"/>
        </w:rPr>
        <w:t xml:space="preserve"> </w:t>
      </w:r>
    </w:p>
    <w:p w:rsidR="00B744CD" w:rsidRPr="008011F9" w:rsidRDefault="00B744CD" w:rsidP="00B744CD">
      <w:pPr>
        <w:widowControl w:val="0"/>
        <w:numPr>
          <w:ilvl w:val="0"/>
          <w:numId w:val="21"/>
        </w:numPr>
        <w:autoSpaceDE w:val="0"/>
        <w:autoSpaceDN w:val="0"/>
        <w:adjustRightInd w:val="0"/>
        <w:spacing w:after="0" w:line="240" w:lineRule="auto"/>
        <w:ind w:left="720" w:right="43" w:hanging="274"/>
        <w:jc w:val="both"/>
        <w:rPr>
          <w:rFonts w:ascii="Times New Roman" w:hAnsi="Times New Roman"/>
          <w:sz w:val="24"/>
          <w:szCs w:val="24"/>
        </w:rPr>
      </w:pPr>
      <w:r w:rsidRPr="008011F9">
        <w:rPr>
          <w:rFonts w:ascii="Times New Roman" w:hAnsi="Times New Roman"/>
          <w:sz w:val="24"/>
          <w:szCs w:val="24"/>
        </w:rPr>
        <w:t>да програмске активности спроводи по уговореној сарадњи са надлежним органом</w:t>
      </w:r>
    </w:p>
    <w:p w:rsidR="00B744CD" w:rsidRPr="008011F9" w:rsidRDefault="00B744CD" w:rsidP="00B744CD">
      <w:pPr>
        <w:widowControl w:val="0"/>
        <w:numPr>
          <w:ilvl w:val="0"/>
          <w:numId w:val="21"/>
        </w:numPr>
        <w:autoSpaceDE w:val="0"/>
        <w:autoSpaceDN w:val="0"/>
        <w:adjustRightInd w:val="0"/>
        <w:spacing w:after="0" w:line="240" w:lineRule="auto"/>
        <w:ind w:left="720" w:right="43" w:hanging="274"/>
        <w:jc w:val="both"/>
        <w:rPr>
          <w:rFonts w:ascii="Times New Roman" w:hAnsi="Times New Roman"/>
          <w:sz w:val="24"/>
          <w:szCs w:val="24"/>
        </w:rPr>
      </w:pPr>
      <w:r w:rsidRPr="008011F9">
        <w:rPr>
          <w:rFonts w:ascii="Times New Roman" w:hAnsi="Times New Roman"/>
          <w:sz w:val="24"/>
          <w:szCs w:val="24"/>
        </w:rPr>
        <w:t>да програм рада усмерава ка већем броју корисника на територији града Врања</w:t>
      </w:r>
    </w:p>
    <w:p w:rsidR="00B744CD" w:rsidRPr="008011F9" w:rsidRDefault="00B744CD" w:rsidP="00B744CD">
      <w:pPr>
        <w:widowControl w:val="0"/>
        <w:numPr>
          <w:ilvl w:val="0"/>
          <w:numId w:val="21"/>
        </w:numPr>
        <w:autoSpaceDE w:val="0"/>
        <w:autoSpaceDN w:val="0"/>
        <w:adjustRightInd w:val="0"/>
        <w:spacing w:after="0" w:line="240" w:lineRule="auto"/>
        <w:ind w:left="720" w:right="43" w:hanging="274"/>
        <w:jc w:val="both"/>
        <w:rPr>
          <w:rFonts w:ascii="Times New Roman" w:hAnsi="Times New Roman"/>
          <w:sz w:val="24"/>
          <w:szCs w:val="24"/>
        </w:rPr>
      </w:pPr>
      <w:r w:rsidRPr="008011F9">
        <w:rPr>
          <w:rFonts w:ascii="Times New Roman" w:hAnsi="Times New Roman"/>
          <w:sz w:val="24"/>
          <w:szCs w:val="24"/>
        </w:rPr>
        <w:lastRenderedPageBreak/>
        <w:t>да своје програмске активности базира на усвојеним стратешким документима на локалном и националном нивоу</w:t>
      </w:r>
    </w:p>
    <w:p w:rsidR="00B744CD" w:rsidRPr="008011F9" w:rsidRDefault="00B744CD" w:rsidP="00B744CD">
      <w:pPr>
        <w:widowControl w:val="0"/>
        <w:numPr>
          <w:ilvl w:val="0"/>
          <w:numId w:val="21"/>
        </w:numPr>
        <w:autoSpaceDE w:val="0"/>
        <w:autoSpaceDN w:val="0"/>
        <w:adjustRightInd w:val="0"/>
        <w:spacing w:after="0" w:line="240" w:lineRule="auto"/>
        <w:ind w:left="720" w:right="-20" w:hanging="274"/>
        <w:jc w:val="both"/>
        <w:rPr>
          <w:rFonts w:ascii="Times New Roman" w:hAnsi="Times New Roman"/>
          <w:sz w:val="24"/>
          <w:szCs w:val="24"/>
        </w:rPr>
      </w:pPr>
      <w:r w:rsidRPr="008011F9">
        <w:rPr>
          <w:rFonts w:ascii="Times New Roman" w:hAnsi="Times New Roman"/>
          <w:spacing w:val="-2"/>
          <w:sz w:val="24"/>
          <w:szCs w:val="24"/>
        </w:rPr>
        <w:t>и</w:t>
      </w:r>
      <w:r w:rsidRPr="008011F9">
        <w:rPr>
          <w:rFonts w:ascii="Times New Roman" w:hAnsi="Times New Roman"/>
          <w:sz w:val="24"/>
          <w:szCs w:val="24"/>
        </w:rPr>
        <w:t>ма</w:t>
      </w:r>
      <w:r w:rsidRPr="008011F9">
        <w:rPr>
          <w:rFonts w:ascii="Times New Roman" w:hAnsi="Times New Roman"/>
          <w:spacing w:val="3"/>
          <w:sz w:val="24"/>
          <w:szCs w:val="24"/>
        </w:rPr>
        <w:t>ј</w:t>
      </w:r>
      <w:r w:rsidRPr="008011F9">
        <w:rPr>
          <w:rFonts w:ascii="Times New Roman" w:hAnsi="Times New Roman"/>
          <w:sz w:val="24"/>
          <w:szCs w:val="24"/>
        </w:rPr>
        <w:t>у</w:t>
      </w:r>
      <w:r w:rsidRPr="008011F9">
        <w:rPr>
          <w:rFonts w:ascii="Times New Roman" w:hAnsi="Times New Roman"/>
          <w:spacing w:val="-3"/>
          <w:sz w:val="24"/>
          <w:szCs w:val="24"/>
        </w:rPr>
        <w:t xml:space="preserve"> </w:t>
      </w:r>
      <w:r w:rsidRPr="008011F9">
        <w:rPr>
          <w:rFonts w:ascii="Times New Roman" w:hAnsi="Times New Roman"/>
          <w:sz w:val="24"/>
          <w:szCs w:val="24"/>
        </w:rPr>
        <w:t>висок с</w:t>
      </w:r>
      <w:r w:rsidRPr="008011F9">
        <w:rPr>
          <w:rFonts w:ascii="Times New Roman" w:hAnsi="Times New Roman"/>
          <w:spacing w:val="-2"/>
          <w:sz w:val="24"/>
          <w:szCs w:val="24"/>
        </w:rPr>
        <w:t>т</w:t>
      </w:r>
      <w:r w:rsidRPr="008011F9">
        <w:rPr>
          <w:rFonts w:ascii="Times New Roman" w:hAnsi="Times New Roman"/>
          <w:sz w:val="24"/>
          <w:szCs w:val="24"/>
        </w:rPr>
        <w:t>епен</w:t>
      </w:r>
      <w:r w:rsidRPr="008011F9">
        <w:rPr>
          <w:rFonts w:ascii="Times New Roman" w:hAnsi="Times New Roman"/>
          <w:spacing w:val="-1"/>
          <w:sz w:val="24"/>
          <w:szCs w:val="24"/>
        </w:rPr>
        <w:t xml:space="preserve"> </w:t>
      </w:r>
      <w:r w:rsidRPr="008011F9">
        <w:rPr>
          <w:rFonts w:ascii="Times New Roman" w:hAnsi="Times New Roman"/>
          <w:spacing w:val="-6"/>
          <w:sz w:val="24"/>
          <w:szCs w:val="24"/>
        </w:rPr>
        <w:t>у</w:t>
      </w:r>
      <w:r w:rsidRPr="008011F9">
        <w:rPr>
          <w:rFonts w:ascii="Times New Roman" w:hAnsi="Times New Roman"/>
          <w:spacing w:val="2"/>
          <w:sz w:val="24"/>
          <w:szCs w:val="24"/>
        </w:rPr>
        <w:t>с</w:t>
      </w:r>
      <w:r w:rsidRPr="008011F9">
        <w:rPr>
          <w:rFonts w:ascii="Times New Roman" w:hAnsi="Times New Roman"/>
          <w:sz w:val="24"/>
          <w:szCs w:val="24"/>
        </w:rPr>
        <w:t>пешности</w:t>
      </w:r>
      <w:r w:rsidRPr="008011F9">
        <w:rPr>
          <w:rFonts w:ascii="Times New Roman" w:hAnsi="Times New Roman"/>
          <w:spacing w:val="3"/>
          <w:sz w:val="24"/>
          <w:szCs w:val="24"/>
        </w:rPr>
        <w:t xml:space="preserve"> </w:t>
      </w:r>
      <w:r w:rsidRPr="008011F9">
        <w:rPr>
          <w:rFonts w:ascii="Times New Roman" w:hAnsi="Times New Roman"/>
          <w:sz w:val="24"/>
          <w:szCs w:val="24"/>
        </w:rPr>
        <w:t>у</w:t>
      </w:r>
      <w:r w:rsidRPr="008011F9">
        <w:rPr>
          <w:rFonts w:ascii="Times New Roman" w:hAnsi="Times New Roman"/>
          <w:spacing w:val="-1"/>
          <w:sz w:val="24"/>
          <w:szCs w:val="24"/>
        </w:rPr>
        <w:t xml:space="preserve"> </w:t>
      </w:r>
      <w:r w:rsidRPr="008011F9">
        <w:rPr>
          <w:rFonts w:ascii="Times New Roman" w:hAnsi="Times New Roman"/>
          <w:sz w:val="24"/>
          <w:szCs w:val="24"/>
        </w:rPr>
        <w:t>реали</w:t>
      </w:r>
      <w:r w:rsidRPr="008011F9">
        <w:rPr>
          <w:rFonts w:ascii="Times New Roman" w:hAnsi="Times New Roman"/>
          <w:spacing w:val="-1"/>
          <w:sz w:val="24"/>
          <w:szCs w:val="24"/>
        </w:rPr>
        <w:t>з</w:t>
      </w:r>
      <w:r w:rsidRPr="008011F9">
        <w:rPr>
          <w:rFonts w:ascii="Times New Roman" w:hAnsi="Times New Roman"/>
          <w:sz w:val="24"/>
          <w:szCs w:val="24"/>
        </w:rPr>
        <w:t>ов</w:t>
      </w:r>
      <w:r w:rsidRPr="008011F9">
        <w:rPr>
          <w:rFonts w:ascii="Times New Roman" w:hAnsi="Times New Roman"/>
          <w:spacing w:val="-2"/>
          <w:sz w:val="24"/>
          <w:szCs w:val="24"/>
        </w:rPr>
        <w:t>а</w:t>
      </w:r>
      <w:r w:rsidRPr="008011F9">
        <w:rPr>
          <w:rFonts w:ascii="Times New Roman" w:hAnsi="Times New Roman"/>
          <w:spacing w:val="3"/>
          <w:sz w:val="24"/>
          <w:szCs w:val="24"/>
        </w:rPr>
        <w:t>њ</w:t>
      </w:r>
      <w:r w:rsidRPr="008011F9">
        <w:rPr>
          <w:rFonts w:ascii="Times New Roman" w:hAnsi="Times New Roman"/>
          <w:sz w:val="24"/>
          <w:szCs w:val="24"/>
        </w:rPr>
        <w:t>у</w:t>
      </w:r>
      <w:r w:rsidRPr="008011F9">
        <w:rPr>
          <w:rFonts w:ascii="Times New Roman" w:hAnsi="Times New Roman"/>
          <w:spacing w:val="-1"/>
          <w:sz w:val="24"/>
          <w:szCs w:val="24"/>
        </w:rPr>
        <w:t xml:space="preserve"> </w:t>
      </w:r>
      <w:r w:rsidRPr="008011F9">
        <w:rPr>
          <w:rFonts w:ascii="Times New Roman" w:hAnsi="Times New Roman"/>
          <w:sz w:val="24"/>
          <w:szCs w:val="24"/>
        </w:rPr>
        <w:t>прогр</w:t>
      </w:r>
      <w:r w:rsidRPr="008011F9">
        <w:rPr>
          <w:rFonts w:ascii="Times New Roman" w:hAnsi="Times New Roman"/>
          <w:spacing w:val="-2"/>
          <w:sz w:val="24"/>
          <w:szCs w:val="24"/>
        </w:rPr>
        <w:t>а</w:t>
      </w:r>
      <w:r w:rsidRPr="008011F9">
        <w:rPr>
          <w:rFonts w:ascii="Times New Roman" w:hAnsi="Times New Roman"/>
          <w:sz w:val="24"/>
          <w:szCs w:val="24"/>
        </w:rPr>
        <w:t>ма;</w:t>
      </w:r>
    </w:p>
    <w:p w:rsidR="00B744CD" w:rsidRPr="008011F9" w:rsidRDefault="00B744CD" w:rsidP="00B744CD">
      <w:pPr>
        <w:widowControl w:val="0"/>
        <w:autoSpaceDE w:val="0"/>
        <w:autoSpaceDN w:val="0"/>
        <w:adjustRightInd w:val="0"/>
        <w:ind w:left="4674" w:right="4661"/>
        <w:rPr>
          <w:rFonts w:ascii="Times New Roman" w:hAnsi="Times New Roman"/>
          <w:sz w:val="24"/>
          <w:szCs w:val="24"/>
        </w:rPr>
      </w:pPr>
    </w:p>
    <w:p w:rsidR="00B744CD" w:rsidRPr="008011F9" w:rsidRDefault="00B744CD" w:rsidP="00B744CD">
      <w:pPr>
        <w:widowControl w:val="0"/>
        <w:autoSpaceDE w:val="0"/>
        <w:autoSpaceDN w:val="0"/>
        <w:adjustRightInd w:val="0"/>
        <w:ind w:right="-14" w:firstLine="720"/>
        <w:jc w:val="both"/>
        <w:rPr>
          <w:rFonts w:ascii="Times New Roman" w:hAnsi="Times New Roman"/>
          <w:color w:val="000000"/>
          <w:sz w:val="24"/>
          <w:szCs w:val="24"/>
        </w:rPr>
      </w:pPr>
      <w:r w:rsidRPr="008011F9">
        <w:rPr>
          <w:rFonts w:ascii="Times New Roman" w:hAnsi="Times New Roman"/>
          <w:b/>
          <w:bCs/>
          <w:color w:val="000000"/>
          <w:spacing w:val="1"/>
          <w:sz w:val="24"/>
          <w:szCs w:val="24"/>
        </w:rPr>
        <w:t>О</w:t>
      </w:r>
      <w:r w:rsidRPr="008011F9">
        <w:rPr>
          <w:rFonts w:ascii="Times New Roman" w:hAnsi="Times New Roman"/>
          <w:b/>
          <w:bCs/>
          <w:color w:val="000000"/>
          <w:sz w:val="24"/>
          <w:szCs w:val="24"/>
        </w:rPr>
        <w:t>ба</w:t>
      </w:r>
      <w:r w:rsidRPr="008011F9">
        <w:rPr>
          <w:rFonts w:ascii="Times New Roman" w:hAnsi="Times New Roman"/>
          <w:b/>
          <w:bCs/>
          <w:color w:val="000000"/>
          <w:spacing w:val="-1"/>
          <w:sz w:val="24"/>
          <w:szCs w:val="24"/>
        </w:rPr>
        <w:t>в</w:t>
      </w:r>
      <w:r w:rsidRPr="008011F9">
        <w:rPr>
          <w:rFonts w:ascii="Times New Roman" w:hAnsi="Times New Roman"/>
          <w:b/>
          <w:bCs/>
          <w:color w:val="000000"/>
          <w:sz w:val="24"/>
          <w:szCs w:val="24"/>
        </w:rPr>
        <w:t>ез</w:t>
      </w:r>
      <w:r w:rsidRPr="008011F9">
        <w:rPr>
          <w:rFonts w:ascii="Times New Roman" w:hAnsi="Times New Roman"/>
          <w:b/>
          <w:bCs/>
          <w:color w:val="000000"/>
          <w:spacing w:val="-1"/>
          <w:sz w:val="24"/>
          <w:szCs w:val="24"/>
        </w:rPr>
        <w:t>н</w:t>
      </w:r>
      <w:r w:rsidRPr="008011F9">
        <w:rPr>
          <w:rFonts w:ascii="Times New Roman" w:hAnsi="Times New Roman"/>
          <w:b/>
          <w:bCs/>
          <w:color w:val="000000"/>
          <w:sz w:val="24"/>
          <w:szCs w:val="24"/>
        </w:rPr>
        <w:t>а</w:t>
      </w:r>
      <w:r w:rsidRPr="008011F9">
        <w:rPr>
          <w:rFonts w:ascii="Times New Roman" w:hAnsi="Times New Roman"/>
          <w:b/>
          <w:bCs/>
          <w:color w:val="000000"/>
          <w:spacing w:val="1"/>
          <w:sz w:val="24"/>
          <w:szCs w:val="24"/>
        </w:rPr>
        <w:t xml:space="preserve"> </w:t>
      </w:r>
      <w:r w:rsidRPr="008011F9">
        <w:rPr>
          <w:rFonts w:ascii="Times New Roman" w:hAnsi="Times New Roman"/>
          <w:b/>
          <w:bCs/>
          <w:color w:val="000000"/>
          <w:sz w:val="24"/>
          <w:szCs w:val="24"/>
        </w:rPr>
        <w:t>до</w:t>
      </w:r>
      <w:r w:rsidRPr="008011F9">
        <w:rPr>
          <w:rFonts w:ascii="Times New Roman" w:hAnsi="Times New Roman"/>
          <w:b/>
          <w:bCs/>
          <w:color w:val="000000"/>
          <w:spacing w:val="-1"/>
          <w:sz w:val="24"/>
          <w:szCs w:val="24"/>
        </w:rPr>
        <w:t>к</w:t>
      </w:r>
      <w:r w:rsidRPr="008011F9">
        <w:rPr>
          <w:rFonts w:ascii="Times New Roman" w:hAnsi="Times New Roman"/>
          <w:b/>
          <w:bCs/>
          <w:color w:val="000000"/>
          <w:sz w:val="24"/>
          <w:szCs w:val="24"/>
        </w:rPr>
        <w:t>уме</w:t>
      </w:r>
      <w:r w:rsidRPr="008011F9">
        <w:rPr>
          <w:rFonts w:ascii="Times New Roman" w:hAnsi="Times New Roman"/>
          <w:b/>
          <w:bCs/>
          <w:color w:val="000000"/>
          <w:spacing w:val="-1"/>
          <w:sz w:val="24"/>
          <w:szCs w:val="24"/>
        </w:rPr>
        <w:t>н</w:t>
      </w:r>
      <w:r w:rsidRPr="008011F9">
        <w:rPr>
          <w:rFonts w:ascii="Times New Roman" w:hAnsi="Times New Roman"/>
          <w:b/>
          <w:bCs/>
          <w:color w:val="000000"/>
          <w:spacing w:val="2"/>
          <w:sz w:val="24"/>
          <w:szCs w:val="24"/>
        </w:rPr>
        <w:t>т</w:t>
      </w:r>
      <w:r w:rsidRPr="008011F9">
        <w:rPr>
          <w:rFonts w:ascii="Times New Roman" w:hAnsi="Times New Roman"/>
          <w:b/>
          <w:bCs/>
          <w:color w:val="000000"/>
          <w:spacing w:val="2"/>
          <w:sz w:val="24"/>
          <w:szCs w:val="24"/>
          <w:lang w:val="sr-Cyrl-CS"/>
        </w:rPr>
        <w:t>а</w:t>
      </w:r>
      <w:r w:rsidRPr="008011F9">
        <w:rPr>
          <w:rFonts w:ascii="Times New Roman" w:hAnsi="Times New Roman"/>
          <w:b/>
          <w:bCs/>
          <w:color w:val="000000"/>
          <w:spacing w:val="-1"/>
          <w:sz w:val="24"/>
          <w:szCs w:val="24"/>
        </w:rPr>
        <w:t>ци</w:t>
      </w:r>
      <w:r w:rsidRPr="008011F9">
        <w:rPr>
          <w:rFonts w:ascii="Times New Roman" w:hAnsi="Times New Roman"/>
          <w:b/>
          <w:bCs/>
          <w:color w:val="000000"/>
          <w:sz w:val="24"/>
          <w:szCs w:val="24"/>
        </w:rPr>
        <w:t>ја</w:t>
      </w:r>
      <w:r w:rsidRPr="008011F9">
        <w:rPr>
          <w:rFonts w:ascii="Times New Roman" w:hAnsi="Times New Roman"/>
          <w:b/>
          <w:bCs/>
          <w:color w:val="000000"/>
          <w:spacing w:val="1"/>
          <w:sz w:val="24"/>
          <w:szCs w:val="24"/>
        </w:rPr>
        <w:t xml:space="preserve"> </w:t>
      </w:r>
      <w:r w:rsidRPr="008011F9">
        <w:rPr>
          <w:rFonts w:ascii="Times New Roman" w:hAnsi="Times New Roman"/>
          <w:b/>
          <w:bCs/>
          <w:color w:val="000000"/>
          <w:spacing w:val="2"/>
          <w:sz w:val="24"/>
          <w:szCs w:val="24"/>
        </w:rPr>
        <w:t>п</w:t>
      </w:r>
      <w:r w:rsidRPr="008011F9">
        <w:rPr>
          <w:rFonts w:ascii="Times New Roman" w:hAnsi="Times New Roman"/>
          <w:b/>
          <w:bCs/>
          <w:color w:val="000000"/>
          <w:sz w:val="24"/>
          <w:szCs w:val="24"/>
        </w:rPr>
        <w:t>од</w:t>
      </w:r>
      <w:r w:rsidRPr="008011F9">
        <w:rPr>
          <w:rFonts w:ascii="Times New Roman" w:hAnsi="Times New Roman"/>
          <w:b/>
          <w:bCs/>
          <w:color w:val="000000"/>
          <w:spacing w:val="-1"/>
          <w:sz w:val="24"/>
          <w:szCs w:val="24"/>
        </w:rPr>
        <w:t>н</w:t>
      </w:r>
      <w:r w:rsidRPr="008011F9">
        <w:rPr>
          <w:rFonts w:ascii="Times New Roman" w:hAnsi="Times New Roman"/>
          <w:b/>
          <w:bCs/>
          <w:color w:val="000000"/>
          <w:sz w:val="24"/>
          <w:szCs w:val="24"/>
        </w:rPr>
        <w:t>ос</w:t>
      </w:r>
      <w:r w:rsidRPr="008011F9">
        <w:rPr>
          <w:rFonts w:ascii="Times New Roman" w:hAnsi="Times New Roman"/>
          <w:b/>
          <w:bCs/>
          <w:color w:val="000000"/>
          <w:spacing w:val="-1"/>
          <w:sz w:val="24"/>
          <w:szCs w:val="24"/>
        </w:rPr>
        <w:t>и</w:t>
      </w:r>
      <w:r w:rsidRPr="008011F9">
        <w:rPr>
          <w:rFonts w:ascii="Times New Roman" w:hAnsi="Times New Roman"/>
          <w:b/>
          <w:bCs/>
          <w:color w:val="000000"/>
          <w:sz w:val="24"/>
          <w:szCs w:val="24"/>
        </w:rPr>
        <w:t>о</w:t>
      </w:r>
      <w:r w:rsidRPr="008011F9">
        <w:rPr>
          <w:rFonts w:ascii="Times New Roman" w:hAnsi="Times New Roman"/>
          <w:b/>
          <w:bCs/>
          <w:color w:val="000000"/>
          <w:spacing w:val="-1"/>
          <w:sz w:val="24"/>
          <w:szCs w:val="24"/>
        </w:rPr>
        <w:t>ц</w:t>
      </w:r>
      <w:r w:rsidRPr="008011F9">
        <w:rPr>
          <w:rFonts w:ascii="Times New Roman" w:hAnsi="Times New Roman"/>
          <w:b/>
          <w:bCs/>
          <w:color w:val="000000"/>
          <w:sz w:val="24"/>
          <w:szCs w:val="24"/>
        </w:rPr>
        <w:t>а</w:t>
      </w:r>
      <w:r w:rsidRPr="008011F9">
        <w:rPr>
          <w:rFonts w:ascii="Times New Roman" w:hAnsi="Times New Roman"/>
          <w:b/>
          <w:bCs/>
          <w:color w:val="000000"/>
          <w:spacing w:val="3"/>
          <w:sz w:val="24"/>
          <w:szCs w:val="24"/>
        </w:rPr>
        <w:t xml:space="preserve"> </w:t>
      </w:r>
      <w:r w:rsidRPr="008011F9">
        <w:rPr>
          <w:rFonts w:ascii="Times New Roman" w:hAnsi="Times New Roman"/>
          <w:b/>
          <w:bCs/>
          <w:color w:val="000000"/>
          <w:spacing w:val="-1"/>
          <w:sz w:val="24"/>
          <w:szCs w:val="24"/>
        </w:rPr>
        <w:t>п</w:t>
      </w:r>
      <w:r w:rsidRPr="008011F9">
        <w:rPr>
          <w:rFonts w:ascii="Times New Roman" w:hAnsi="Times New Roman"/>
          <w:b/>
          <w:bCs/>
          <w:color w:val="000000"/>
          <w:sz w:val="24"/>
          <w:szCs w:val="24"/>
        </w:rPr>
        <w:t>р</w:t>
      </w:r>
      <w:r w:rsidRPr="008011F9">
        <w:rPr>
          <w:rFonts w:ascii="Times New Roman" w:hAnsi="Times New Roman"/>
          <w:b/>
          <w:bCs/>
          <w:color w:val="000000"/>
          <w:spacing w:val="-1"/>
          <w:sz w:val="24"/>
          <w:szCs w:val="24"/>
        </w:rPr>
        <w:t>и</w:t>
      </w:r>
      <w:r w:rsidRPr="008011F9">
        <w:rPr>
          <w:rFonts w:ascii="Times New Roman" w:hAnsi="Times New Roman"/>
          <w:b/>
          <w:bCs/>
          <w:color w:val="000000"/>
          <w:sz w:val="24"/>
          <w:szCs w:val="24"/>
        </w:rPr>
        <w:t>ја</w:t>
      </w:r>
      <w:r w:rsidRPr="008011F9">
        <w:rPr>
          <w:rFonts w:ascii="Times New Roman" w:hAnsi="Times New Roman"/>
          <w:b/>
          <w:bCs/>
          <w:color w:val="000000"/>
          <w:spacing w:val="-1"/>
          <w:sz w:val="24"/>
          <w:szCs w:val="24"/>
        </w:rPr>
        <w:t>в</w:t>
      </w:r>
      <w:r w:rsidRPr="008011F9">
        <w:rPr>
          <w:rFonts w:ascii="Times New Roman" w:hAnsi="Times New Roman"/>
          <w:b/>
          <w:bCs/>
          <w:color w:val="000000"/>
          <w:sz w:val="24"/>
          <w:szCs w:val="24"/>
        </w:rPr>
        <w:t>а</w:t>
      </w:r>
      <w:r w:rsidRPr="008011F9">
        <w:rPr>
          <w:rFonts w:ascii="Times New Roman" w:hAnsi="Times New Roman"/>
          <w:b/>
          <w:bCs/>
          <w:color w:val="000000"/>
          <w:spacing w:val="1"/>
          <w:sz w:val="24"/>
          <w:szCs w:val="24"/>
        </w:rPr>
        <w:t xml:space="preserve"> </w:t>
      </w:r>
      <w:r w:rsidRPr="008011F9">
        <w:rPr>
          <w:rFonts w:ascii="Times New Roman" w:hAnsi="Times New Roman"/>
          <w:b/>
          <w:bCs/>
          <w:color w:val="000000"/>
          <w:spacing w:val="-1"/>
          <w:sz w:val="24"/>
          <w:szCs w:val="24"/>
        </w:rPr>
        <w:t>н</w:t>
      </w:r>
      <w:r w:rsidRPr="008011F9">
        <w:rPr>
          <w:rFonts w:ascii="Times New Roman" w:hAnsi="Times New Roman"/>
          <w:b/>
          <w:bCs/>
          <w:color w:val="000000"/>
          <w:sz w:val="24"/>
          <w:szCs w:val="24"/>
        </w:rPr>
        <w:t>а</w:t>
      </w:r>
      <w:r w:rsidRPr="008011F9">
        <w:rPr>
          <w:rFonts w:ascii="Times New Roman" w:hAnsi="Times New Roman"/>
          <w:b/>
          <w:bCs/>
          <w:color w:val="000000"/>
          <w:spacing w:val="1"/>
          <w:sz w:val="24"/>
          <w:szCs w:val="24"/>
        </w:rPr>
        <w:t xml:space="preserve"> </w:t>
      </w:r>
      <w:r w:rsidRPr="008011F9">
        <w:rPr>
          <w:rFonts w:ascii="Times New Roman" w:hAnsi="Times New Roman"/>
          <w:b/>
          <w:bCs/>
          <w:color w:val="000000"/>
          <w:sz w:val="24"/>
          <w:szCs w:val="24"/>
        </w:rPr>
        <w:t>ја</w:t>
      </w:r>
      <w:r w:rsidRPr="008011F9">
        <w:rPr>
          <w:rFonts w:ascii="Times New Roman" w:hAnsi="Times New Roman"/>
          <w:b/>
          <w:bCs/>
          <w:color w:val="000000"/>
          <w:spacing w:val="-1"/>
          <w:sz w:val="24"/>
          <w:szCs w:val="24"/>
        </w:rPr>
        <w:t>вн</w:t>
      </w:r>
      <w:r w:rsidRPr="008011F9">
        <w:rPr>
          <w:rFonts w:ascii="Times New Roman" w:hAnsi="Times New Roman"/>
          <w:b/>
          <w:bCs/>
          <w:color w:val="000000"/>
          <w:sz w:val="24"/>
          <w:szCs w:val="24"/>
        </w:rPr>
        <w:t xml:space="preserve">и </w:t>
      </w:r>
      <w:r w:rsidRPr="008011F9">
        <w:rPr>
          <w:rFonts w:ascii="Times New Roman" w:hAnsi="Times New Roman"/>
          <w:b/>
          <w:bCs/>
          <w:color w:val="000000"/>
          <w:spacing w:val="-1"/>
          <w:sz w:val="24"/>
          <w:szCs w:val="24"/>
          <w:lang w:val="sr-Cyrl-CS"/>
        </w:rPr>
        <w:t>позив</w:t>
      </w:r>
      <w:r w:rsidRPr="008011F9">
        <w:rPr>
          <w:rFonts w:ascii="Times New Roman" w:hAnsi="Times New Roman"/>
          <w:b/>
          <w:bCs/>
          <w:color w:val="000000"/>
          <w:spacing w:val="3"/>
          <w:sz w:val="24"/>
          <w:szCs w:val="24"/>
        </w:rPr>
        <w:t xml:space="preserve"> </w:t>
      </w:r>
      <w:r w:rsidRPr="008011F9">
        <w:rPr>
          <w:rFonts w:ascii="Times New Roman" w:hAnsi="Times New Roman"/>
          <w:b/>
          <w:color w:val="000000"/>
          <w:spacing w:val="1"/>
          <w:sz w:val="24"/>
          <w:szCs w:val="24"/>
        </w:rPr>
        <w:t>ј</w:t>
      </w:r>
      <w:r w:rsidRPr="008011F9">
        <w:rPr>
          <w:rFonts w:ascii="Times New Roman" w:hAnsi="Times New Roman"/>
          <w:b/>
          <w:color w:val="000000"/>
          <w:sz w:val="24"/>
          <w:szCs w:val="24"/>
        </w:rPr>
        <w:t>е</w:t>
      </w:r>
      <w:r w:rsidRPr="008011F9">
        <w:rPr>
          <w:rFonts w:ascii="Times New Roman" w:hAnsi="Times New Roman"/>
          <w:b/>
          <w:color w:val="000000"/>
          <w:spacing w:val="-1"/>
          <w:sz w:val="24"/>
          <w:szCs w:val="24"/>
        </w:rPr>
        <w:t xml:space="preserve"> </w:t>
      </w:r>
      <w:r w:rsidRPr="008011F9">
        <w:rPr>
          <w:rFonts w:ascii="Times New Roman" w:hAnsi="Times New Roman"/>
          <w:b/>
          <w:color w:val="000000"/>
          <w:sz w:val="24"/>
          <w:szCs w:val="24"/>
        </w:rPr>
        <w:t>следе</w:t>
      </w:r>
      <w:r w:rsidRPr="008011F9">
        <w:rPr>
          <w:rFonts w:ascii="Times New Roman" w:hAnsi="Times New Roman"/>
          <w:b/>
          <w:color w:val="000000"/>
          <w:spacing w:val="-2"/>
          <w:sz w:val="24"/>
          <w:szCs w:val="24"/>
        </w:rPr>
        <w:t>ћ</w:t>
      </w:r>
      <w:r w:rsidRPr="008011F9">
        <w:rPr>
          <w:rFonts w:ascii="Times New Roman" w:hAnsi="Times New Roman"/>
          <w:b/>
          <w:color w:val="000000"/>
          <w:sz w:val="24"/>
          <w:szCs w:val="24"/>
        </w:rPr>
        <w:t>а</w:t>
      </w:r>
      <w:r w:rsidRPr="008011F9">
        <w:rPr>
          <w:rFonts w:ascii="Times New Roman" w:hAnsi="Times New Roman"/>
          <w:color w:val="000000"/>
          <w:sz w:val="24"/>
          <w:szCs w:val="24"/>
        </w:rPr>
        <w:t>:</w:t>
      </w:r>
    </w:p>
    <w:p w:rsidR="00B744CD" w:rsidRPr="008011F9" w:rsidRDefault="00B744CD" w:rsidP="00B744CD">
      <w:pPr>
        <w:widowControl w:val="0"/>
        <w:numPr>
          <w:ilvl w:val="0"/>
          <w:numId w:val="22"/>
        </w:numPr>
        <w:tabs>
          <w:tab w:val="left" w:pos="720"/>
        </w:tabs>
        <w:autoSpaceDE w:val="0"/>
        <w:autoSpaceDN w:val="0"/>
        <w:adjustRightInd w:val="0"/>
        <w:spacing w:after="0" w:line="240" w:lineRule="auto"/>
        <w:ind w:right="-20"/>
        <w:jc w:val="both"/>
        <w:rPr>
          <w:rFonts w:ascii="Times New Roman" w:hAnsi="Times New Roman"/>
          <w:color w:val="000000"/>
          <w:sz w:val="24"/>
          <w:szCs w:val="24"/>
        </w:rPr>
      </w:pPr>
      <w:r w:rsidRPr="008011F9">
        <w:rPr>
          <w:rFonts w:ascii="Times New Roman" w:hAnsi="Times New Roman"/>
          <w:color w:val="000000"/>
          <w:sz w:val="24"/>
          <w:szCs w:val="24"/>
        </w:rPr>
        <w:t>по</w:t>
      </w:r>
      <w:r w:rsidRPr="008011F9">
        <w:rPr>
          <w:rFonts w:ascii="Times New Roman" w:hAnsi="Times New Roman"/>
          <w:color w:val="000000"/>
          <w:spacing w:val="2"/>
          <w:sz w:val="24"/>
          <w:szCs w:val="24"/>
        </w:rPr>
        <w:t>п</w:t>
      </w:r>
      <w:r w:rsidRPr="008011F9">
        <w:rPr>
          <w:rFonts w:ascii="Times New Roman" w:hAnsi="Times New Roman"/>
          <w:color w:val="000000"/>
          <w:spacing w:val="-8"/>
          <w:sz w:val="24"/>
          <w:szCs w:val="24"/>
        </w:rPr>
        <w:t>у</w:t>
      </w:r>
      <w:r w:rsidRPr="008011F9">
        <w:rPr>
          <w:rFonts w:ascii="Times New Roman" w:hAnsi="Times New Roman"/>
          <w:color w:val="000000"/>
          <w:spacing w:val="3"/>
          <w:sz w:val="24"/>
          <w:szCs w:val="24"/>
        </w:rPr>
        <w:t>њ</w:t>
      </w:r>
      <w:r w:rsidRPr="008011F9">
        <w:rPr>
          <w:rFonts w:ascii="Times New Roman" w:hAnsi="Times New Roman"/>
          <w:color w:val="000000"/>
          <w:sz w:val="24"/>
          <w:szCs w:val="24"/>
        </w:rPr>
        <w:t>ен</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п</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ав</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обра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ац</w:t>
      </w:r>
      <w:r w:rsidRPr="008011F9">
        <w:rPr>
          <w:rFonts w:ascii="Times New Roman" w:hAnsi="Times New Roman"/>
          <w:color w:val="000000"/>
          <w:sz w:val="24"/>
          <w:szCs w:val="24"/>
          <w:lang w:val="sr-Cyrl-CS"/>
        </w:rPr>
        <w:t xml:space="preserve"> за јавни позив</w:t>
      </w:r>
      <w:r w:rsidRPr="008011F9">
        <w:rPr>
          <w:rFonts w:ascii="Times New Roman" w:hAnsi="Times New Roman"/>
          <w:color w:val="000000"/>
          <w:sz w:val="24"/>
          <w:szCs w:val="24"/>
        </w:rPr>
        <w:t>;</w:t>
      </w:r>
    </w:p>
    <w:p w:rsidR="00B744CD" w:rsidRPr="008011F9" w:rsidRDefault="00B744CD" w:rsidP="00B744CD">
      <w:pPr>
        <w:widowControl w:val="0"/>
        <w:numPr>
          <w:ilvl w:val="0"/>
          <w:numId w:val="22"/>
        </w:numPr>
        <w:tabs>
          <w:tab w:val="left" w:pos="720"/>
        </w:tabs>
        <w:autoSpaceDE w:val="0"/>
        <w:autoSpaceDN w:val="0"/>
        <w:adjustRightInd w:val="0"/>
        <w:spacing w:after="0" w:line="240" w:lineRule="auto"/>
        <w:ind w:right="-20"/>
        <w:jc w:val="both"/>
        <w:rPr>
          <w:rFonts w:ascii="Times New Roman" w:hAnsi="Times New Roman"/>
          <w:color w:val="000000"/>
          <w:sz w:val="24"/>
          <w:szCs w:val="24"/>
        </w:rPr>
      </w:pPr>
      <w:r w:rsidRPr="008011F9">
        <w:rPr>
          <w:rFonts w:ascii="Times New Roman" w:hAnsi="Times New Roman"/>
          <w:color w:val="000000"/>
          <w:sz w:val="24"/>
          <w:szCs w:val="24"/>
        </w:rPr>
        <w:t>по</w:t>
      </w:r>
      <w:r w:rsidRPr="008011F9">
        <w:rPr>
          <w:rFonts w:ascii="Times New Roman" w:hAnsi="Times New Roman"/>
          <w:color w:val="000000"/>
          <w:spacing w:val="2"/>
          <w:sz w:val="24"/>
          <w:szCs w:val="24"/>
        </w:rPr>
        <w:t>п</w:t>
      </w:r>
      <w:r w:rsidRPr="008011F9">
        <w:rPr>
          <w:rFonts w:ascii="Times New Roman" w:hAnsi="Times New Roman"/>
          <w:color w:val="000000"/>
          <w:spacing w:val="-8"/>
          <w:sz w:val="24"/>
          <w:szCs w:val="24"/>
        </w:rPr>
        <w:t>у</w:t>
      </w:r>
      <w:r w:rsidRPr="008011F9">
        <w:rPr>
          <w:rFonts w:ascii="Times New Roman" w:hAnsi="Times New Roman"/>
          <w:color w:val="000000"/>
          <w:spacing w:val="3"/>
          <w:sz w:val="24"/>
          <w:szCs w:val="24"/>
        </w:rPr>
        <w:t>њ</w:t>
      </w:r>
      <w:r w:rsidRPr="008011F9">
        <w:rPr>
          <w:rFonts w:ascii="Times New Roman" w:hAnsi="Times New Roman"/>
          <w:color w:val="000000"/>
          <w:sz w:val="24"/>
          <w:szCs w:val="24"/>
        </w:rPr>
        <w:t>ен</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обра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ац</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предлога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прогр</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ма;</w:t>
      </w:r>
    </w:p>
    <w:p w:rsidR="00B744CD" w:rsidRPr="008011F9" w:rsidRDefault="00B744CD" w:rsidP="00B744CD">
      <w:pPr>
        <w:widowControl w:val="0"/>
        <w:numPr>
          <w:ilvl w:val="0"/>
          <w:numId w:val="22"/>
        </w:numPr>
        <w:tabs>
          <w:tab w:val="left" w:pos="720"/>
        </w:tabs>
        <w:autoSpaceDE w:val="0"/>
        <w:autoSpaceDN w:val="0"/>
        <w:adjustRightInd w:val="0"/>
        <w:spacing w:after="0" w:line="240" w:lineRule="auto"/>
        <w:ind w:right="-20"/>
        <w:jc w:val="both"/>
        <w:rPr>
          <w:rFonts w:ascii="Times New Roman" w:hAnsi="Times New Roman"/>
          <w:color w:val="000000"/>
          <w:sz w:val="24"/>
          <w:szCs w:val="24"/>
        </w:rPr>
      </w:pPr>
      <w:r w:rsidRPr="008011F9">
        <w:rPr>
          <w:rFonts w:ascii="Times New Roman" w:hAnsi="Times New Roman"/>
          <w:color w:val="000000"/>
          <w:sz w:val="24"/>
          <w:szCs w:val="24"/>
        </w:rPr>
        <w:t>по</w:t>
      </w:r>
      <w:r w:rsidRPr="008011F9">
        <w:rPr>
          <w:rFonts w:ascii="Times New Roman" w:hAnsi="Times New Roman"/>
          <w:color w:val="000000"/>
          <w:spacing w:val="2"/>
          <w:sz w:val="24"/>
          <w:szCs w:val="24"/>
        </w:rPr>
        <w:t>п</w:t>
      </w:r>
      <w:r w:rsidRPr="008011F9">
        <w:rPr>
          <w:rFonts w:ascii="Times New Roman" w:hAnsi="Times New Roman"/>
          <w:color w:val="000000"/>
          <w:spacing w:val="-8"/>
          <w:sz w:val="24"/>
          <w:szCs w:val="24"/>
        </w:rPr>
        <w:t>у</w:t>
      </w:r>
      <w:r w:rsidRPr="008011F9">
        <w:rPr>
          <w:rFonts w:ascii="Times New Roman" w:hAnsi="Times New Roman"/>
          <w:color w:val="000000"/>
          <w:spacing w:val="3"/>
          <w:sz w:val="24"/>
          <w:szCs w:val="24"/>
        </w:rPr>
        <w:t>њ</w:t>
      </w:r>
      <w:r w:rsidRPr="008011F9">
        <w:rPr>
          <w:rFonts w:ascii="Times New Roman" w:hAnsi="Times New Roman"/>
          <w:color w:val="000000"/>
          <w:sz w:val="24"/>
          <w:szCs w:val="24"/>
        </w:rPr>
        <w:t>ен</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обра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ац</w:t>
      </w:r>
      <w:r w:rsidRPr="008011F9">
        <w:rPr>
          <w:rFonts w:ascii="Times New Roman" w:hAnsi="Times New Roman"/>
          <w:color w:val="000000"/>
          <w:spacing w:val="-1"/>
          <w:sz w:val="24"/>
          <w:szCs w:val="24"/>
        </w:rPr>
        <w:t xml:space="preserve"> </w:t>
      </w:r>
      <w:r w:rsidRPr="008011F9">
        <w:rPr>
          <w:rFonts w:ascii="Times New Roman" w:hAnsi="Times New Roman"/>
          <w:color w:val="000000"/>
          <w:spacing w:val="2"/>
          <w:sz w:val="24"/>
          <w:szCs w:val="24"/>
        </w:rPr>
        <w:t>б</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џета</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програ</w:t>
      </w:r>
      <w:r w:rsidRPr="008011F9">
        <w:rPr>
          <w:rFonts w:ascii="Times New Roman" w:hAnsi="Times New Roman"/>
          <w:color w:val="000000"/>
          <w:spacing w:val="-1"/>
          <w:sz w:val="24"/>
          <w:szCs w:val="24"/>
        </w:rPr>
        <w:t>м</w:t>
      </w:r>
      <w:r w:rsidRPr="008011F9">
        <w:rPr>
          <w:rFonts w:ascii="Times New Roman" w:hAnsi="Times New Roman"/>
          <w:color w:val="000000"/>
          <w:sz w:val="24"/>
          <w:szCs w:val="24"/>
        </w:rPr>
        <w:t>а;</w:t>
      </w:r>
    </w:p>
    <w:p w:rsidR="00B744CD" w:rsidRPr="008011F9" w:rsidRDefault="00B744CD" w:rsidP="00B744CD">
      <w:pPr>
        <w:widowControl w:val="0"/>
        <w:numPr>
          <w:ilvl w:val="0"/>
          <w:numId w:val="22"/>
        </w:numPr>
        <w:tabs>
          <w:tab w:val="left" w:pos="720"/>
        </w:tabs>
        <w:autoSpaceDE w:val="0"/>
        <w:autoSpaceDN w:val="0"/>
        <w:adjustRightInd w:val="0"/>
        <w:spacing w:after="0" w:line="240" w:lineRule="auto"/>
        <w:ind w:right="-20"/>
        <w:jc w:val="both"/>
        <w:rPr>
          <w:rFonts w:ascii="Times New Roman" w:hAnsi="Times New Roman"/>
          <w:color w:val="000000"/>
          <w:sz w:val="24"/>
          <w:szCs w:val="24"/>
        </w:rPr>
      </w:pPr>
      <w:r w:rsidRPr="008011F9">
        <w:rPr>
          <w:rFonts w:ascii="Times New Roman" w:hAnsi="Times New Roman"/>
          <w:color w:val="000000"/>
          <w:sz w:val="24"/>
          <w:szCs w:val="24"/>
        </w:rPr>
        <w:t>оснива</w:t>
      </w:r>
      <w:r w:rsidRPr="008011F9">
        <w:rPr>
          <w:rFonts w:ascii="Times New Roman" w:hAnsi="Times New Roman"/>
          <w:color w:val="000000"/>
          <w:spacing w:val="-1"/>
          <w:sz w:val="24"/>
          <w:szCs w:val="24"/>
        </w:rPr>
        <w:t>чк</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т</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др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w:t>
      </w:r>
      <w:r w:rsidRPr="008011F9">
        <w:rPr>
          <w:rFonts w:ascii="Times New Roman" w:hAnsi="Times New Roman"/>
          <w:color w:val="000000"/>
          <w:spacing w:val="-1"/>
          <w:sz w:val="24"/>
          <w:szCs w:val="24"/>
        </w:rPr>
        <w:t>ф</w:t>
      </w:r>
      <w:r w:rsidRPr="008011F9">
        <w:rPr>
          <w:rFonts w:ascii="Times New Roman" w:hAnsi="Times New Roman"/>
          <w:color w:val="000000"/>
          <w:sz w:val="24"/>
          <w:szCs w:val="24"/>
        </w:rPr>
        <w:t>ото</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опи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p>
    <w:p w:rsidR="00B744CD" w:rsidRPr="008011F9" w:rsidRDefault="00B744CD" w:rsidP="00B744CD">
      <w:pPr>
        <w:widowControl w:val="0"/>
        <w:numPr>
          <w:ilvl w:val="0"/>
          <w:numId w:val="22"/>
        </w:numPr>
        <w:autoSpaceDE w:val="0"/>
        <w:autoSpaceDN w:val="0"/>
        <w:adjustRightInd w:val="0"/>
        <w:spacing w:after="0" w:line="240" w:lineRule="auto"/>
        <w:ind w:right="69"/>
        <w:jc w:val="both"/>
        <w:rPr>
          <w:rFonts w:ascii="Times New Roman" w:hAnsi="Times New Roman"/>
          <w:color w:val="000000"/>
          <w:sz w:val="24"/>
          <w:szCs w:val="24"/>
        </w:rPr>
      </w:pPr>
      <w:r w:rsidRPr="008011F9">
        <w:rPr>
          <w:rFonts w:ascii="Times New Roman" w:hAnsi="Times New Roman"/>
          <w:color w:val="000000"/>
          <w:sz w:val="24"/>
          <w:szCs w:val="24"/>
        </w:rPr>
        <w:t>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вод</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из</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ре</w:t>
      </w:r>
      <w:r w:rsidRPr="008011F9">
        <w:rPr>
          <w:rFonts w:ascii="Times New Roman" w:hAnsi="Times New Roman"/>
          <w:color w:val="000000"/>
          <w:spacing w:val="-2"/>
          <w:sz w:val="24"/>
          <w:szCs w:val="24"/>
        </w:rPr>
        <w:t>г</w:t>
      </w:r>
      <w:r w:rsidRPr="008011F9">
        <w:rPr>
          <w:rFonts w:ascii="Times New Roman" w:hAnsi="Times New Roman"/>
          <w:color w:val="000000"/>
          <w:sz w:val="24"/>
          <w:szCs w:val="24"/>
        </w:rPr>
        <w:t>истра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или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ше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адлежног орга</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w:t>
      </w:r>
      <w:r w:rsidRPr="008011F9">
        <w:rPr>
          <w:rFonts w:ascii="Times New Roman" w:hAnsi="Times New Roman"/>
          <w:color w:val="000000"/>
          <w:spacing w:val="11"/>
          <w:sz w:val="24"/>
          <w:szCs w:val="24"/>
        </w:rPr>
        <w:t xml:space="preserve"> </w:t>
      </w:r>
      <w:r w:rsidRPr="008011F9">
        <w:rPr>
          <w:rFonts w:ascii="Times New Roman" w:hAnsi="Times New Roman"/>
          <w:color w:val="000000"/>
          <w:sz w:val="24"/>
          <w:szCs w:val="24"/>
        </w:rPr>
        <w:t>(</w:t>
      </w:r>
      <w:r w:rsidRPr="008011F9">
        <w:rPr>
          <w:rFonts w:ascii="Times New Roman" w:hAnsi="Times New Roman"/>
          <w:color w:val="000000"/>
          <w:spacing w:val="-1"/>
          <w:sz w:val="24"/>
          <w:szCs w:val="24"/>
        </w:rPr>
        <w:t>А</w:t>
      </w:r>
      <w:r w:rsidRPr="008011F9">
        <w:rPr>
          <w:rFonts w:ascii="Times New Roman" w:hAnsi="Times New Roman"/>
          <w:color w:val="000000"/>
          <w:sz w:val="24"/>
          <w:szCs w:val="24"/>
        </w:rPr>
        <w:t>генци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прив</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едне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регистр</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п</w:t>
      </w:r>
      <w:r w:rsidRPr="008011F9">
        <w:rPr>
          <w:rFonts w:ascii="Times New Roman" w:hAnsi="Times New Roman"/>
          <w:color w:val="000000"/>
          <w:sz w:val="24"/>
          <w:szCs w:val="24"/>
        </w:rPr>
        <w:t>и</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у у</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одгова</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ј</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ћи</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региста</w:t>
      </w:r>
      <w:r w:rsidRPr="008011F9">
        <w:rPr>
          <w:rFonts w:ascii="Times New Roman" w:hAnsi="Times New Roman"/>
          <w:color w:val="000000"/>
          <w:spacing w:val="-2"/>
          <w:sz w:val="24"/>
          <w:szCs w:val="24"/>
        </w:rPr>
        <w:t>р</w:t>
      </w:r>
      <w:r w:rsidRPr="008011F9">
        <w:rPr>
          <w:rFonts w:ascii="Times New Roman" w:hAnsi="Times New Roman"/>
          <w:color w:val="000000"/>
          <w:spacing w:val="-2"/>
          <w:sz w:val="24"/>
          <w:szCs w:val="24"/>
          <w:lang w:val="sr-Cyrl-CS"/>
        </w:rPr>
        <w:t xml:space="preserve"> </w:t>
      </w:r>
      <w:r w:rsidRPr="008011F9">
        <w:rPr>
          <w:rFonts w:ascii="Times New Roman" w:hAnsi="Times New Roman"/>
          <w:color w:val="000000"/>
          <w:sz w:val="24"/>
          <w:szCs w:val="24"/>
        </w:rPr>
        <w:t>(</w:t>
      </w:r>
      <w:r w:rsidRPr="008011F9">
        <w:rPr>
          <w:rFonts w:ascii="Times New Roman" w:hAnsi="Times New Roman"/>
          <w:color w:val="000000"/>
          <w:spacing w:val="-1"/>
          <w:sz w:val="24"/>
          <w:szCs w:val="24"/>
        </w:rPr>
        <w:t>ф</w:t>
      </w:r>
      <w:r w:rsidRPr="008011F9">
        <w:rPr>
          <w:rFonts w:ascii="Times New Roman" w:hAnsi="Times New Roman"/>
          <w:color w:val="000000"/>
          <w:sz w:val="24"/>
          <w:szCs w:val="24"/>
        </w:rPr>
        <w:t>ото</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опи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p>
    <w:p w:rsidR="00B744CD" w:rsidRPr="008011F9" w:rsidRDefault="00B744CD" w:rsidP="00B744CD">
      <w:pPr>
        <w:widowControl w:val="0"/>
        <w:numPr>
          <w:ilvl w:val="0"/>
          <w:numId w:val="22"/>
        </w:numPr>
        <w:autoSpaceDE w:val="0"/>
        <w:autoSpaceDN w:val="0"/>
        <w:adjustRightInd w:val="0"/>
        <w:spacing w:after="0" w:line="240" w:lineRule="auto"/>
        <w:ind w:right="75"/>
        <w:jc w:val="both"/>
        <w:rPr>
          <w:rFonts w:ascii="Times New Roman" w:hAnsi="Times New Roman"/>
          <w:color w:val="000000"/>
          <w:sz w:val="24"/>
          <w:szCs w:val="24"/>
        </w:rPr>
      </w:pPr>
      <w:r w:rsidRPr="008011F9">
        <w:rPr>
          <w:rFonts w:ascii="Times New Roman" w:hAnsi="Times New Roman"/>
          <w:color w:val="000000"/>
          <w:spacing w:val="-1"/>
          <w:sz w:val="24"/>
          <w:szCs w:val="24"/>
        </w:rPr>
        <w:t>ф</w:t>
      </w:r>
      <w:r w:rsidRPr="008011F9">
        <w:rPr>
          <w:rFonts w:ascii="Times New Roman" w:hAnsi="Times New Roman"/>
          <w:color w:val="000000"/>
          <w:sz w:val="24"/>
          <w:szCs w:val="24"/>
        </w:rPr>
        <w:t>ото</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опи</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 xml:space="preserve">у </w:t>
      </w:r>
      <w:r w:rsidRPr="008011F9">
        <w:rPr>
          <w:rFonts w:ascii="Times New Roman" w:hAnsi="Times New Roman"/>
          <w:color w:val="000000"/>
          <w:spacing w:val="2"/>
          <w:sz w:val="24"/>
          <w:szCs w:val="24"/>
          <w:lang w:val="sr-Cyrl-CS"/>
        </w:rPr>
        <w:t>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вода из ста</w:t>
      </w:r>
      <w:r w:rsidRPr="008011F9">
        <w:rPr>
          <w:rFonts w:ascii="Times New Roman" w:hAnsi="Times New Roman"/>
          <w:color w:val="000000"/>
          <w:spacing w:val="2"/>
          <w:sz w:val="24"/>
          <w:szCs w:val="24"/>
        </w:rPr>
        <w:t>т</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т</w:t>
      </w:r>
      <w:r w:rsidRPr="008011F9">
        <w:rPr>
          <w:rFonts w:ascii="Times New Roman" w:hAnsi="Times New Roman"/>
          <w:color w:val="000000"/>
          <w:sz w:val="24"/>
          <w:szCs w:val="24"/>
        </w:rPr>
        <w:t xml:space="preserve">а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др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 xml:space="preserve">а у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 xml:space="preserve">оме </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 xml:space="preserve">е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т</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рђено да</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 xml:space="preserve">се </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 xml:space="preserve">циљеви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др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оства</w:t>
      </w:r>
      <w:r w:rsidRPr="008011F9">
        <w:rPr>
          <w:rFonts w:ascii="Times New Roman" w:hAnsi="Times New Roman"/>
          <w:color w:val="000000"/>
          <w:spacing w:val="2"/>
          <w:sz w:val="24"/>
          <w:szCs w:val="24"/>
        </w:rPr>
        <w:t>р</w:t>
      </w:r>
      <w:r w:rsidRPr="008011F9">
        <w:rPr>
          <w:rFonts w:ascii="Times New Roman" w:hAnsi="Times New Roman"/>
          <w:color w:val="000000"/>
          <w:spacing w:val="-8"/>
          <w:sz w:val="24"/>
          <w:szCs w:val="24"/>
        </w:rPr>
        <w:t>у</w:t>
      </w:r>
      <w:r w:rsidRPr="008011F9">
        <w:rPr>
          <w:rFonts w:ascii="Times New Roman" w:hAnsi="Times New Roman"/>
          <w:color w:val="000000"/>
          <w:spacing w:val="5"/>
          <w:sz w:val="24"/>
          <w:szCs w:val="24"/>
        </w:rPr>
        <w:t>ј</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области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ј</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ј</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се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прогр</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м</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ре</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ли</w:t>
      </w:r>
      <w:r w:rsidRPr="008011F9">
        <w:rPr>
          <w:rFonts w:ascii="Times New Roman" w:hAnsi="Times New Roman"/>
          <w:color w:val="000000"/>
          <w:spacing w:val="1"/>
          <w:sz w:val="24"/>
          <w:szCs w:val="24"/>
        </w:rPr>
        <w:t>з</w:t>
      </w:r>
      <w:r w:rsidRPr="008011F9">
        <w:rPr>
          <w:rFonts w:ascii="Times New Roman" w:hAnsi="Times New Roman"/>
          <w:color w:val="000000"/>
          <w:spacing w:val="-6"/>
          <w:sz w:val="24"/>
          <w:szCs w:val="24"/>
        </w:rPr>
        <w:t>у</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w:t>
      </w:r>
    </w:p>
    <w:p w:rsidR="00B744CD" w:rsidRPr="008011F9" w:rsidRDefault="00B744CD" w:rsidP="00B744CD">
      <w:pPr>
        <w:widowControl w:val="0"/>
        <w:numPr>
          <w:ilvl w:val="0"/>
          <w:numId w:val="22"/>
        </w:numPr>
        <w:autoSpaceDE w:val="0"/>
        <w:autoSpaceDN w:val="0"/>
        <w:adjustRightInd w:val="0"/>
        <w:spacing w:after="0" w:line="240" w:lineRule="auto"/>
        <w:ind w:right="75"/>
        <w:jc w:val="both"/>
        <w:rPr>
          <w:rFonts w:ascii="Times New Roman" w:hAnsi="Times New Roman"/>
          <w:color w:val="000000"/>
          <w:sz w:val="24"/>
          <w:szCs w:val="24"/>
        </w:rPr>
      </w:pPr>
      <w:r w:rsidRPr="008011F9">
        <w:rPr>
          <w:rFonts w:ascii="Times New Roman" w:hAnsi="Times New Roman"/>
          <w:color w:val="000000"/>
          <w:sz w:val="24"/>
          <w:szCs w:val="24"/>
          <w:lang w:val="sr-Cyrl-CS"/>
        </w:rPr>
        <w:t xml:space="preserve">оверени списак лица-чланова удружења ангажованих </w:t>
      </w:r>
      <w:r w:rsidRPr="008011F9">
        <w:rPr>
          <w:rFonts w:ascii="Times New Roman" w:hAnsi="Times New Roman"/>
          <w:sz w:val="24"/>
          <w:szCs w:val="24"/>
          <w:lang w:val="sr-Cyrl-CS"/>
        </w:rPr>
        <w:t>по уговорној сарадњи са надлежним органом из домена активности удружења,</w:t>
      </w:r>
    </w:p>
    <w:p w:rsidR="00B744CD" w:rsidRPr="008011F9" w:rsidRDefault="00B744CD" w:rsidP="00B744CD">
      <w:pPr>
        <w:widowControl w:val="0"/>
        <w:numPr>
          <w:ilvl w:val="0"/>
          <w:numId w:val="22"/>
        </w:numPr>
        <w:autoSpaceDE w:val="0"/>
        <w:autoSpaceDN w:val="0"/>
        <w:adjustRightInd w:val="0"/>
        <w:spacing w:after="0" w:line="240" w:lineRule="auto"/>
        <w:ind w:right="-20"/>
        <w:jc w:val="both"/>
        <w:rPr>
          <w:rFonts w:ascii="Times New Roman" w:hAnsi="Times New Roman"/>
          <w:color w:val="000000"/>
          <w:sz w:val="24"/>
          <w:szCs w:val="24"/>
          <w:lang w:val="sr-Cyrl-CS"/>
        </w:rPr>
      </w:pPr>
      <w:r w:rsidRPr="008011F9">
        <w:rPr>
          <w:rFonts w:ascii="Times New Roman" w:hAnsi="Times New Roman"/>
          <w:color w:val="000000"/>
          <w:sz w:val="24"/>
          <w:szCs w:val="24"/>
        </w:rPr>
        <w:t>и</w:t>
      </w:r>
      <w:r w:rsidRPr="008011F9">
        <w:rPr>
          <w:rFonts w:ascii="Times New Roman" w:hAnsi="Times New Roman"/>
          <w:color w:val="000000"/>
          <w:spacing w:val="-1"/>
          <w:sz w:val="24"/>
          <w:szCs w:val="24"/>
        </w:rPr>
        <w:t>з</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у овл</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шћеног</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ли</w:t>
      </w:r>
      <w:r w:rsidRPr="008011F9">
        <w:rPr>
          <w:rFonts w:ascii="Times New Roman" w:hAnsi="Times New Roman"/>
          <w:color w:val="000000"/>
          <w:spacing w:val="-2"/>
          <w:sz w:val="24"/>
          <w:szCs w:val="24"/>
        </w:rPr>
        <w:t>ц</w:t>
      </w:r>
      <w:r w:rsidRPr="008011F9">
        <w:rPr>
          <w:rFonts w:ascii="Times New Roman" w:hAnsi="Times New Roman"/>
          <w:color w:val="000000"/>
          <w:sz w:val="24"/>
          <w:szCs w:val="24"/>
        </w:rPr>
        <w:t>а</w:t>
      </w:r>
      <w:r w:rsidRPr="008011F9">
        <w:rPr>
          <w:rFonts w:ascii="Times New Roman" w:hAnsi="Times New Roman"/>
          <w:color w:val="000000"/>
          <w:spacing w:val="2"/>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др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11"/>
          <w:sz w:val="24"/>
          <w:szCs w:val="24"/>
        </w:rPr>
        <w:t xml:space="preserve"> </w:t>
      </w:r>
      <w:r w:rsidRPr="008011F9">
        <w:rPr>
          <w:rFonts w:ascii="Times New Roman" w:hAnsi="Times New Roman"/>
          <w:color w:val="000000"/>
          <w:sz w:val="24"/>
          <w:szCs w:val="24"/>
        </w:rPr>
        <w:t>(оригина</w:t>
      </w:r>
      <w:r w:rsidRPr="008011F9">
        <w:rPr>
          <w:rFonts w:ascii="Times New Roman" w:hAnsi="Times New Roman"/>
          <w:color w:val="000000"/>
          <w:spacing w:val="-2"/>
          <w:sz w:val="24"/>
          <w:szCs w:val="24"/>
        </w:rPr>
        <w:t>л</w:t>
      </w:r>
      <w:r w:rsidRPr="008011F9">
        <w:rPr>
          <w:rFonts w:ascii="Times New Roman" w:hAnsi="Times New Roman"/>
          <w:color w:val="000000"/>
          <w:sz w:val="24"/>
          <w:szCs w:val="24"/>
        </w:rPr>
        <w:t>),</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да</w:t>
      </w:r>
      <w:r w:rsidRPr="008011F9">
        <w:rPr>
          <w:rFonts w:ascii="Times New Roman" w:hAnsi="Times New Roman"/>
          <w:color w:val="000000"/>
          <w:spacing w:val="2"/>
          <w:sz w:val="24"/>
          <w:szCs w:val="24"/>
        </w:rPr>
        <w:t>т</w:t>
      </w:r>
      <w:r w:rsidRPr="008011F9">
        <w:rPr>
          <w:rFonts w:ascii="Times New Roman" w:hAnsi="Times New Roman"/>
          <w:color w:val="000000"/>
          <w:sz w:val="24"/>
          <w:szCs w:val="24"/>
        </w:rPr>
        <w:t>у под</w:t>
      </w:r>
      <w:r w:rsidRPr="008011F9">
        <w:rPr>
          <w:rFonts w:ascii="Times New Roman" w:hAnsi="Times New Roman"/>
          <w:color w:val="000000"/>
          <w:spacing w:val="2"/>
          <w:sz w:val="24"/>
          <w:szCs w:val="24"/>
        </w:rPr>
        <w:t xml:space="preserve"> </w:t>
      </w:r>
      <w:r w:rsidRPr="008011F9">
        <w:rPr>
          <w:rFonts w:ascii="Times New Roman" w:hAnsi="Times New Roman"/>
          <w:color w:val="000000"/>
          <w:spacing w:val="-1"/>
          <w:sz w:val="24"/>
          <w:szCs w:val="24"/>
        </w:rPr>
        <w:t>м</w:t>
      </w:r>
      <w:r w:rsidRPr="008011F9">
        <w:rPr>
          <w:rFonts w:ascii="Times New Roman" w:hAnsi="Times New Roman"/>
          <w:color w:val="000000"/>
          <w:sz w:val="24"/>
          <w:szCs w:val="24"/>
        </w:rPr>
        <w:t>атер</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алном</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 xml:space="preserve">и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риви</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ном одговорнош</w:t>
      </w:r>
      <w:r w:rsidRPr="008011F9">
        <w:rPr>
          <w:rFonts w:ascii="Times New Roman" w:hAnsi="Times New Roman"/>
          <w:color w:val="000000"/>
          <w:spacing w:val="2"/>
          <w:sz w:val="24"/>
          <w:szCs w:val="24"/>
        </w:rPr>
        <w:t>ћ</w:t>
      </w:r>
      <w:r w:rsidRPr="008011F9">
        <w:rPr>
          <w:rFonts w:ascii="Times New Roman" w:hAnsi="Times New Roman"/>
          <w:color w:val="000000"/>
          <w:spacing w:val="-8"/>
          <w:sz w:val="24"/>
          <w:szCs w:val="24"/>
        </w:rPr>
        <w:t>у</w:t>
      </w:r>
      <w:r w:rsidRPr="008011F9">
        <w:rPr>
          <w:rFonts w:ascii="Times New Roman" w:hAnsi="Times New Roman"/>
          <w:color w:val="000000"/>
          <w:sz w:val="24"/>
          <w:szCs w:val="24"/>
        </w:rPr>
        <w:t>,</w:t>
      </w:r>
      <w:r w:rsidRPr="008011F9">
        <w:rPr>
          <w:rFonts w:ascii="Times New Roman" w:hAnsi="Times New Roman"/>
          <w:color w:val="000000"/>
          <w:spacing w:val="7"/>
          <w:sz w:val="24"/>
          <w:szCs w:val="24"/>
        </w:rPr>
        <w:t xml:space="preserve"> </w:t>
      </w:r>
      <w:r w:rsidRPr="008011F9">
        <w:rPr>
          <w:rFonts w:ascii="Times New Roman" w:hAnsi="Times New Roman"/>
          <w:color w:val="000000"/>
          <w:sz w:val="24"/>
          <w:szCs w:val="24"/>
        </w:rPr>
        <w:t>да делов</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е</w:t>
      </w:r>
      <w:r w:rsidRPr="008011F9">
        <w:rPr>
          <w:rFonts w:ascii="Times New Roman" w:hAnsi="Times New Roman"/>
          <w:color w:val="000000"/>
          <w:spacing w:val="2"/>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д</w:t>
      </w:r>
      <w:r w:rsidRPr="008011F9">
        <w:rPr>
          <w:rFonts w:ascii="Times New Roman" w:hAnsi="Times New Roman"/>
          <w:color w:val="000000"/>
          <w:spacing w:val="4"/>
          <w:sz w:val="24"/>
          <w:szCs w:val="24"/>
        </w:rPr>
        <w:t>р</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ж</w:t>
      </w:r>
      <w:r w:rsidRPr="008011F9">
        <w:rPr>
          <w:rFonts w:ascii="Times New Roman" w:hAnsi="Times New Roman"/>
          <w:color w:val="000000"/>
          <w:spacing w:val="2"/>
          <w:sz w:val="24"/>
          <w:szCs w:val="24"/>
        </w:rPr>
        <w:t>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4"/>
          <w:sz w:val="24"/>
          <w:szCs w:val="24"/>
        </w:rPr>
        <w:t xml:space="preserve"> </w:t>
      </w:r>
      <w:r w:rsidRPr="008011F9">
        <w:rPr>
          <w:rFonts w:ascii="Times New Roman" w:hAnsi="Times New Roman"/>
          <w:color w:val="000000"/>
          <w:sz w:val="24"/>
          <w:szCs w:val="24"/>
        </w:rPr>
        <w:t>ни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по</w:t>
      </w:r>
      <w:r w:rsidRPr="008011F9">
        <w:rPr>
          <w:rFonts w:ascii="Times New Roman" w:hAnsi="Times New Roman"/>
          <w:color w:val="000000"/>
          <w:spacing w:val="-2"/>
          <w:sz w:val="24"/>
          <w:szCs w:val="24"/>
        </w:rPr>
        <w:t>л</w:t>
      </w:r>
      <w:r w:rsidRPr="008011F9">
        <w:rPr>
          <w:rFonts w:ascii="Times New Roman" w:hAnsi="Times New Roman"/>
          <w:color w:val="000000"/>
          <w:sz w:val="24"/>
          <w:szCs w:val="24"/>
        </w:rPr>
        <w:t>ити</w:t>
      </w:r>
      <w:r w:rsidRPr="008011F9">
        <w:rPr>
          <w:rFonts w:ascii="Times New Roman" w:hAnsi="Times New Roman"/>
          <w:color w:val="000000"/>
          <w:spacing w:val="-1"/>
          <w:sz w:val="24"/>
          <w:szCs w:val="24"/>
        </w:rPr>
        <w:t>чк</w:t>
      </w:r>
      <w:r w:rsidRPr="008011F9">
        <w:rPr>
          <w:rFonts w:ascii="Times New Roman" w:hAnsi="Times New Roman"/>
          <w:color w:val="000000"/>
          <w:sz w:val="24"/>
          <w:szCs w:val="24"/>
        </w:rPr>
        <w:t>е</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природе; да у</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по</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ледње 2</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год</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не правос</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ажном</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од</w:t>
      </w:r>
      <w:r w:rsidRPr="008011F9">
        <w:rPr>
          <w:rFonts w:ascii="Times New Roman" w:hAnsi="Times New Roman"/>
          <w:color w:val="000000"/>
          <w:spacing w:val="2"/>
          <w:sz w:val="24"/>
          <w:szCs w:val="24"/>
        </w:rPr>
        <w:t>л</w:t>
      </w:r>
      <w:r w:rsidRPr="008011F9">
        <w:rPr>
          <w:rFonts w:ascii="Times New Roman" w:hAnsi="Times New Roman"/>
          <w:color w:val="000000"/>
          <w:spacing w:val="-6"/>
          <w:sz w:val="24"/>
          <w:szCs w:val="24"/>
        </w:rPr>
        <w:t>у</w:t>
      </w:r>
      <w:r w:rsidRPr="008011F9">
        <w:rPr>
          <w:rFonts w:ascii="Times New Roman" w:hAnsi="Times New Roman"/>
          <w:color w:val="000000"/>
          <w:spacing w:val="-1"/>
          <w:sz w:val="24"/>
          <w:szCs w:val="24"/>
        </w:rPr>
        <w:t>к</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м</w:t>
      </w:r>
      <w:r w:rsidRPr="008011F9">
        <w:rPr>
          <w:rFonts w:ascii="Times New Roman" w:hAnsi="Times New Roman"/>
          <w:color w:val="000000"/>
          <w:spacing w:val="5"/>
          <w:sz w:val="24"/>
          <w:szCs w:val="24"/>
        </w:rPr>
        <w:t xml:space="preserve">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 xml:space="preserve">ажњено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пре</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рш</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ј</w:t>
      </w:r>
      <w:r w:rsidRPr="008011F9">
        <w:rPr>
          <w:rFonts w:ascii="Times New Roman" w:hAnsi="Times New Roman"/>
          <w:color w:val="000000"/>
          <w:spacing w:val="3"/>
          <w:sz w:val="24"/>
          <w:szCs w:val="24"/>
        </w:rPr>
        <w:t xml:space="preserve"> </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ли</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п</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ивредни прес</w:t>
      </w:r>
      <w:r w:rsidRPr="008011F9">
        <w:rPr>
          <w:rFonts w:ascii="Times New Roman" w:hAnsi="Times New Roman"/>
          <w:color w:val="000000"/>
          <w:spacing w:val="2"/>
          <w:sz w:val="24"/>
          <w:szCs w:val="24"/>
        </w:rPr>
        <w:t>т</w:t>
      </w:r>
      <w:r w:rsidRPr="008011F9">
        <w:rPr>
          <w:rFonts w:ascii="Times New Roman" w:hAnsi="Times New Roman"/>
          <w:color w:val="000000"/>
          <w:spacing w:val="-8"/>
          <w:sz w:val="24"/>
          <w:szCs w:val="24"/>
        </w:rPr>
        <w:t>у</w:t>
      </w:r>
      <w:r w:rsidRPr="008011F9">
        <w:rPr>
          <w:rFonts w:ascii="Times New Roman" w:hAnsi="Times New Roman"/>
          <w:color w:val="000000"/>
          <w:sz w:val="24"/>
          <w:szCs w:val="24"/>
        </w:rPr>
        <w:t>п</w:t>
      </w:r>
      <w:r w:rsidRPr="008011F9">
        <w:rPr>
          <w:rFonts w:ascii="Times New Roman" w:hAnsi="Times New Roman"/>
          <w:color w:val="000000"/>
          <w:spacing w:val="7"/>
          <w:sz w:val="24"/>
          <w:szCs w:val="24"/>
        </w:rPr>
        <w:t xml:space="preserve"> </w:t>
      </w:r>
      <w:r w:rsidRPr="008011F9">
        <w:rPr>
          <w:rFonts w:ascii="Times New Roman" w:hAnsi="Times New Roman"/>
          <w:color w:val="000000"/>
          <w:sz w:val="24"/>
          <w:szCs w:val="24"/>
        </w:rPr>
        <w:t>ве</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ан</w:t>
      </w:r>
      <w:r w:rsidRPr="008011F9">
        <w:rPr>
          <w:rFonts w:ascii="Times New Roman" w:hAnsi="Times New Roman"/>
          <w:color w:val="000000"/>
          <w:spacing w:val="3"/>
          <w:sz w:val="24"/>
          <w:szCs w:val="24"/>
        </w:rPr>
        <w:t xml:space="preserve">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 xml:space="preserve">а делатност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д</w:t>
      </w:r>
      <w:r w:rsidRPr="008011F9">
        <w:rPr>
          <w:rFonts w:ascii="Times New Roman" w:hAnsi="Times New Roman"/>
          <w:color w:val="000000"/>
          <w:spacing w:val="4"/>
          <w:sz w:val="24"/>
          <w:szCs w:val="24"/>
        </w:rPr>
        <w:t>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6"/>
          <w:sz w:val="24"/>
          <w:szCs w:val="24"/>
        </w:rPr>
        <w:t xml:space="preserve"> </w:t>
      </w:r>
      <w:r w:rsidRPr="008011F9">
        <w:rPr>
          <w:rFonts w:ascii="Times New Roman" w:hAnsi="Times New Roman"/>
          <w:color w:val="000000"/>
          <w:spacing w:val="-2"/>
          <w:sz w:val="24"/>
          <w:szCs w:val="24"/>
        </w:rPr>
        <w:t>д</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ни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у пос</w:t>
      </w:r>
      <w:r w:rsidRPr="008011F9">
        <w:rPr>
          <w:rFonts w:ascii="Times New Roman" w:hAnsi="Times New Roman"/>
          <w:color w:val="000000"/>
          <w:spacing w:val="2"/>
          <w:sz w:val="24"/>
          <w:szCs w:val="24"/>
        </w:rPr>
        <w:t>т</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п</w:t>
      </w:r>
      <w:r w:rsidRPr="008011F9">
        <w:rPr>
          <w:rFonts w:ascii="Times New Roman" w:hAnsi="Times New Roman"/>
          <w:color w:val="000000"/>
          <w:spacing w:val="3"/>
          <w:sz w:val="24"/>
          <w:szCs w:val="24"/>
        </w:rPr>
        <w:t>к</w:t>
      </w:r>
      <w:r w:rsidRPr="008011F9">
        <w:rPr>
          <w:rFonts w:ascii="Times New Roman" w:hAnsi="Times New Roman"/>
          <w:color w:val="000000"/>
          <w:sz w:val="24"/>
          <w:szCs w:val="24"/>
        </w:rPr>
        <w:t>у ли</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видац</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сте</w:t>
      </w:r>
      <w:r w:rsidRPr="008011F9">
        <w:rPr>
          <w:rFonts w:ascii="Times New Roman" w:hAnsi="Times New Roman"/>
          <w:color w:val="000000"/>
          <w:spacing w:val="-1"/>
          <w:sz w:val="24"/>
          <w:szCs w:val="24"/>
        </w:rPr>
        <w:t>ч</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ном</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с</w:t>
      </w:r>
      <w:r w:rsidRPr="008011F9">
        <w:rPr>
          <w:rFonts w:ascii="Times New Roman" w:hAnsi="Times New Roman"/>
          <w:color w:val="000000"/>
          <w:spacing w:val="2"/>
          <w:sz w:val="24"/>
          <w:szCs w:val="24"/>
        </w:rPr>
        <w:t>т</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п</w:t>
      </w:r>
      <w:r w:rsidRPr="008011F9">
        <w:rPr>
          <w:rFonts w:ascii="Times New Roman" w:hAnsi="Times New Roman"/>
          <w:color w:val="000000"/>
          <w:spacing w:val="3"/>
          <w:sz w:val="24"/>
          <w:szCs w:val="24"/>
        </w:rPr>
        <w:t>к</w:t>
      </w:r>
      <w:r w:rsidRPr="008011F9">
        <w:rPr>
          <w:rFonts w:ascii="Times New Roman" w:hAnsi="Times New Roman"/>
          <w:color w:val="000000"/>
          <w:sz w:val="24"/>
          <w:szCs w:val="24"/>
        </w:rPr>
        <w:t>у</w:t>
      </w:r>
      <w:r w:rsidRPr="008011F9">
        <w:rPr>
          <w:rFonts w:ascii="Times New Roman" w:hAnsi="Times New Roman"/>
          <w:color w:val="000000"/>
          <w:spacing w:val="3"/>
          <w:sz w:val="24"/>
          <w:szCs w:val="24"/>
        </w:rPr>
        <w:t xml:space="preserve"> </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ли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под привр</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меном</w:t>
      </w:r>
      <w:r w:rsidRPr="008011F9">
        <w:rPr>
          <w:rFonts w:ascii="Times New Roman" w:hAnsi="Times New Roman"/>
          <w:color w:val="000000"/>
          <w:spacing w:val="2"/>
          <w:sz w:val="24"/>
          <w:szCs w:val="24"/>
        </w:rPr>
        <w:t xml:space="preserve">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абраном</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обављ</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4"/>
          <w:sz w:val="24"/>
          <w:szCs w:val="24"/>
        </w:rPr>
        <w:t xml:space="preserve"> </w:t>
      </w:r>
      <w:r w:rsidRPr="008011F9">
        <w:rPr>
          <w:rFonts w:ascii="Times New Roman" w:hAnsi="Times New Roman"/>
          <w:color w:val="000000"/>
          <w:spacing w:val="-2"/>
          <w:sz w:val="24"/>
          <w:szCs w:val="24"/>
        </w:rPr>
        <w:t>д</w:t>
      </w:r>
      <w:r w:rsidRPr="008011F9">
        <w:rPr>
          <w:rFonts w:ascii="Times New Roman" w:hAnsi="Times New Roman"/>
          <w:color w:val="000000"/>
          <w:sz w:val="24"/>
          <w:szCs w:val="24"/>
        </w:rPr>
        <w:t>елатност</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w:t>
      </w:r>
      <w:r w:rsidRPr="008011F9">
        <w:rPr>
          <w:rFonts w:ascii="Times New Roman" w:hAnsi="Times New Roman"/>
          <w:color w:val="000000"/>
          <w:spacing w:val="4"/>
          <w:sz w:val="24"/>
          <w:szCs w:val="24"/>
        </w:rPr>
        <w:t xml:space="preserve"> </w:t>
      </w:r>
      <w:r w:rsidRPr="008011F9">
        <w:rPr>
          <w:rFonts w:ascii="Times New Roman" w:hAnsi="Times New Roman"/>
          <w:color w:val="000000"/>
          <w:sz w:val="24"/>
          <w:szCs w:val="24"/>
        </w:rPr>
        <w:t>да</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н</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ма</w:t>
      </w:r>
      <w:r w:rsidRPr="008011F9">
        <w:rPr>
          <w:rFonts w:ascii="Times New Roman" w:hAnsi="Times New Roman"/>
          <w:color w:val="000000"/>
          <w:spacing w:val="4"/>
          <w:sz w:val="24"/>
          <w:szCs w:val="24"/>
        </w:rPr>
        <w:t xml:space="preserve"> </w:t>
      </w:r>
      <w:r w:rsidRPr="008011F9">
        <w:rPr>
          <w:rFonts w:ascii="Times New Roman" w:hAnsi="Times New Roman"/>
          <w:color w:val="000000"/>
          <w:sz w:val="24"/>
          <w:szCs w:val="24"/>
        </w:rPr>
        <w:t>бло</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а</w:t>
      </w:r>
      <w:r w:rsidRPr="008011F9">
        <w:rPr>
          <w:rFonts w:ascii="Times New Roman" w:hAnsi="Times New Roman"/>
          <w:color w:val="000000"/>
          <w:spacing w:val="2"/>
          <w:sz w:val="24"/>
          <w:szCs w:val="24"/>
        </w:rPr>
        <w:t>д</w:t>
      </w:r>
      <w:r w:rsidRPr="008011F9">
        <w:rPr>
          <w:rFonts w:ascii="Times New Roman" w:hAnsi="Times New Roman"/>
          <w:color w:val="000000"/>
          <w:sz w:val="24"/>
          <w:szCs w:val="24"/>
        </w:rPr>
        <w:t>у ра</w:t>
      </w:r>
      <w:r w:rsidRPr="008011F9">
        <w:rPr>
          <w:rFonts w:ascii="Times New Roman" w:hAnsi="Times New Roman"/>
          <w:color w:val="000000"/>
          <w:spacing w:val="1"/>
          <w:sz w:val="24"/>
          <w:szCs w:val="24"/>
        </w:rPr>
        <w:t>ч</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на,</w:t>
      </w:r>
      <w:r w:rsidRPr="008011F9">
        <w:rPr>
          <w:rFonts w:ascii="Times New Roman" w:hAnsi="Times New Roman"/>
          <w:color w:val="000000"/>
          <w:spacing w:val="7"/>
          <w:sz w:val="24"/>
          <w:szCs w:val="24"/>
        </w:rPr>
        <w:t xml:space="preserve"> </w:t>
      </w:r>
      <w:r w:rsidRPr="008011F9">
        <w:rPr>
          <w:rFonts w:ascii="Times New Roman" w:hAnsi="Times New Roman"/>
          <w:color w:val="000000"/>
          <w:sz w:val="24"/>
          <w:szCs w:val="24"/>
        </w:rPr>
        <w:t>порес</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е</w:t>
      </w:r>
      <w:r w:rsidRPr="008011F9">
        <w:rPr>
          <w:rFonts w:ascii="Times New Roman" w:hAnsi="Times New Roman"/>
          <w:color w:val="000000"/>
          <w:spacing w:val="4"/>
          <w:sz w:val="24"/>
          <w:szCs w:val="24"/>
        </w:rPr>
        <w:t xml:space="preserve"> </w:t>
      </w:r>
      <w:r w:rsidRPr="008011F9">
        <w:rPr>
          <w:rFonts w:ascii="Times New Roman" w:hAnsi="Times New Roman"/>
          <w:color w:val="000000"/>
          <w:spacing w:val="2"/>
          <w:sz w:val="24"/>
          <w:szCs w:val="24"/>
        </w:rPr>
        <w:t>д</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г</w:t>
      </w:r>
      <w:r w:rsidRPr="008011F9">
        <w:rPr>
          <w:rFonts w:ascii="Times New Roman" w:hAnsi="Times New Roman"/>
          <w:color w:val="000000"/>
          <w:sz w:val="24"/>
          <w:szCs w:val="24"/>
        </w:rPr>
        <w:t>ове</w:t>
      </w:r>
      <w:r w:rsidRPr="008011F9">
        <w:rPr>
          <w:rFonts w:ascii="Times New Roman" w:hAnsi="Times New Roman"/>
          <w:color w:val="000000"/>
          <w:spacing w:val="6"/>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2"/>
          <w:sz w:val="24"/>
          <w:szCs w:val="24"/>
        </w:rPr>
        <w:t>л</w:t>
      </w:r>
      <w:r w:rsidRPr="008011F9">
        <w:rPr>
          <w:rFonts w:ascii="Times New Roman" w:hAnsi="Times New Roman"/>
          <w:color w:val="000000"/>
          <w:sz w:val="24"/>
          <w:szCs w:val="24"/>
        </w:rPr>
        <w:t xml:space="preserve">и </w:t>
      </w:r>
      <w:r w:rsidRPr="008011F9">
        <w:rPr>
          <w:rFonts w:ascii="Times New Roman" w:hAnsi="Times New Roman"/>
          <w:color w:val="000000"/>
          <w:spacing w:val="2"/>
          <w:sz w:val="24"/>
          <w:szCs w:val="24"/>
        </w:rPr>
        <w:t>д</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г</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ве</w:t>
      </w:r>
      <w:r w:rsidRPr="008011F9">
        <w:rPr>
          <w:rFonts w:ascii="Times New Roman" w:hAnsi="Times New Roman"/>
          <w:color w:val="000000"/>
          <w:spacing w:val="3"/>
          <w:sz w:val="24"/>
          <w:szCs w:val="24"/>
        </w:rPr>
        <w:t xml:space="preserve"> </w:t>
      </w:r>
      <w:r w:rsidRPr="008011F9">
        <w:rPr>
          <w:rFonts w:ascii="Times New Roman" w:hAnsi="Times New Roman"/>
          <w:color w:val="000000"/>
          <w:spacing w:val="-2"/>
          <w:sz w:val="24"/>
          <w:szCs w:val="24"/>
        </w:rPr>
        <w:t>п</w:t>
      </w:r>
      <w:r w:rsidRPr="008011F9">
        <w:rPr>
          <w:rFonts w:ascii="Times New Roman" w:hAnsi="Times New Roman"/>
          <w:color w:val="000000"/>
          <w:sz w:val="24"/>
          <w:szCs w:val="24"/>
        </w:rPr>
        <w:t>рема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органи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ац</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ама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соц</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алног</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оси</w:t>
      </w:r>
      <w:r w:rsidRPr="008011F9">
        <w:rPr>
          <w:rFonts w:ascii="Times New Roman" w:hAnsi="Times New Roman"/>
          <w:color w:val="000000"/>
          <w:spacing w:val="1"/>
          <w:sz w:val="24"/>
          <w:szCs w:val="24"/>
        </w:rPr>
        <w:t>г</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z w:val="24"/>
          <w:szCs w:val="24"/>
          <w:lang w:val="sr-Cyrl-CS"/>
        </w:rPr>
        <w:t>.</w:t>
      </w:r>
    </w:p>
    <w:p w:rsidR="00B744CD" w:rsidRPr="008011F9" w:rsidRDefault="00B744CD" w:rsidP="00B744CD">
      <w:pPr>
        <w:widowControl w:val="0"/>
        <w:autoSpaceDE w:val="0"/>
        <w:autoSpaceDN w:val="0"/>
        <w:adjustRightInd w:val="0"/>
        <w:spacing w:before="240"/>
        <w:ind w:left="101" w:right="43" w:firstLine="619"/>
        <w:jc w:val="both"/>
        <w:rPr>
          <w:rFonts w:ascii="Times New Roman" w:hAnsi="Times New Roman"/>
          <w:sz w:val="24"/>
          <w:szCs w:val="24"/>
          <w:lang w:val="sr-Cyrl-CS"/>
        </w:rPr>
      </w:pPr>
      <w:r w:rsidRPr="008011F9">
        <w:rPr>
          <w:rFonts w:ascii="Times New Roman" w:hAnsi="Times New Roman"/>
          <w:spacing w:val="-1"/>
          <w:sz w:val="24"/>
          <w:szCs w:val="24"/>
        </w:rPr>
        <w:t>Н</w:t>
      </w:r>
      <w:r w:rsidRPr="008011F9">
        <w:rPr>
          <w:rFonts w:ascii="Times New Roman" w:hAnsi="Times New Roman"/>
          <w:sz w:val="24"/>
          <w:szCs w:val="24"/>
        </w:rPr>
        <w:t>е</w:t>
      </w:r>
      <w:r w:rsidRPr="008011F9">
        <w:rPr>
          <w:rFonts w:ascii="Times New Roman" w:hAnsi="Times New Roman"/>
          <w:sz w:val="24"/>
          <w:szCs w:val="24"/>
          <w:lang w:val="sr-Cyrl-CS"/>
        </w:rPr>
        <w:t>о</w:t>
      </w:r>
      <w:r w:rsidRPr="008011F9">
        <w:rPr>
          <w:rFonts w:ascii="Times New Roman" w:hAnsi="Times New Roman"/>
          <w:spacing w:val="2"/>
          <w:sz w:val="24"/>
          <w:szCs w:val="24"/>
        </w:rPr>
        <w:t>п</w:t>
      </w:r>
      <w:r w:rsidRPr="008011F9">
        <w:rPr>
          <w:rFonts w:ascii="Times New Roman" w:hAnsi="Times New Roman"/>
          <w:spacing w:val="-2"/>
          <w:sz w:val="24"/>
          <w:szCs w:val="24"/>
        </w:rPr>
        <w:t>п</w:t>
      </w:r>
      <w:r w:rsidRPr="008011F9">
        <w:rPr>
          <w:rFonts w:ascii="Times New Roman" w:hAnsi="Times New Roman"/>
          <w:sz w:val="24"/>
          <w:szCs w:val="24"/>
        </w:rPr>
        <w:t>х</w:t>
      </w:r>
      <w:r w:rsidRPr="008011F9">
        <w:rPr>
          <w:rFonts w:ascii="Times New Roman" w:hAnsi="Times New Roman"/>
          <w:spacing w:val="1"/>
          <w:sz w:val="24"/>
          <w:szCs w:val="24"/>
          <w:lang w:val="sr-Cyrl-CS"/>
        </w:rPr>
        <w:t>о</w:t>
      </w:r>
      <w:r w:rsidRPr="008011F9">
        <w:rPr>
          <w:rFonts w:ascii="Times New Roman" w:hAnsi="Times New Roman"/>
          <w:spacing w:val="-1"/>
          <w:sz w:val="24"/>
          <w:szCs w:val="24"/>
        </w:rPr>
        <w:t>д</w:t>
      </w:r>
      <w:r w:rsidRPr="008011F9">
        <w:rPr>
          <w:rFonts w:ascii="Times New Roman" w:hAnsi="Times New Roman"/>
          <w:sz w:val="24"/>
          <w:szCs w:val="24"/>
        </w:rPr>
        <w:t>ни</w:t>
      </w:r>
      <w:r w:rsidRPr="008011F9">
        <w:rPr>
          <w:rFonts w:ascii="Times New Roman" w:hAnsi="Times New Roman"/>
          <w:spacing w:val="4"/>
          <w:sz w:val="24"/>
          <w:szCs w:val="24"/>
        </w:rPr>
        <w:t xml:space="preserve"> </w:t>
      </w:r>
      <w:r w:rsidRPr="008011F9">
        <w:rPr>
          <w:rFonts w:ascii="Times New Roman" w:hAnsi="Times New Roman"/>
          <w:spacing w:val="-1"/>
          <w:sz w:val="24"/>
          <w:szCs w:val="24"/>
          <w:lang w:val="sr-Cyrl-CS"/>
        </w:rPr>
        <w:t>о</w:t>
      </w:r>
      <w:r w:rsidRPr="008011F9">
        <w:rPr>
          <w:rFonts w:ascii="Times New Roman" w:hAnsi="Times New Roman"/>
          <w:sz w:val="24"/>
          <w:szCs w:val="24"/>
        </w:rPr>
        <w:t>б</w:t>
      </w:r>
      <w:r w:rsidRPr="008011F9">
        <w:rPr>
          <w:rFonts w:ascii="Times New Roman" w:hAnsi="Times New Roman"/>
          <w:spacing w:val="-1"/>
          <w:sz w:val="24"/>
          <w:szCs w:val="24"/>
        </w:rPr>
        <w:t>р</w:t>
      </w:r>
      <w:r w:rsidRPr="008011F9">
        <w:rPr>
          <w:rFonts w:ascii="Times New Roman" w:hAnsi="Times New Roman"/>
          <w:sz w:val="24"/>
          <w:szCs w:val="24"/>
        </w:rPr>
        <w:t>асци</w:t>
      </w:r>
      <w:r w:rsidRPr="008011F9">
        <w:rPr>
          <w:rFonts w:ascii="Times New Roman" w:hAnsi="Times New Roman"/>
          <w:spacing w:val="2"/>
          <w:sz w:val="24"/>
          <w:szCs w:val="24"/>
        </w:rPr>
        <w:t xml:space="preserve"> </w:t>
      </w:r>
      <w:r w:rsidRPr="008011F9">
        <w:rPr>
          <w:rFonts w:ascii="Times New Roman" w:hAnsi="Times New Roman"/>
          <w:sz w:val="24"/>
          <w:szCs w:val="24"/>
        </w:rPr>
        <w:t>м</w:t>
      </w:r>
      <w:r w:rsidRPr="008011F9">
        <w:rPr>
          <w:rFonts w:ascii="Times New Roman" w:hAnsi="Times New Roman"/>
          <w:spacing w:val="-2"/>
          <w:sz w:val="24"/>
          <w:szCs w:val="24"/>
          <w:lang w:val="sr-Cyrl-CS"/>
        </w:rPr>
        <w:t>о</w:t>
      </w:r>
      <w:r w:rsidRPr="008011F9">
        <w:rPr>
          <w:rFonts w:ascii="Times New Roman" w:hAnsi="Times New Roman"/>
          <w:spacing w:val="-2"/>
          <w:sz w:val="24"/>
          <w:szCs w:val="24"/>
        </w:rPr>
        <w:t>г</w:t>
      </w:r>
      <w:r w:rsidRPr="008011F9">
        <w:rPr>
          <w:rFonts w:ascii="Times New Roman" w:hAnsi="Times New Roman"/>
          <w:sz w:val="24"/>
          <w:szCs w:val="24"/>
        </w:rPr>
        <w:t>у</w:t>
      </w:r>
      <w:r w:rsidRPr="008011F9">
        <w:rPr>
          <w:rFonts w:ascii="Times New Roman" w:hAnsi="Times New Roman"/>
          <w:spacing w:val="3"/>
          <w:sz w:val="24"/>
          <w:szCs w:val="24"/>
        </w:rPr>
        <w:t xml:space="preserve"> </w:t>
      </w:r>
      <w:r w:rsidRPr="008011F9">
        <w:rPr>
          <w:rFonts w:ascii="Times New Roman" w:hAnsi="Times New Roman"/>
          <w:sz w:val="24"/>
          <w:szCs w:val="24"/>
        </w:rPr>
        <w:t>се</w:t>
      </w:r>
      <w:r w:rsidRPr="008011F9">
        <w:rPr>
          <w:rFonts w:ascii="Times New Roman" w:hAnsi="Times New Roman"/>
          <w:spacing w:val="1"/>
          <w:sz w:val="24"/>
          <w:szCs w:val="24"/>
        </w:rPr>
        <w:t xml:space="preserve"> </w:t>
      </w:r>
      <w:r w:rsidRPr="008011F9">
        <w:rPr>
          <w:rFonts w:ascii="Times New Roman" w:hAnsi="Times New Roman"/>
          <w:sz w:val="24"/>
          <w:szCs w:val="24"/>
        </w:rPr>
        <w:t>пр</w:t>
      </w:r>
      <w:r w:rsidRPr="008011F9">
        <w:rPr>
          <w:rFonts w:ascii="Times New Roman" w:hAnsi="Times New Roman"/>
          <w:spacing w:val="-2"/>
          <w:sz w:val="24"/>
          <w:szCs w:val="24"/>
        </w:rPr>
        <w:t>е</w:t>
      </w:r>
      <w:r w:rsidRPr="008011F9">
        <w:rPr>
          <w:rFonts w:ascii="Times New Roman" w:hAnsi="Times New Roman"/>
          <w:spacing w:val="1"/>
          <w:sz w:val="24"/>
          <w:szCs w:val="24"/>
        </w:rPr>
        <w:t>у</w:t>
      </w:r>
      <w:r w:rsidRPr="008011F9">
        <w:rPr>
          <w:rFonts w:ascii="Times New Roman" w:hAnsi="Times New Roman"/>
          <w:sz w:val="24"/>
          <w:szCs w:val="24"/>
        </w:rPr>
        <w:t>з</w:t>
      </w:r>
      <w:r w:rsidRPr="008011F9">
        <w:rPr>
          <w:rFonts w:ascii="Times New Roman" w:hAnsi="Times New Roman"/>
          <w:spacing w:val="-2"/>
          <w:sz w:val="24"/>
          <w:szCs w:val="24"/>
        </w:rPr>
        <w:t>е</w:t>
      </w:r>
      <w:r w:rsidRPr="008011F9">
        <w:rPr>
          <w:rFonts w:ascii="Times New Roman" w:hAnsi="Times New Roman"/>
          <w:spacing w:val="1"/>
          <w:sz w:val="24"/>
          <w:szCs w:val="24"/>
        </w:rPr>
        <w:t>т</w:t>
      </w:r>
      <w:r w:rsidRPr="008011F9">
        <w:rPr>
          <w:rFonts w:ascii="Times New Roman" w:hAnsi="Times New Roman"/>
          <w:sz w:val="24"/>
          <w:szCs w:val="24"/>
        </w:rPr>
        <w:t>и</w:t>
      </w:r>
      <w:r w:rsidRPr="008011F9">
        <w:rPr>
          <w:rFonts w:ascii="Times New Roman" w:hAnsi="Times New Roman"/>
          <w:spacing w:val="1"/>
          <w:sz w:val="24"/>
          <w:szCs w:val="24"/>
        </w:rPr>
        <w:t xml:space="preserve"> </w:t>
      </w:r>
      <w:r w:rsidRPr="008011F9">
        <w:rPr>
          <w:rFonts w:ascii="Times New Roman" w:hAnsi="Times New Roman"/>
          <w:sz w:val="24"/>
          <w:szCs w:val="24"/>
        </w:rPr>
        <w:t>са</w:t>
      </w:r>
      <w:r w:rsidRPr="008011F9">
        <w:rPr>
          <w:rFonts w:ascii="Times New Roman" w:hAnsi="Times New Roman"/>
          <w:spacing w:val="3"/>
          <w:sz w:val="24"/>
          <w:szCs w:val="24"/>
        </w:rPr>
        <w:t xml:space="preserve"> </w:t>
      </w:r>
      <w:r w:rsidRPr="008011F9">
        <w:rPr>
          <w:rFonts w:ascii="Times New Roman" w:hAnsi="Times New Roman"/>
          <w:sz w:val="24"/>
          <w:szCs w:val="24"/>
        </w:rPr>
        <w:t>и</w:t>
      </w:r>
      <w:r w:rsidRPr="008011F9">
        <w:rPr>
          <w:rFonts w:ascii="Times New Roman" w:hAnsi="Times New Roman"/>
          <w:spacing w:val="-2"/>
          <w:sz w:val="24"/>
          <w:szCs w:val="24"/>
        </w:rPr>
        <w:t>нт</w:t>
      </w:r>
      <w:r w:rsidRPr="008011F9">
        <w:rPr>
          <w:rFonts w:ascii="Times New Roman" w:hAnsi="Times New Roman"/>
          <w:sz w:val="24"/>
          <w:szCs w:val="24"/>
        </w:rPr>
        <w:t>ер</w:t>
      </w:r>
      <w:r w:rsidRPr="008011F9">
        <w:rPr>
          <w:rFonts w:ascii="Times New Roman" w:hAnsi="Times New Roman"/>
          <w:spacing w:val="-1"/>
          <w:sz w:val="24"/>
          <w:szCs w:val="24"/>
        </w:rPr>
        <w:t>н</w:t>
      </w:r>
      <w:r w:rsidRPr="008011F9">
        <w:rPr>
          <w:rFonts w:ascii="Times New Roman" w:hAnsi="Times New Roman"/>
          <w:sz w:val="24"/>
          <w:szCs w:val="24"/>
        </w:rPr>
        <w:t>ет</w:t>
      </w:r>
      <w:r w:rsidRPr="008011F9">
        <w:rPr>
          <w:rFonts w:ascii="Times New Roman" w:hAnsi="Times New Roman"/>
          <w:spacing w:val="1"/>
          <w:sz w:val="24"/>
          <w:szCs w:val="24"/>
        </w:rPr>
        <w:t xml:space="preserve"> </w:t>
      </w:r>
      <w:r w:rsidRPr="008011F9">
        <w:rPr>
          <w:rFonts w:ascii="Times New Roman" w:hAnsi="Times New Roman"/>
          <w:sz w:val="24"/>
          <w:szCs w:val="24"/>
        </w:rPr>
        <w:t>с</w:t>
      </w:r>
      <w:r w:rsidRPr="008011F9">
        <w:rPr>
          <w:rFonts w:ascii="Times New Roman" w:hAnsi="Times New Roman"/>
          <w:spacing w:val="1"/>
          <w:sz w:val="24"/>
          <w:szCs w:val="24"/>
        </w:rPr>
        <w:t>т</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1"/>
          <w:sz w:val="24"/>
          <w:szCs w:val="24"/>
        </w:rPr>
        <w:t>н</w:t>
      </w:r>
      <w:r w:rsidRPr="008011F9">
        <w:rPr>
          <w:rFonts w:ascii="Times New Roman" w:hAnsi="Times New Roman"/>
          <w:spacing w:val="-2"/>
          <w:sz w:val="24"/>
          <w:szCs w:val="24"/>
        </w:rPr>
        <w:t>и</w:t>
      </w:r>
      <w:r w:rsidRPr="008011F9">
        <w:rPr>
          <w:rFonts w:ascii="Times New Roman" w:hAnsi="Times New Roman"/>
          <w:sz w:val="24"/>
          <w:szCs w:val="24"/>
        </w:rPr>
        <w:t>це</w:t>
      </w:r>
      <w:r w:rsidRPr="008011F9">
        <w:rPr>
          <w:rFonts w:ascii="Times New Roman" w:hAnsi="Times New Roman"/>
          <w:spacing w:val="1"/>
          <w:sz w:val="24"/>
          <w:szCs w:val="24"/>
        </w:rPr>
        <w:t xml:space="preserve"> </w:t>
      </w:r>
      <w:r w:rsidRPr="008011F9">
        <w:rPr>
          <w:rFonts w:ascii="Times New Roman" w:hAnsi="Times New Roman"/>
          <w:sz w:val="24"/>
          <w:szCs w:val="24"/>
        </w:rPr>
        <w:t>(</w:t>
      </w:r>
      <w:hyperlink w:history="1">
        <w:r w:rsidRPr="008011F9">
          <w:rPr>
            <w:rStyle w:val="Hyperlink"/>
            <w:rFonts w:ascii="Times New Roman" w:hAnsi="Times New Roman"/>
            <w:spacing w:val="-1"/>
            <w:sz w:val="24"/>
            <w:szCs w:val="24"/>
          </w:rPr>
          <w:t>www</w:t>
        </w:r>
        <w:r w:rsidRPr="008011F9">
          <w:rPr>
            <w:rStyle w:val="Hyperlink"/>
            <w:rFonts w:ascii="Times New Roman" w:hAnsi="Times New Roman"/>
            <w:spacing w:val="1"/>
            <w:sz w:val="24"/>
            <w:szCs w:val="24"/>
          </w:rPr>
          <w:t>.</w:t>
        </w:r>
        <w:r w:rsidRPr="008011F9">
          <w:rPr>
            <w:rStyle w:val="Hyperlink"/>
            <w:rFonts w:ascii="Times New Roman" w:hAnsi="Times New Roman"/>
            <w:sz w:val="24"/>
            <w:szCs w:val="24"/>
          </w:rPr>
          <w:t>vranje</w:t>
        </w:r>
        <w:r w:rsidRPr="008011F9">
          <w:rPr>
            <w:rStyle w:val="Hyperlink"/>
            <w:rFonts w:ascii="Times New Roman" w:hAnsi="Times New Roman"/>
            <w:spacing w:val="1"/>
            <w:sz w:val="24"/>
            <w:szCs w:val="24"/>
          </w:rPr>
          <w:t>.</w:t>
        </w:r>
        <w:r w:rsidRPr="008011F9">
          <w:rPr>
            <w:rStyle w:val="Hyperlink"/>
            <w:rFonts w:ascii="Times New Roman" w:hAnsi="Times New Roman"/>
            <w:sz w:val="24"/>
            <w:szCs w:val="24"/>
          </w:rPr>
          <w:t xml:space="preserve">org. rs </w:t>
        </w:r>
        <w:r w:rsidRPr="008011F9">
          <w:rPr>
            <w:rStyle w:val="Hyperlink"/>
            <w:rFonts w:ascii="Times New Roman" w:hAnsi="Times New Roman"/>
            <w:spacing w:val="-1"/>
            <w:sz w:val="24"/>
            <w:szCs w:val="24"/>
          </w:rPr>
          <w:t>)</w:t>
        </w:r>
      </w:hyperlink>
      <w:r w:rsidRPr="008011F9">
        <w:rPr>
          <w:rFonts w:ascii="Times New Roman" w:hAnsi="Times New Roman"/>
          <w:color w:val="0000FF"/>
          <w:spacing w:val="-1"/>
          <w:sz w:val="24"/>
          <w:szCs w:val="24"/>
          <w:u w:val="single"/>
          <w:lang w:val="sr-Cyrl-CS"/>
        </w:rPr>
        <w:t xml:space="preserve"> 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lang w:val="sr-Cyrl-CS"/>
        </w:rPr>
        <w:t xml:space="preserve"> на шалтеру број 1 Писарнице услужног центра Градске управе града Врања</w:t>
      </w:r>
      <w:r w:rsidRPr="008011F9">
        <w:rPr>
          <w:rFonts w:ascii="Times New Roman" w:hAnsi="Times New Roman"/>
          <w:sz w:val="24"/>
          <w:szCs w:val="24"/>
        </w:rPr>
        <w:t>, с</w:t>
      </w:r>
      <w:r w:rsidRPr="008011F9">
        <w:rPr>
          <w:rFonts w:ascii="Times New Roman" w:hAnsi="Times New Roman"/>
          <w:spacing w:val="-2"/>
          <w:sz w:val="24"/>
          <w:szCs w:val="24"/>
        </w:rPr>
        <w:t>в</w:t>
      </w:r>
      <w:r w:rsidRPr="008011F9">
        <w:rPr>
          <w:rFonts w:ascii="Times New Roman" w:hAnsi="Times New Roman"/>
          <w:sz w:val="24"/>
          <w:szCs w:val="24"/>
        </w:rPr>
        <w:t>а</w:t>
      </w:r>
      <w:r w:rsidRPr="008011F9">
        <w:rPr>
          <w:rFonts w:ascii="Times New Roman" w:hAnsi="Times New Roman"/>
          <w:spacing w:val="-2"/>
          <w:sz w:val="24"/>
          <w:szCs w:val="24"/>
        </w:rPr>
        <w:t>к</w:t>
      </w:r>
      <w:r w:rsidRPr="008011F9">
        <w:rPr>
          <w:rFonts w:ascii="Times New Roman" w:hAnsi="Times New Roman"/>
          <w:spacing w:val="1"/>
          <w:w w:val="101"/>
          <w:sz w:val="24"/>
          <w:szCs w:val="24"/>
          <w:lang w:val="sr-Cyrl-CS"/>
        </w:rPr>
        <w:t>о</w:t>
      </w:r>
      <w:r w:rsidRPr="008011F9">
        <w:rPr>
          <w:rFonts w:ascii="Times New Roman" w:hAnsi="Times New Roman"/>
          <w:sz w:val="24"/>
          <w:szCs w:val="24"/>
        </w:rPr>
        <w:t xml:space="preserve">г </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1"/>
          <w:sz w:val="24"/>
          <w:szCs w:val="24"/>
        </w:rPr>
        <w:t>д</w:t>
      </w:r>
      <w:r w:rsidRPr="008011F9">
        <w:rPr>
          <w:rFonts w:ascii="Times New Roman" w:hAnsi="Times New Roman"/>
          <w:sz w:val="24"/>
          <w:szCs w:val="24"/>
        </w:rPr>
        <w:t>н</w:t>
      </w:r>
      <w:r w:rsidRPr="008011F9">
        <w:rPr>
          <w:rFonts w:ascii="Times New Roman" w:hAnsi="Times New Roman"/>
          <w:sz w:val="24"/>
          <w:szCs w:val="24"/>
          <w:lang w:val="sr-Cyrl-CS"/>
        </w:rPr>
        <w:t>о</w:t>
      </w:r>
      <w:r w:rsidRPr="008011F9">
        <w:rPr>
          <w:rFonts w:ascii="Times New Roman" w:hAnsi="Times New Roman"/>
          <w:sz w:val="24"/>
          <w:szCs w:val="24"/>
        </w:rPr>
        <w:t>г</w:t>
      </w:r>
      <w:r w:rsidRPr="008011F9">
        <w:rPr>
          <w:rFonts w:ascii="Times New Roman" w:hAnsi="Times New Roman"/>
          <w:spacing w:val="3"/>
          <w:sz w:val="24"/>
          <w:szCs w:val="24"/>
        </w:rPr>
        <w:t xml:space="preserve"> </w:t>
      </w:r>
      <w:r w:rsidRPr="008011F9">
        <w:rPr>
          <w:rFonts w:ascii="Times New Roman" w:hAnsi="Times New Roman"/>
          <w:spacing w:val="-1"/>
          <w:sz w:val="24"/>
          <w:szCs w:val="24"/>
        </w:rPr>
        <w:t>д</w:t>
      </w:r>
      <w:r w:rsidRPr="008011F9">
        <w:rPr>
          <w:rFonts w:ascii="Times New Roman" w:hAnsi="Times New Roman"/>
          <w:sz w:val="24"/>
          <w:szCs w:val="24"/>
        </w:rPr>
        <w:t>а</w:t>
      </w:r>
      <w:r w:rsidRPr="008011F9">
        <w:rPr>
          <w:rFonts w:ascii="Times New Roman" w:hAnsi="Times New Roman"/>
          <w:spacing w:val="-1"/>
          <w:sz w:val="24"/>
          <w:szCs w:val="24"/>
        </w:rPr>
        <w:t>н</w:t>
      </w:r>
      <w:r w:rsidRPr="008011F9">
        <w:rPr>
          <w:rFonts w:ascii="Times New Roman" w:hAnsi="Times New Roman"/>
          <w:sz w:val="24"/>
          <w:szCs w:val="24"/>
        </w:rPr>
        <w:t>а</w:t>
      </w:r>
      <w:r w:rsidRPr="008011F9">
        <w:rPr>
          <w:rFonts w:ascii="Times New Roman" w:hAnsi="Times New Roman"/>
          <w:spacing w:val="-2"/>
          <w:sz w:val="24"/>
          <w:szCs w:val="24"/>
        </w:rPr>
        <w:t xml:space="preserve"> </w:t>
      </w:r>
      <w:r w:rsidRPr="008011F9">
        <w:rPr>
          <w:rFonts w:ascii="Times New Roman" w:hAnsi="Times New Roman"/>
          <w:spacing w:val="1"/>
          <w:sz w:val="24"/>
          <w:szCs w:val="24"/>
          <w:lang w:val="sr-Cyrl-CS"/>
        </w:rPr>
        <w:t>о</w:t>
      </w:r>
      <w:r w:rsidRPr="008011F9">
        <w:rPr>
          <w:rFonts w:ascii="Times New Roman" w:hAnsi="Times New Roman"/>
          <w:sz w:val="24"/>
          <w:szCs w:val="24"/>
        </w:rPr>
        <w:t>д</w:t>
      </w:r>
      <w:r w:rsidRPr="008011F9">
        <w:rPr>
          <w:rFonts w:ascii="Times New Roman" w:hAnsi="Times New Roman"/>
          <w:spacing w:val="-2"/>
          <w:sz w:val="24"/>
          <w:szCs w:val="24"/>
        </w:rPr>
        <w:t xml:space="preserve"> </w:t>
      </w:r>
      <w:r w:rsidRPr="008011F9">
        <w:rPr>
          <w:rFonts w:ascii="Times New Roman" w:hAnsi="Times New Roman"/>
          <w:spacing w:val="1"/>
          <w:sz w:val="24"/>
          <w:szCs w:val="24"/>
        </w:rPr>
        <w:t>0</w:t>
      </w:r>
      <w:r w:rsidRPr="008011F9">
        <w:rPr>
          <w:rFonts w:ascii="Times New Roman" w:hAnsi="Times New Roman"/>
          <w:spacing w:val="2"/>
          <w:sz w:val="24"/>
          <w:szCs w:val="24"/>
        </w:rPr>
        <w:t>8</w:t>
      </w:r>
      <w:r w:rsidRPr="008011F9">
        <w:rPr>
          <w:rFonts w:ascii="Times New Roman" w:hAnsi="Times New Roman"/>
          <w:spacing w:val="-3"/>
          <w:sz w:val="24"/>
          <w:szCs w:val="24"/>
        </w:rPr>
        <w:t>-</w:t>
      </w:r>
      <w:r w:rsidRPr="008011F9">
        <w:rPr>
          <w:rFonts w:ascii="Times New Roman" w:hAnsi="Times New Roman"/>
          <w:spacing w:val="1"/>
          <w:sz w:val="24"/>
          <w:szCs w:val="24"/>
        </w:rPr>
        <w:t>1</w:t>
      </w:r>
      <w:r w:rsidRPr="008011F9">
        <w:rPr>
          <w:rFonts w:ascii="Times New Roman" w:hAnsi="Times New Roman"/>
          <w:sz w:val="24"/>
          <w:szCs w:val="24"/>
        </w:rPr>
        <w:t>5</w:t>
      </w:r>
      <w:r w:rsidRPr="008011F9">
        <w:rPr>
          <w:rFonts w:ascii="Times New Roman" w:hAnsi="Times New Roman"/>
          <w:spacing w:val="1"/>
          <w:sz w:val="24"/>
          <w:szCs w:val="24"/>
        </w:rPr>
        <w:t xml:space="preserve"> </w:t>
      </w:r>
      <w:r w:rsidRPr="008011F9">
        <w:rPr>
          <w:rFonts w:ascii="Times New Roman" w:hAnsi="Times New Roman"/>
          <w:spacing w:val="-2"/>
          <w:sz w:val="24"/>
          <w:szCs w:val="24"/>
          <w:lang w:val="sr-Cyrl-CS"/>
        </w:rPr>
        <w:t>часова</w:t>
      </w:r>
      <w:r w:rsidRPr="008011F9">
        <w:rPr>
          <w:rFonts w:ascii="Times New Roman" w:hAnsi="Times New Roman"/>
          <w:sz w:val="24"/>
          <w:szCs w:val="24"/>
          <w:lang w:val="sr-Cyrl-CS"/>
        </w:rPr>
        <w:t>.</w:t>
      </w:r>
    </w:p>
    <w:p w:rsidR="00B744CD" w:rsidRPr="008011F9" w:rsidRDefault="00B744CD" w:rsidP="00B744CD">
      <w:pPr>
        <w:widowControl w:val="0"/>
        <w:autoSpaceDE w:val="0"/>
        <w:autoSpaceDN w:val="0"/>
        <w:adjustRightInd w:val="0"/>
        <w:ind w:left="90" w:right="82" w:firstLine="630"/>
        <w:jc w:val="both"/>
        <w:rPr>
          <w:rFonts w:ascii="Times New Roman" w:hAnsi="Times New Roman"/>
          <w:color w:val="000000"/>
          <w:sz w:val="24"/>
          <w:szCs w:val="24"/>
        </w:rPr>
      </w:pP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омплетна до</w:t>
      </w:r>
      <w:r w:rsidRPr="008011F9">
        <w:rPr>
          <w:rFonts w:ascii="Times New Roman" w:hAnsi="Times New Roman"/>
          <w:color w:val="000000"/>
          <w:spacing w:val="1"/>
          <w:sz w:val="24"/>
          <w:szCs w:val="24"/>
        </w:rPr>
        <w:t>к</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м</w:t>
      </w:r>
      <w:r w:rsidRPr="008011F9">
        <w:rPr>
          <w:rFonts w:ascii="Times New Roman" w:hAnsi="Times New Roman"/>
          <w:color w:val="000000"/>
          <w:sz w:val="24"/>
          <w:szCs w:val="24"/>
        </w:rPr>
        <w:t>ентаци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 се достав</w:t>
      </w:r>
      <w:r w:rsidRPr="008011F9">
        <w:rPr>
          <w:rFonts w:ascii="Times New Roman" w:hAnsi="Times New Roman"/>
          <w:color w:val="000000"/>
          <w:spacing w:val="-2"/>
          <w:sz w:val="24"/>
          <w:szCs w:val="24"/>
        </w:rPr>
        <w:t>љ</w:t>
      </w:r>
      <w:r w:rsidRPr="008011F9">
        <w:rPr>
          <w:rFonts w:ascii="Times New Roman" w:hAnsi="Times New Roman"/>
          <w:color w:val="000000"/>
          <w:sz w:val="24"/>
          <w:szCs w:val="24"/>
        </w:rPr>
        <w:t xml:space="preserve">а у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 xml:space="preserve">атвореној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 xml:space="preserve">оверти на </w:t>
      </w:r>
      <w:r w:rsidRPr="008011F9">
        <w:rPr>
          <w:rFonts w:ascii="Times New Roman" w:hAnsi="Times New Roman"/>
          <w:color w:val="000000"/>
          <w:spacing w:val="-1"/>
          <w:sz w:val="24"/>
          <w:szCs w:val="24"/>
        </w:rPr>
        <w:t>ч</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ој поле</w:t>
      </w:r>
      <w:r w:rsidRPr="008011F9">
        <w:rPr>
          <w:rFonts w:ascii="Times New Roman" w:hAnsi="Times New Roman"/>
          <w:color w:val="000000"/>
          <w:spacing w:val="-2"/>
          <w:sz w:val="24"/>
          <w:szCs w:val="24"/>
        </w:rPr>
        <w:t>ђ</w:t>
      </w:r>
      <w:r w:rsidRPr="008011F9">
        <w:rPr>
          <w:rFonts w:ascii="Times New Roman" w:hAnsi="Times New Roman"/>
          <w:color w:val="000000"/>
          <w:sz w:val="24"/>
          <w:szCs w:val="24"/>
        </w:rPr>
        <w:t xml:space="preserve">ини се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аводе основни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пода</w:t>
      </w:r>
      <w:r w:rsidRPr="008011F9">
        <w:rPr>
          <w:rFonts w:ascii="Times New Roman" w:hAnsi="Times New Roman"/>
          <w:color w:val="000000"/>
          <w:spacing w:val="-2"/>
          <w:sz w:val="24"/>
          <w:szCs w:val="24"/>
        </w:rPr>
        <w:t>ц</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подносио</w:t>
      </w:r>
      <w:r w:rsidRPr="008011F9">
        <w:rPr>
          <w:rFonts w:ascii="Times New Roman" w:hAnsi="Times New Roman"/>
          <w:color w:val="000000"/>
          <w:spacing w:val="2"/>
          <w:sz w:val="24"/>
          <w:szCs w:val="24"/>
        </w:rPr>
        <w:t>ц</w:t>
      </w:r>
      <w:r w:rsidRPr="008011F9">
        <w:rPr>
          <w:rFonts w:ascii="Times New Roman" w:hAnsi="Times New Roman"/>
          <w:color w:val="000000"/>
          <w:sz w:val="24"/>
          <w:szCs w:val="24"/>
        </w:rPr>
        <w:t>у</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пр</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ав</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w:t>
      </w:r>
    </w:p>
    <w:p w:rsidR="00B744CD" w:rsidRPr="008011F9" w:rsidRDefault="00B744CD" w:rsidP="00B744CD">
      <w:pPr>
        <w:widowControl w:val="0"/>
        <w:autoSpaceDE w:val="0"/>
        <w:autoSpaceDN w:val="0"/>
        <w:adjustRightInd w:val="0"/>
        <w:ind w:left="86" w:firstLine="634"/>
        <w:jc w:val="both"/>
        <w:rPr>
          <w:rFonts w:ascii="Times New Roman" w:hAnsi="Times New Roman"/>
          <w:color w:val="000000"/>
          <w:sz w:val="24"/>
          <w:szCs w:val="24"/>
        </w:rPr>
      </w:pPr>
      <w:r w:rsidRPr="008011F9">
        <w:rPr>
          <w:rFonts w:ascii="Times New Roman" w:hAnsi="Times New Roman"/>
          <w:color w:val="000000"/>
          <w:spacing w:val="-1"/>
          <w:sz w:val="24"/>
          <w:szCs w:val="24"/>
        </w:rPr>
        <w:t>П</w:t>
      </w:r>
      <w:r w:rsidRPr="008011F9">
        <w:rPr>
          <w:rFonts w:ascii="Times New Roman" w:hAnsi="Times New Roman"/>
          <w:color w:val="000000"/>
          <w:sz w:val="24"/>
          <w:szCs w:val="24"/>
        </w:rPr>
        <w:t>ри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аве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се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пред</w:t>
      </w:r>
      <w:r w:rsidRPr="008011F9">
        <w:rPr>
          <w:rFonts w:ascii="Times New Roman" w:hAnsi="Times New Roman"/>
          <w:color w:val="000000"/>
          <w:spacing w:val="-2"/>
          <w:sz w:val="24"/>
          <w:szCs w:val="24"/>
        </w:rPr>
        <w:t>а</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у на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пи</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арници</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lang w:val="sr-Cyrl-CS"/>
        </w:rPr>
        <w:t>ГУ града Врања</w:t>
      </w:r>
      <w:r w:rsidRPr="008011F9">
        <w:rPr>
          <w:rFonts w:ascii="Times New Roman" w:hAnsi="Times New Roman"/>
          <w:color w:val="000000"/>
          <w:sz w:val="24"/>
          <w:szCs w:val="24"/>
        </w:rPr>
        <w:t>,</w:t>
      </w:r>
      <w:r w:rsidRPr="008011F9">
        <w:rPr>
          <w:rFonts w:ascii="Times New Roman" w:hAnsi="Times New Roman"/>
          <w:color w:val="000000"/>
          <w:spacing w:val="4"/>
          <w:sz w:val="24"/>
          <w:szCs w:val="24"/>
        </w:rPr>
        <w:t xml:space="preserve"> </w:t>
      </w:r>
      <w:r w:rsidRPr="008011F9">
        <w:rPr>
          <w:rFonts w:ascii="Times New Roman" w:hAnsi="Times New Roman"/>
          <w:color w:val="000000"/>
          <w:sz w:val="24"/>
          <w:szCs w:val="24"/>
        </w:rPr>
        <w:t>или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препо</w:t>
      </w:r>
      <w:r w:rsidRPr="008011F9">
        <w:rPr>
          <w:rFonts w:ascii="Times New Roman" w:hAnsi="Times New Roman"/>
          <w:color w:val="000000"/>
          <w:spacing w:val="2"/>
          <w:sz w:val="24"/>
          <w:szCs w:val="24"/>
        </w:rPr>
        <w:t>р</w:t>
      </w:r>
      <w:r w:rsidRPr="008011F9">
        <w:rPr>
          <w:rFonts w:ascii="Times New Roman" w:hAnsi="Times New Roman"/>
          <w:color w:val="000000"/>
          <w:spacing w:val="-8"/>
          <w:sz w:val="24"/>
          <w:szCs w:val="24"/>
        </w:rPr>
        <w:t>у</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еном пошиљ</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 xml:space="preserve">ом </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а</w:t>
      </w:r>
      <w:r w:rsidRPr="008011F9">
        <w:rPr>
          <w:rFonts w:ascii="Times New Roman" w:hAnsi="Times New Roman"/>
          <w:color w:val="000000"/>
          <w:spacing w:val="14"/>
          <w:sz w:val="24"/>
          <w:szCs w:val="24"/>
        </w:rPr>
        <w:t xml:space="preserve"> </w:t>
      </w:r>
      <w:r w:rsidRPr="008011F9">
        <w:rPr>
          <w:rFonts w:ascii="Times New Roman" w:hAnsi="Times New Roman"/>
          <w:color w:val="000000"/>
          <w:sz w:val="24"/>
          <w:szCs w:val="24"/>
        </w:rPr>
        <w:t>обаве</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 xml:space="preserve">ним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авође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ем адре</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е: "</w:t>
      </w:r>
      <w:r w:rsidRPr="008011F9">
        <w:rPr>
          <w:rFonts w:ascii="Times New Roman" w:hAnsi="Times New Roman"/>
          <w:color w:val="000000"/>
          <w:spacing w:val="-1"/>
          <w:sz w:val="24"/>
          <w:szCs w:val="24"/>
          <w:lang w:val="sr-Cyrl-CS"/>
        </w:rPr>
        <w:t>Градска</w:t>
      </w:r>
      <w:r w:rsidRPr="008011F9">
        <w:rPr>
          <w:rFonts w:ascii="Times New Roman" w:hAnsi="Times New Roman"/>
          <w:color w:val="000000"/>
          <w:sz w:val="24"/>
          <w:szCs w:val="24"/>
        </w:rPr>
        <w:t xml:space="preserve"> </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п</w:t>
      </w:r>
      <w:r w:rsidRPr="008011F9">
        <w:rPr>
          <w:rFonts w:ascii="Times New Roman" w:hAnsi="Times New Roman"/>
          <w:color w:val="000000"/>
          <w:sz w:val="24"/>
          <w:szCs w:val="24"/>
        </w:rPr>
        <w:t>р</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ва</w:t>
      </w:r>
      <w:r w:rsidRPr="008011F9">
        <w:rPr>
          <w:rFonts w:ascii="Times New Roman" w:hAnsi="Times New Roman"/>
          <w:color w:val="000000"/>
          <w:sz w:val="24"/>
          <w:szCs w:val="24"/>
          <w:lang w:val="sr-Cyrl-CS"/>
        </w:rPr>
        <w:t>-</w:t>
      </w:r>
      <w:r w:rsidRPr="008011F9">
        <w:rPr>
          <w:rFonts w:ascii="Times New Roman" w:hAnsi="Times New Roman"/>
          <w:color w:val="000000"/>
          <w:spacing w:val="-1"/>
          <w:sz w:val="24"/>
          <w:szCs w:val="24"/>
          <w:lang w:val="sr-Cyrl-CS"/>
        </w:rPr>
        <w:t>Град Врање</w:t>
      </w:r>
      <w:r w:rsidRPr="008011F9">
        <w:rPr>
          <w:rFonts w:ascii="Times New Roman" w:hAnsi="Times New Roman"/>
          <w:color w:val="000000"/>
          <w:sz w:val="24"/>
          <w:szCs w:val="24"/>
        </w:rPr>
        <w:t>-</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lang w:val="sr-Cyrl-CS"/>
        </w:rPr>
        <w:t xml:space="preserve">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м</w:t>
      </w:r>
      <w:r w:rsidRPr="008011F9">
        <w:rPr>
          <w:rFonts w:ascii="Times New Roman" w:hAnsi="Times New Roman"/>
          <w:color w:val="000000"/>
          <w:sz w:val="24"/>
          <w:szCs w:val="24"/>
        </w:rPr>
        <w:t>иси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 xml:space="preserve">и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z w:val="24"/>
          <w:szCs w:val="24"/>
          <w:lang w:val="sr-Cyrl-CS"/>
        </w:rPr>
        <w:t xml:space="preserve"> избор програма </w:t>
      </w:r>
      <w:r w:rsidRPr="008011F9">
        <w:rPr>
          <w:rFonts w:ascii="Times New Roman" w:hAnsi="Times New Roman"/>
          <w:spacing w:val="-6"/>
          <w:sz w:val="24"/>
          <w:szCs w:val="24"/>
        </w:rPr>
        <w:t>у</w:t>
      </w:r>
      <w:r w:rsidRPr="008011F9">
        <w:rPr>
          <w:rFonts w:ascii="Times New Roman" w:hAnsi="Times New Roman"/>
          <w:sz w:val="24"/>
          <w:szCs w:val="24"/>
        </w:rPr>
        <w:t>д</w:t>
      </w:r>
      <w:r w:rsidRPr="008011F9">
        <w:rPr>
          <w:rFonts w:ascii="Times New Roman" w:hAnsi="Times New Roman"/>
          <w:spacing w:val="4"/>
          <w:sz w:val="24"/>
          <w:szCs w:val="24"/>
        </w:rPr>
        <w:t>р</w:t>
      </w:r>
      <w:r w:rsidRPr="008011F9">
        <w:rPr>
          <w:rFonts w:ascii="Times New Roman" w:hAnsi="Times New Roman"/>
          <w:spacing w:val="-6"/>
          <w:sz w:val="24"/>
          <w:szCs w:val="24"/>
        </w:rPr>
        <w:t>у</w:t>
      </w:r>
      <w:r w:rsidRPr="008011F9">
        <w:rPr>
          <w:rFonts w:ascii="Times New Roman" w:hAnsi="Times New Roman"/>
          <w:spacing w:val="2"/>
          <w:sz w:val="24"/>
          <w:szCs w:val="24"/>
        </w:rPr>
        <w:t>ж</w:t>
      </w:r>
      <w:r w:rsidRPr="008011F9">
        <w:rPr>
          <w:rFonts w:ascii="Times New Roman" w:hAnsi="Times New Roman"/>
          <w:sz w:val="24"/>
          <w:szCs w:val="24"/>
        </w:rPr>
        <w:t>е</w:t>
      </w:r>
      <w:r w:rsidRPr="008011F9">
        <w:rPr>
          <w:rFonts w:ascii="Times New Roman" w:hAnsi="Times New Roman"/>
          <w:spacing w:val="1"/>
          <w:sz w:val="24"/>
          <w:szCs w:val="24"/>
          <w:lang w:val="sr-Cyrl-CS"/>
        </w:rPr>
        <w:t>ња</w:t>
      </w:r>
      <w:r w:rsidRPr="008011F9">
        <w:rPr>
          <w:rFonts w:ascii="Times New Roman" w:hAnsi="Times New Roman"/>
          <w:sz w:val="24"/>
          <w:szCs w:val="24"/>
          <w:lang w:val="sr-Cyrl-CS"/>
        </w:rPr>
        <w:t xml:space="preserve"> у области  пољопривреде, </w:t>
      </w:r>
      <w:r w:rsidRPr="008011F9">
        <w:rPr>
          <w:rFonts w:ascii="Times New Roman" w:hAnsi="Times New Roman"/>
          <w:color w:val="000000"/>
          <w:spacing w:val="2"/>
          <w:sz w:val="24"/>
          <w:szCs w:val="24"/>
        </w:rPr>
        <w:t xml:space="preserve"> </w:t>
      </w:r>
      <w:r w:rsidRPr="008011F9">
        <w:rPr>
          <w:rFonts w:ascii="Times New Roman" w:hAnsi="Times New Roman"/>
          <w:color w:val="000000"/>
          <w:spacing w:val="-6"/>
          <w:sz w:val="24"/>
          <w:szCs w:val="24"/>
          <w:lang w:val="sr-Cyrl-CS"/>
        </w:rPr>
        <w:t>улица</w:t>
      </w:r>
      <w:r w:rsidRPr="008011F9">
        <w:rPr>
          <w:rFonts w:ascii="Times New Roman" w:hAnsi="Times New Roman"/>
          <w:color w:val="000000"/>
          <w:sz w:val="24"/>
          <w:szCs w:val="24"/>
          <w:lang w:val="sr-Cyrl-CS"/>
        </w:rPr>
        <w:t xml:space="preserve"> Краља Милана број 1.</w:t>
      </w:r>
      <w:r w:rsidRPr="008011F9">
        <w:rPr>
          <w:rFonts w:ascii="Times New Roman" w:hAnsi="Times New Roman"/>
          <w:color w:val="000000"/>
          <w:sz w:val="24"/>
          <w:szCs w:val="24"/>
        </w:rPr>
        <w:t xml:space="preserve"> </w:t>
      </w:r>
    </w:p>
    <w:p w:rsidR="00B744CD" w:rsidRPr="008011F9" w:rsidRDefault="00B744CD" w:rsidP="00B744CD">
      <w:pPr>
        <w:widowControl w:val="0"/>
        <w:autoSpaceDE w:val="0"/>
        <w:autoSpaceDN w:val="0"/>
        <w:adjustRightInd w:val="0"/>
        <w:ind w:left="86" w:firstLine="634"/>
        <w:jc w:val="both"/>
        <w:rPr>
          <w:rFonts w:ascii="Times New Roman" w:hAnsi="Times New Roman"/>
          <w:color w:val="000000"/>
          <w:sz w:val="24"/>
          <w:szCs w:val="24"/>
        </w:rPr>
      </w:pPr>
      <w:r w:rsidRPr="008011F9">
        <w:rPr>
          <w:rFonts w:ascii="Times New Roman" w:hAnsi="Times New Roman"/>
          <w:color w:val="000000"/>
          <w:spacing w:val="-1"/>
          <w:sz w:val="24"/>
          <w:szCs w:val="24"/>
        </w:rPr>
        <w:t>Н</w:t>
      </w:r>
      <w:r w:rsidRPr="008011F9">
        <w:rPr>
          <w:rFonts w:ascii="Times New Roman" w:hAnsi="Times New Roman"/>
          <w:color w:val="000000"/>
          <w:sz w:val="24"/>
          <w:szCs w:val="24"/>
        </w:rPr>
        <w:t>епот</w:t>
      </w:r>
      <w:r w:rsidRPr="008011F9">
        <w:rPr>
          <w:rFonts w:ascii="Times New Roman" w:hAnsi="Times New Roman"/>
          <w:color w:val="000000"/>
          <w:spacing w:val="2"/>
          <w:sz w:val="24"/>
          <w:szCs w:val="24"/>
        </w:rPr>
        <w:t>п</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не</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еблаговре</w:t>
      </w:r>
      <w:r w:rsidRPr="008011F9">
        <w:rPr>
          <w:rFonts w:ascii="Times New Roman" w:hAnsi="Times New Roman"/>
          <w:color w:val="000000"/>
          <w:spacing w:val="4"/>
          <w:sz w:val="24"/>
          <w:szCs w:val="24"/>
        </w:rPr>
        <w:t>м</w:t>
      </w:r>
      <w:r w:rsidRPr="008011F9">
        <w:rPr>
          <w:rFonts w:ascii="Times New Roman" w:hAnsi="Times New Roman"/>
          <w:color w:val="000000"/>
          <w:spacing w:val="-2"/>
          <w:sz w:val="24"/>
          <w:szCs w:val="24"/>
        </w:rPr>
        <w:t>е</w:t>
      </w:r>
      <w:r w:rsidRPr="008011F9">
        <w:rPr>
          <w:rFonts w:ascii="Times New Roman" w:hAnsi="Times New Roman"/>
          <w:color w:val="000000"/>
          <w:sz w:val="24"/>
          <w:szCs w:val="24"/>
        </w:rPr>
        <w:t>не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аве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неће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се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матрат</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w:t>
      </w:r>
    </w:p>
    <w:p w:rsidR="00B744CD" w:rsidRPr="008011F9" w:rsidRDefault="00B744CD" w:rsidP="00B744CD">
      <w:pPr>
        <w:widowControl w:val="0"/>
        <w:autoSpaceDE w:val="0"/>
        <w:autoSpaceDN w:val="0"/>
        <w:adjustRightInd w:val="0"/>
        <w:ind w:left="86" w:firstLine="634"/>
        <w:jc w:val="both"/>
        <w:rPr>
          <w:rFonts w:ascii="Times New Roman" w:hAnsi="Times New Roman"/>
          <w:color w:val="000000"/>
          <w:sz w:val="24"/>
          <w:szCs w:val="24"/>
        </w:rPr>
      </w:pPr>
      <w:r w:rsidRPr="008011F9">
        <w:rPr>
          <w:rFonts w:ascii="Times New Roman" w:hAnsi="Times New Roman"/>
          <w:color w:val="000000"/>
          <w:sz w:val="24"/>
          <w:szCs w:val="24"/>
        </w:rPr>
        <w:t xml:space="preserve"> </w:t>
      </w:r>
    </w:p>
    <w:p w:rsidR="00B744CD" w:rsidRPr="008011F9" w:rsidRDefault="00B744CD" w:rsidP="00B744CD">
      <w:pPr>
        <w:widowControl w:val="0"/>
        <w:autoSpaceDE w:val="0"/>
        <w:autoSpaceDN w:val="0"/>
        <w:adjustRightInd w:val="0"/>
        <w:spacing w:before="1"/>
        <w:ind w:left="101" w:right="72" w:firstLine="619"/>
        <w:jc w:val="both"/>
        <w:rPr>
          <w:rFonts w:ascii="Times New Roman" w:hAnsi="Times New Roman"/>
          <w:b/>
          <w:color w:val="000000"/>
          <w:sz w:val="24"/>
          <w:szCs w:val="24"/>
          <w:lang w:val="sr-Cyrl-CS"/>
        </w:rPr>
      </w:pPr>
      <w:r w:rsidRPr="008011F9">
        <w:rPr>
          <w:rFonts w:ascii="Times New Roman" w:hAnsi="Times New Roman"/>
          <w:b/>
          <w:color w:val="000000"/>
          <w:spacing w:val="-1"/>
          <w:sz w:val="24"/>
          <w:szCs w:val="24"/>
          <w:lang w:val="sr-Cyrl-CS"/>
        </w:rPr>
        <w:t>Критеријуми за вредновање програма</w:t>
      </w:r>
      <w:r w:rsidRPr="008011F9">
        <w:rPr>
          <w:rFonts w:ascii="Times New Roman" w:hAnsi="Times New Roman"/>
          <w:b/>
          <w:color w:val="000000"/>
          <w:sz w:val="24"/>
          <w:szCs w:val="24"/>
          <w:lang w:val="sr-Cyrl-CS"/>
        </w:rPr>
        <w:t>:</w:t>
      </w:r>
    </w:p>
    <w:p w:rsidR="00B744CD" w:rsidRPr="008011F9" w:rsidRDefault="00B744CD" w:rsidP="00B744CD">
      <w:pPr>
        <w:widowControl w:val="0"/>
        <w:autoSpaceDE w:val="0"/>
        <w:autoSpaceDN w:val="0"/>
        <w:adjustRightInd w:val="0"/>
        <w:ind w:left="101" w:right="-14" w:firstLine="619"/>
        <w:jc w:val="both"/>
        <w:rPr>
          <w:rFonts w:ascii="Times New Roman" w:hAnsi="Times New Roman"/>
          <w:color w:val="000000"/>
          <w:sz w:val="24"/>
          <w:szCs w:val="24"/>
        </w:rPr>
      </w:pPr>
      <w:r w:rsidRPr="008011F9">
        <w:rPr>
          <w:rFonts w:ascii="Times New Roman" w:hAnsi="Times New Roman"/>
          <w:color w:val="000000"/>
          <w:sz w:val="24"/>
          <w:szCs w:val="24"/>
        </w:rPr>
        <w:t xml:space="preserve">1.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валитет</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w:t>
      </w:r>
      <w:r w:rsidRPr="008011F9">
        <w:rPr>
          <w:rFonts w:ascii="Times New Roman" w:hAnsi="Times New Roman"/>
          <w:color w:val="000000"/>
          <w:spacing w:val="-2"/>
          <w:sz w:val="24"/>
          <w:szCs w:val="24"/>
          <w:lang w:val="sr-Cyrl-CS"/>
        </w:rPr>
        <w:t>ограма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с</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л</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ђеност са</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ав</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им</w:t>
      </w:r>
      <w:r w:rsidRPr="008011F9">
        <w:rPr>
          <w:rFonts w:ascii="Times New Roman" w:hAnsi="Times New Roman"/>
          <w:color w:val="000000"/>
          <w:spacing w:val="1"/>
          <w:sz w:val="24"/>
          <w:szCs w:val="24"/>
        </w:rPr>
        <w:t xml:space="preserve"> </w:t>
      </w:r>
      <w:r w:rsidRPr="008011F9">
        <w:rPr>
          <w:rFonts w:ascii="Times New Roman" w:hAnsi="Times New Roman"/>
          <w:color w:val="000000"/>
          <w:spacing w:val="-2"/>
          <w:sz w:val="24"/>
          <w:szCs w:val="24"/>
        </w:rPr>
        <w:t>п</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ивом;</w:t>
      </w:r>
    </w:p>
    <w:p w:rsidR="00B744CD" w:rsidRPr="008011F9" w:rsidRDefault="00B744CD" w:rsidP="00B744CD">
      <w:pPr>
        <w:widowControl w:val="0"/>
        <w:autoSpaceDE w:val="0"/>
        <w:autoSpaceDN w:val="0"/>
        <w:adjustRightInd w:val="0"/>
        <w:ind w:left="102" w:right="-20" w:firstLine="618"/>
        <w:jc w:val="both"/>
        <w:rPr>
          <w:rFonts w:ascii="Times New Roman" w:hAnsi="Times New Roman"/>
          <w:color w:val="000000"/>
          <w:sz w:val="24"/>
          <w:szCs w:val="24"/>
        </w:rPr>
      </w:pPr>
      <w:r w:rsidRPr="008011F9">
        <w:rPr>
          <w:rFonts w:ascii="Times New Roman" w:hAnsi="Times New Roman"/>
          <w:color w:val="000000"/>
          <w:sz w:val="24"/>
          <w:szCs w:val="24"/>
        </w:rPr>
        <w:t>2. допринос</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во</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ло</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алне</w:t>
      </w:r>
      <w:r w:rsidRPr="008011F9">
        <w:rPr>
          <w:rFonts w:ascii="Times New Roman" w:hAnsi="Times New Roman"/>
          <w:color w:val="000000"/>
          <w:spacing w:val="-1"/>
          <w:sz w:val="24"/>
          <w:szCs w:val="24"/>
        </w:rPr>
        <w:t xml:space="preserve"> з</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ед</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ице;</w:t>
      </w:r>
    </w:p>
    <w:p w:rsidR="00B744CD" w:rsidRPr="008011F9" w:rsidRDefault="00B744CD" w:rsidP="00B744CD">
      <w:pPr>
        <w:widowControl w:val="0"/>
        <w:autoSpaceDE w:val="0"/>
        <w:autoSpaceDN w:val="0"/>
        <w:adjustRightInd w:val="0"/>
        <w:ind w:left="102" w:right="-20" w:firstLine="618"/>
        <w:jc w:val="both"/>
        <w:rPr>
          <w:rFonts w:ascii="Times New Roman" w:hAnsi="Times New Roman"/>
          <w:color w:val="000000"/>
          <w:sz w:val="24"/>
          <w:szCs w:val="24"/>
        </w:rPr>
      </w:pPr>
      <w:r w:rsidRPr="008011F9">
        <w:rPr>
          <w:rFonts w:ascii="Times New Roman" w:hAnsi="Times New Roman"/>
          <w:color w:val="000000"/>
          <w:sz w:val="24"/>
          <w:szCs w:val="24"/>
        </w:rPr>
        <w:t>3. подстиц</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ономс</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ог</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во</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на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територ</w:t>
      </w:r>
      <w:r w:rsidRPr="008011F9">
        <w:rPr>
          <w:rFonts w:ascii="Times New Roman" w:hAnsi="Times New Roman"/>
          <w:color w:val="000000"/>
          <w:spacing w:val="-2"/>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lang w:val="sr-Cyrl-CS"/>
        </w:rPr>
        <w:t>града Врања</w:t>
      </w:r>
      <w:r w:rsidRPr="008011F9">
        <w:rPr>
          <w:rFonts w:ascii="Times New Roman" w:hAnsi="Times New Roman"/>
          <w:color w:val="000000"/>
          <w:sz w:val="24"/>
          <w:szCs w:val="24"/>
        </w:rPr>
        <w:t>;</w:t>
      </w:r>
    </w:p>
    <w:p w:rsidR="00B744CD" w:rsidRPr="008011F9" w:rsidRDefault="00B744CD" w:rsidP="00B744CD">
      <w:pPr>
        <w:widowControl w:val="0"/>
        <w:autoSpaceDE w:val="0"/>
        <w:autoSpaceDN w:val="0"/>
        <w:adjustRightInd w:val="0"/>
        <w:ind w:left="102" w:right="-20" w:firstLine="618"/>
        <w:jc w:val="both"/>
        <w:rPr>
          <w:rFonts w:ascii="Times New Roman" w:hAnsi="Times New Roman"/>
          <w:color w:val="000000"/>
          <w:sz w:val="24"/>
          <w:szCs w:val="24"/>
          <w:lang w:val="sr-Cyrl-CS"/>
        </w:rPr>
      </w:pPr>
      <w:r w:rsidRPr="008011F9">
        <w:rPr>
          <w:rFonts w:ascii="Times New Roman" w:hAnsi="Times New Roman"/>
          <w:color w:val="000000"/>
          <w:sz w:val="24"/>
          <w:szCs w:val="24"/>
        </w:rPr>
        <w:lastRenderedPageBreak/>
        <w:t>4. допринос</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ч</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ва</w:t>
      </w:r>
      <w:r w:rsidRPr="008011F9">
        <w:rPr>
          <w:rFonts w:ascii="Times New Roman" w:hAnsi="Times New Roman"/>
          <w:color w:val="000000"/>
          <w:spacing w:val="3"/>
          <w:sz w:val="24"/>
          <w:szCs w:val="24"/>
        </w:rPr>
        <w:t>њ</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животне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среди</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 xml:space="preserve">одрживог </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во</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а</w:t>
      </w:r>
      <w:r w:rsidRPr="008011F9">
        <w:rPr>
          <w:rFonts w:ascii="Times New Roman" w:hAnsi="Times New Roman"/>
          <w:color w:val="000000"/>
          <w:sz w:val="24"/>
          <w:szCs w:val="24"/>
          <w:lang w:val="sr-Cyrl-CS"/>
        </w:rPr>
        <w:t>,</w:t>
      </w:r>
    </w:p>
    <w:p w:rsidR="00B744CD" w:rsidRPr="008011F9" w:rsidRDefault="00B744CD" w:rsidP="00B744CD">
      <w:pPr>
        <w:widowControl w:val="0"/>
        <w:autoSpaceDE w:val="0"/>
        <w:autoSpaceDN w:val="0"/>
        <w:adjustRightInd w:val="0"/>
        <w:ind w:left="102" w:right="-20" w:firstLine="618"/>
        <w:jc w:val="both"/>
        <w:rPr>
          <w:rFonts w:ascii="Times New Roman" w:hAnsi="Times New Roman"/>
          <w:color w:val="000000"/>
          <w:sz w:val="24"/>
          <w:szCs w:val="24"/>
          <w:lang w:val="sr-Cyrl-CS"/>
        </w:rPr>
      </w:pPr>
      <w:r w:rsidRPr="008011F9">
        <w:rPr>
          <w:rFonts w:ascii="Times New Roman" w:hAnsi="Times New Roman"/>
          <w:color w:val="000000"/>
          <w:sz w:val="24"/>
          <w:szCs w:val="24"/>
          <w:lang w:val="sr-Cyrl-CS"/>
        </w:rPr>
        <w:t>5. квалитет заштите природних ресурса,</w:t>
      </w:r>
    </w:p>
    <w:p w:rsidR="00B744CD" w:rsidRPr="008011F9" w:rsidRDefault="00B744CD" w:rsidP="00B744CD">
      <w:pPr>
        <w:widowControl w:val="0"/>
        <w:autoSpaceDE w:val="0"/>
        <w:autoSpaceDN w:val="0"/>
        <w:adjustRightInd w:val="0"/>
        <w:ind w:left="102" w:right="-20" w:firstLine="618"/>
        <w:jc w:val="both"/>
        <w:rPr>
          <w:rFonts w:ascii="Times New Roman" w:hAnsi="Times New Roman"/>
          <w:color w:val="000000"/>
          <w:sz w:val="24"/>
          <w:szCs w:val="24"/>
          <w:lang w:val="sr-Cyrl-CS"/>
        </w:rPr>
      </w:pPr>
      <w:r w:rsidRPr="008011F9">
        <w:rPr>
          <w:rFonts w:ascii="Times New Roman" w:hAnsi="Times New Roman"/>
          <w:color w:val="000000"/>
          <w:sz w:val="24"/>
          <w:szCs w:val="24"/>
          <w:lang w:val="sr-Cyrl-CS"/>
        </w:rPr>
        <w:t>6. ниво одржавања пољопривредних површина у добром стању.</w:t>
      </w:r>
    </w:p>
    <w:p w:rsidR="00B744CD" w:rsidRPr="008011F9" w:rsidRDefault="00B744CD" w:rsidP="00B744CD">
      <w:pPr>
        <w:widowControl w:val="0"/>
        <w:autoSpaceDE w:val="0"/>
        <w:autoSpaceDN w:val="0"/>
        <w:adjustRightInd w:val="0"/>
        <w:spacing w:before="240"/>
        <w:ind w:left="102" w:right="-20" w:firstLine="618"/>
        <w:jc w:val="both"/>
        <w:rPr>
          <w:rFonts w:ascii="Times New Roman" w:hAnsi="Times New Roman"/>
          <w:color w:val="000000"/>
          <w:spacing w:val="3"/>
          <w:sz w:val="24"/>
          <w:szCs w:val="24"/>
        </w:rPr>
      </w:pPr>
      <w:r w:rsidRPr="008011F9">
        <w:rPr>
          <w:rFonts w:ascii="Times New Roman" w:hAnsi="Times New Roman"/>
          <w:color w:val="000000"/>
          <w:sz w:val="24"/>
          <w:szCs w:val="24"/>
          <w:lang w:val="sr-Cyrl-CS"/>
        </w:rPr>
        <w:t>На интернет страници</w:t>
      </w:r>
      <w:r w:rsidRPr="008011F9">
        <w:rPr>
          <w:rFonts w:ascii="Times New Roman" w:hAnsi="Times New Roman"/>
          <w:color w:val="000000"/>
          <w:spacing w:val="3"/>
          <w:sz w:val="24"/>
          <w:szCs w:val="24"/>
        </w:rPr>
        <w:t xml:space="preserve"> </w:t>
      </w:r>
      <w:r w:rsidRPr="008011F9">
        <w:rPr>
          <w:rFonts w:ascii="Times New Roman" w:hAnsi="Times New Roman"/>
          <w:color w:val="0000FF"/>
          <w:spacing w:val="-1"/>
          <w:sz w:val="24"/>
          <w:szCs w:val="24"/>
          <w:u w:val="single"/>
        </w:rPr>
        <w:t>www.vranje.org. rs</w:t>
      </w:r>
      <w:r w:rsidRPr="008011F9">
        <w:rPr>
          <w:rFonts w:ascii="Times New Roman" w:hAnsi="Times New Roman"/>
          <w:color w:val="0000FF"/>
          <w:spacing w:val="-1"/>
          <w:sz w:val="24"/>
          <w:szCs w:val="24"/>
          <w:u w:val="single"/>
          <w:lang w:val="sr-Cyrl-CS"/>
        </w:rPr>
        <w:t xml:space="preserve"> </w:t>
      </w:r>
      <w:r w:rsidRPr="008011F9">
        <w:rPr>
          <w:rFonts w:ascii="Times New Roman" w:hAnsi="Times New Roman"/>
          <w:color w:val="000000"/>
          <w:sz w:val="24"/>
          <w:szCs w:val="24"/>
        </w:rPr>
        <w:t>нала</w:t>
      </w:r>
      <w:r w:rsidRPr="008011F9">
        <w:rPr>
          <w:rFonts w:ascii="Times New Roman" w:hAnsi="Times New Roman"/>
          <w:color w:val="000000"/>
          <w:spacing w:val="-1"/>
          <w:sz w:val="24"/>
          <w:szCs w:val="24"/>
        </w:rPr>
        <w:t>з</w:t>
      </w:r>
      <w:r w:rsidRPr="008011F9">
        <w:rPr>
          <w:rFonts w:ascii="Times New Roman" w:hAnsi="Times New Roman"/>
          <w:color w:val="000000"/>
          <w:sz w:val="24"/>
          <w:szCs w:val="24"/>
          <w:lang w:val="sr-Cyrl-CS"/>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се</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lang w:val="sr-Cyrl-CS"/>
        </w:rPr>
        <w:t xml:space="preserve">листа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ритери</w:t>
      </w:r>
      <w:r w:rsidRPr="008011F9">
        <w:rPr>
          <w:rFonts w:ascii="Times New Roman" w:hAnsi="Times New Roman"/>
          <w:color w:val="000000"/>
          <w:spacing w:val="3"/>
          <w:sz w:val="24"/>
          <w:szCs w:val="24"/>
        </w:rPr>
        <w:t>ј</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м</w:t>
      </w:r>
      <w:r w:rsidRPr="008011F9">
        <w:rPr>
          <w:rFonts w:ascii="Times New Roman" w:hAnsi="Times New Roman"/>
          <w:color w:val="000000"/>
          <w:sz w:val="24"/>
          <w:szCs w:val="24"/>
          <w:lang w:val="sr-Cyrl-CS"/>
        </w:rPr>
        <w:t>а</w:t>
      </w:r>
      <w:r w:rsidRPr="008011F9">
        <w:rPr>
          <w:rFonts w:ascii="Times New Roman" w:hAnsi="Times New Roman"/>
          <w:color w:val="000000"/>
          <w:spacing w:val="5"/>
          <w:sz w:val="24"/>
          <w:szCs w:val="24"/>
        </w:rPr>
        <w:t xml:space="preserve">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рангир</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е</w:t>
      </w:r>
      <w:r w:rsidRPr="008011F9">
        <w:rPr>
          <w:rFonts w:ascii="Times New Roman" w:hAnsi="Times New Roman"/>
          <w:color w:val="000000"/>
          <w:spacing w:val="3"/>
          <w:sz w:val="24"/>
          <w:szCs w:val="24"/>
        </w:rPr>
        <w:t xml:space="preserve"> </w:t>
      </w:r>
    </w:p>
    <w:p w:rsidR="00B744CD" w:rsidRPr="008011F9" w:rsidRDefault="00B744CD" w:rsidP="00B744CD">
      <w:pPr>
        <w:ind w:firstLine="720"/>
        <w:jc w:val="both"/>
        <w:rPr>
          <w:rFonts w:ascii="Times New Roman" w:hAnsi="Times New Roman"/>
          <w:sz w:val="24"/>
          <w:szCs w:val="24"/>
          <w:lang w:val="sr-Cyrl-CS"/>
        </w:rPr>
      </w:pPr>
      <w:r w:rsidRPr="008011F9">
        <w:rPr>
          <w:rFonts w:ascii="Times New Roman" w:hAnsi="Times New Roman"/>
          <w:sz w:val="24"/>
          <w:szCs w:val="24"/>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B744CD" w:rsidRPr="008011F9" w:rsidRDefault="00B744CD" w:rsidP="00B744CD">
      <w:pPr>
        <w:jc w:val="both"/>
        <w:rPr>
          <w:rFonts w:ascii="Times New Roman" w:hAnsi="Times New Roman"/>
          <w:sz w:val="24"/>
          <w:szCs w:val="24"/>
        </w:rPr>
      </w:pPr>
      <w:r w:rsidRPr="008011F9">
        <w:rPr>
          <w:rFonts w:ascii="Times New Roman" w:hAnsi="Times New Roman"/>
          <w:sz w:val="24"/>
          <w:szCs w:val="24"/>
          <w:lang w:val="sr-Cyrl-CS"/>
        </w:rPr>
        <w:tab/>
      </w:r>
      <w:r w:rsidRPr="008011F9">
        <w:rPr>
          <w:rFonts w:ascii="Times New Roman" w:hAnsi="Times New Roman"/>
          <w:sz w:val="24"/>
          <w:szCs w:val="24"/>
        </w:rPr>
        <w:t xml:space="preserve">Листа из става </w:t>
      </w:r>
      <w:r w:rsidRPr="008011F9">
        <w:rPr>
          <w:rFonts w:ascii="Times New Roman" w:hAnsi="Times New Roman"/>
          <w:sz w:val="24"/>
          <w:szCs w:val="24"/>
          <w:lang w:val="sr-Cyrl-CS"/>
        </w:rPr>
        <w:t>1</w:t>
      </w:r>
      <w:r w:rsidRPr="008011F9">
        <w:rPr>
          <w:rFonts w:ascii="Times New Roman" w:hAnsi="Times New Roman"/>
          <w:sz w:val="24"/>
          <w:szCs w:val="24"/>
        </w:rPr>
        <w:t>. овог члана објављује се на званичној интернет страници Града Врања  и на порталу е‒Управа.</w:t>
      </w:r>
    </w:p>
    <w:p w:rsidR="00B744CD" w:rsidRPr="008011F9" w:rsidRDefault="00B744CD" w:rsidP="00B744CD">
      <w:pPr>
        <w:jc w:val="both"/>
        <w:rPr>
          <w:rFonts w:ascii="Times New Roman" w:hAnsi="Times New Roman"/>
          <w:sz w:val="24"/>
          <w:szCs w:val="24"/>
        </w:rPr>
      </w:pPr>
      <w:r w:rsidRPr="008011F9">
        <w:rPr>
          <w:rFonts w:ascii="Times New Roman" w:hAnsi="Times New Roman"/>
          <w:sz w:val="24"/>
          <w:szCs w:val="24"/>
        </w:rPr>
        <w:tab/>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8011F9">
        <w:rPr>
          <w:rFonts w:ascii="Times New Roman" w:hAnsi="Times New Roman"/>
          <w:sz w:val="24"/>
          <w:szCs w:val="24"/>
          <w:lang w:val="sr-Cyrl-CS"/>
        </w:rPr>
        <w:t>1</w:t>
      </w:r>
      <w:r w:rsidRPr="008011F9">
        <w:rPr>
          <w:rFonts w:ascii="Times New Roman" w:hAnsi="Times New Roman"/>
          <w:sz w:val="24"/>
          <w:szCs w:val="24"/>
        </w:rPr>
        <w:t>. овог члана.</w:t>
      </w:r>
    </w:p>
    <w:p w:rsidR="00B744CD" w:rsidRPr="008011F9" w:rsidRDefault="00B744CD" w:rsidP="00B744CD">
      <w:pPr>
        <w:jc w:val="both"/>
        <w:rPr>
          <w:rFonts w:ascii="Times New Roman" w:hAnsi="Times New Roman"/>
          <w:sz w:val="24"/>
          <w:szCs w:val="24"/>
        </w:rPr>
      </w:pPr>
      <w:r w:rsidRPr="008011F9">
        <w:rPr>
          <w:rFonts w:ascii="Times New Roman" w:hAnsi="Times New Roman"/>
          <w:sz w:val="24"/>
          <w:szCs w:val="24"/>
        </w:rPr>
        <w:tab/>
        <w:t xml:space="preserve">На листу из става </w:t>
      </w:r>
      <w:r w:rsidRPr="008011F9">
        <w:rPr>
          <w:rFonts w:ascii="Times New Roman" w:hAnsi="Times New Roman"/>
          <w:sz w:val="24"/>
          <w:szCs w:val="24"/>
          <w:lang w:val="sr-Cyrl-CS"/>
        </w:rPr>
        <w:t>1</w:t>
      </w:r>
      <w:r w:rsidRPr="008011F9">
        <w:rPr>
          <w:rFonts w:ascii="Times New Roman" w:hAnsi="Times New Roman"/>
          <w:sz w:val="24"/>
          <w:szCs w:val="24"/>
        </w:rPr>
        <w:t>. овог члана учесници конкурса имају право приговора у року од осам дана од дана њеног објављивања.</w:t>
      </w:r>
    </w:p>
    <w:p w:rsidR="00B744CD" w:rsidRPr="008011F9" w:rsidRDefault="00B744CD" w:rsidP="00B744CD">
      <w:pPr>
        <w:jc w:val="both"/>
        <w:rPr>
          <w:rFonts w:ascii="Times New Roman" w:hAnsi="Times New Roman"/>
          <w:sz w:val="24"/>
          <w:szCs w:val="24"/>
        </w:rPr>
      </w:pPr>
      <w:r w:rsidRPr="008011F9">
        <w:rPr>
          <w:rFonts w:ascii="Times New Roman" w:hAnsi="Times New Roman"/>
          <w:sz w:val="24"/>
          <w:szCs w:val="24"/>
        </w:rPr>
        <w:tab/>
        <w:t>Одлуку о приговору, која мора бити образложена, Градско веће доноси у року од 15 дана од дана његовог пријема.</w:t>
      </w:r>
    </w:p>
    <w:p w:rsidR="00B744CD" w:rsidRPr="008011F9" w:rsidRDefault="00B744CD" w:rsidP="00B744CD">
      <w:pPr>
        <w:jc w:val="both"/>
        <w:rPr>
          <w:rFonts w:ascii="Times New Roman" w:hAnsi="Times New Roman"/>
          <w:sz w:val="24"/>
          <w:szCs w:val="24"/>
        </w:rPr>
      </w:pPr>
      <w:r w:rsidRPr="008011F9">
        <w:rPr>
          <w:rFonts w:ascii="Times New Roman" w:hAnsi="Times New Roman"/>
          <w:sz w:val="24"/>
          <w:szCs w:val="24"/>
        </w:rPr>
        <w:tab/>
        <w:t>Одлуку о избору програма Градско веће  доноси у року од 30 дана од дана истека рока за подношење приговора.</w:t>
      </w:r>
    </w:p>
    <w:p w:rsidR="00B744CD" w:rsidRPr="008011F9" w:rsidRDefault="00B744CD" w:rsidP="00B744CD">
      <w:pPr>
        <w:widowControl w:val="0"/>
        <w:autoSpaceDE w:val="0"/>
        <w:autoSpaceDN w:val="0"/>
        <w:adjustRightInd w:val="0"/>
        <w:ind w:left="101" w:right="72" w:firstLine="619"/>
        <w:jc w:val="both"/>
        <w:rPr>
          <w:rFonts w:ascii="Times New Roman" w:hAnsi="Times New Roman"/>
          <w:color w:val="000000"/>
          <w:sz w:val="24"/>
          <w:szCs w:val="24"/>
        </w:rPr>
      </w:pPr>
      <w:r w:rsidRPr="008011F9">
        <w:rPr>
          <w:rFonts w:ascii="Times New Roman" w:hAnsi="Times New Roman"/>
          <w:color w:val="000000"/>
          <w:spacing w:val="-1"/>
          <w:sz w:val="24"/>
          <w:szCs w:val="24"/>
        </w:rPr>
        <w:t>Н</w:t>
      </w:r>
      <w:r w:rsidRPr="008011F9">
        <w:rPr>
          <w:rFonts w:ascii="Times New Roman" w:hAnsi="Times New Roman"/>
          <w:color w:val="000000"/>
          <w:sz w:val="24"/>
          <w:szCs w:val="24"/>
        </w:rPr>
        <w:t>а</w:t>
      </w:r>
      <w:r w:rsidRPr="008011F9">
        <w:rPr>
          <w:rFonts w:ascii="Times New Roman" w:hAnsi="Times New Roman"/>
          <w:color w:val="000000"/>
          <w:spacing w:val="5"/>
          <w:sz w:val="24"/>
          <w:szCs w:val="24"/>
        </w:rPr>
        <w:t xml:space="preserve"> </w:t>
      </w:r>
      <w:r w:rsidRPr="008011F9">
        <w:rPr>
          <w:rFonts w:ascii="Times New Roman" w:hAnsi="Times New Roman"/>
          <w:color w:val="000000"/>
          <w:sz w:val="24"/>
          <w:szCs w:val="24"/>
        </w:rPr>
        <w:t>осно</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 xml:space="preserve">у </w:t>
      </w:r>
      <w:r w:rsidRPr="008011F9">
        <w:rPr>
          <w:rFonts w:ascii="Times New Roman" w:hAnsi="Times New Roman"/>
          <w:color w:val="000000"/>
          <w:spacing w:val="-1"/>
          <w:sz w:val="24"/>
          <w:szCs w:val="24"/>
        </w:rPr>
        <w:t>О</w:t>
      </w:r>
      <w:r w:rsidRPr="008011F9">
        <w:rPr>
          <w:rFonts w:ascii="Times New Roman" w:hAnsi="Times New Roman"/>
          <w:color w:val="000000"/>
          <w:sz w:val="24"/>
          <w:szCs w:val="24"/>
        </w:rPr>
        <w:t>д</w:t>
      </w:r>
      <w:r w:rsidRPr="008011F9">
        <w:rPr>
          <w:rFonts w:ascii="Times New Roman" w:hAnsi="Times New Roman"/>
          <w:color w:val="000000"/>
          <w:spacing w:val="2"/>
          <w:sz w:val="24"/>
          <w:szCs w:val="24"/>
        </w:rPr>
        <w:t>л</w:t>
      </w:r>
      <w:r w:rsidRPr="008011F9">
        <w:rPr>
          <w:rFonts w:ascii="Times New Roman" w:hAnsi="Times New Roman"/>
          <w:color w:val="000000"/>
          <w:spacing w:val="-6"/>
          <w:sz w:val="24"/>
          <w:szCs w:val="24"/>
        </w:rPr>
        <w:t>у</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е</w:t>
      </w:r>
      <w:r w:rsidRPr="008011F9">
        <w:rPr>
          <w:rFonts w:ascii="Times New Roman" w:hAnsi="Times New Roman"/>
          <w:color w:val="000000"/>
          <w:spacing w:val="9"/>
          <w:sz w:val="24"/>
          <w:szCs w:val="24"/>
        </w:rPr>
        <w:t xml:space="preserve"> </w:t>
      </w:r>
      <w:r w:rsidRPr="008011F9">
        <w:rPr>
          <w:rFonts w:ascii="Times New Roman" w:hAnsi="Times New Roman"/>
          <w:color w:val="000000"/>
          <w:sz w:val="24"/>
          <w:szCs w:val="24"/>
          <w:lang w:val="sr-Cyrl-CS"/>
        </w:rPr>
        <w:t xml:space="preserve">о избору програма у области пољопривреде - </w:t>
      </w:r>
      <w:r w:rsidRPr="008011F9">
        <w:rPr>
          <w:rFonts w:ascii="Times New Roman" w:hAnsi="Times New Roman"/>
          <w:spacing w:val="-2"/>
          <w:sz w:val="24"/>
          <w:szCs w:val="24"/>
          <w:lang w:val="sr-Cyrl-CS"/>
        </w:rPr>
        <w:t>заштит</w:t>
      </w:r>
      <w:r w:rsidRPr="008011F9">
        <w:rPr>
          <w:rFonts w:ascii="Times New Roman" w:hAnsi="Times New Roman"/>
          <w:spacing w:val="-2"/>
          <w:sz w:val="24"/>
          <w:szCs w:val="24"/>
        </w:rPr>
        <w:t>a</w:t>
      </w:r>
      <w:r w:rsidRPr="008011F9">
        <w:rPr>
          <w:rFonts w:ascii="Times New Roman" w:hAnsi="Times New Roman"/>
          <w:spacing w:val="-2"/>
          <w:sz w:val="24"/>
          <w:szCs w:val="24"/>
          <w:lang w:val="sr-Cyrl-CS"/>
        </w:rPr>
        <w:t xml:space="preserve"> пољопривредних ресурса од елементарних непогода</w:t>
      </w:r>
      <w:r w:rsidRPr="008011F9">
        <w:rPr>
          <w:rFonts w:ascii="Times New Roman" w:hAnsi="Times New Roman"/>
          <w:color w:val="000000"/>
          <w:sz w:val="24"/>
          <w:szCs w:val="24"/>
        </w:rPr>
        <w:t>,</w:t>
      </w:r>
      <w:r w:rsidRPr="008011F9">
        <w:rPr>
          <w:rFonts w:ascii="Times New Roman" w:hAnsi="Times New Roman"/>
          <w:color w:val="000000"/>
          <w:spacing w:val="6"/>
          <w:sz w:val="24"/>
          <w:szCs w:val="24"/>
        </w:rPr>
        <w:t xml:space="preserve"> </w:t>
      </w:r>
      <w:r w:rsidRPr="008011F9">
        <w:rPr>
          <w:rFonts w:ascii="Times New Roman" w:hAnsi="Times New Roman"/>
          <w:color w:val="000000"/>
          <w:spacing w:val="-1"/>
          <w:sz w:val="24"/>
          <w:szCs w:val="24"/>
          <w:lang w:val="sr-Cyrl-CS"/>
        </w:rPr>
        <w:t>градоначелник</w:t>
      </w:r>
      <w:r w:rsidRPr="008011F9">
        <w:rPr>
          <w:rFonts w:ascii="Times New Roman" w:hAnsi="Times New Roman"/>
          <w:color w:val="000000"/>
          <w:spacing w:val="5"/>
          <w:sz w:val="24"/>
          <w:szCs w:val="24"/>
        </w:rPr>
        <w:t xml:space="preserve"> </w:t>
      </w:r>
      <w:r w:rsidRPr="008011F9">
        <w:rPr>
          <w:rFonts w:ascii="Times New Roman" w:hAnsi="Times New Roman"/>
          <w:color w:val="000000"/>
          <w:spacing w:val="-1"/>
          <w:sz w:val="24"/>
          <w:szCs w:val="24"/>
          <w:lang w:val="sr-Cyrl-CS"/>
        </w:rPr>
        <w:t xml:space="preserve">града Врања </w:t>
      </w:r>
      <w:r w:rsidRPr="008011F9">
        <w:rPr>
          <w:rFonts w:ascii="Times New Roman" w:hAnsi="Times New Roman"/>
          <w:color w:val="000000"/>
          <w:sz w:val="24"/>
          <w:szCs w:val="24"/>
          <w:lang w:val="sr-Cyrl-CS"/>
        </w:rPr>
        <w:t xml:space="preserve">у име града Врања,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к</w:t>
      </w:r>
      <w:r w:rsidRPr="008011F9">
        <w:rPr>
          <w:rFonts w:ascii="Times New Roman" w:hAnsi="Times New Roman"/>
          <w:color w:val="000000"/>
          <w:spacing w:val="2"/>
          <w:sz w:val="24"/>
          <w:szCs w:val="24"/>
        </w:rPr>
        <w:t>љ</w:t>
      </w:r>
      <w:r w:rsidRPr="008011F9">
        <w:rPr>
          <w:rFonts w:ascii="Times New Roman" w:hAnsi="Times New Roman"/>
          <w:color w:val="000000"/>
          <w:spacing w:val="-6"/>
          <w:sz w:val="24"/>
          <w:szCs w:val="24"/>
        </w:rPr>
        <w:t>у</w:t>
      </w:r>
      <w:r w:rsidRPr="008011F9">
        <w:rPr>
          <w:rFonts w:ascii="Times New Roman" w:hAnsi="Times New Roman"/>
          <w:color w:val="000000"/>
          <w:spacing w:val="3"/>
          <w:sz w:val="24"/>
          <w:szCs w:val="24"/>
        </w:rPr>
        <w:t>ч</w:t>
      </w:r>
      <w:r w:rsidRPr="008011F9">
        <w:rPr>
          <w:rFonts w:ascii="Times New Roman" w:hAnsi="Times New Roman"/>
          <w:color w:val="000000"/>
          <w:spacing w:val="-6"/>
          <w:sz w:val="24"/>
          <w:szCs w:val="24"/>
        </w:rPr>
        <w:t>у</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е</w:t>
      </w:r>
      <w:r w:rsidRPr="008011F9">
        <w:rPr>
          <w:rFonts w:ascii="Times New Roman" w:hAnsi="Times New Roman"/>
          <w:color w:val="000000"/>
          <w:spacing w:val="7"/>
          <w:sz w:val="24"/>
          <w:szCs w:val="24"/>
        </w:rPr>
        <w:t xml:space="preserve"> </w:t>
      </w:r>
      <w:r w:rsidRPr="008011F9">
        <w:rPr>
          <w:rFonts w:ascii="Times New Roman" w:hAnsi="Times New Roman"/>
          <w:color w:val="000000"/>
          <w:sz w:val="24"/>
          <w:szCs w:val="24"/>
        </w:rPr>
        <w:t>по</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едина</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не</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г</w:t>
      </w:r>
      <w:r w:rsidRPr="008011F9">
        <w:rPr>
          <w:rFonts w:ascii="Times New Roman" w:hAnsi="Times New Roman"/>
          <w:color w:val="000000"/>
          <w:sz w:val="24"/>
          <w:szCs w:val="24"/>
        </w:rPr>
        <w:t>о</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оре</w:t>
      </w:r>
      <w:r w:rsidRPr="008011F9">
        <w:rPr>
          <w:rFonts w:ascii="Times New Roman" w:hAnsi="Times New Roman"/>
          <w:color w:val="000000"/>
          <w:spacing w:val="5"/>
          <w:sz w:val="24"/>
          <w:szCs w:val="24"/>
        </w:rPr>
        <w:t xml:space="preserve"> </w:t>
      </w:r>
      <w:r w:rsidRPr="008011F9">
        <w:rPr>
          <w:rFonts w:ascii="Times New Roman" w:hAnsi="Times New Roman"/>
          <w:color w:val="000000"/>
          <w:sz w:val="24"/>
          <w:szCs w:val="24"/>
        </w:rPr>
        <w:t xml:space="preserve">о </w:t>
      </w:r>
      <w:r w:rsidRPr="008011F9">
        <w:rPr>
          <w:rFonts w:ascii="Times New Roman" w:hAnsi="Times New Roman"/>
          <w:color w:val="000000"/>
          <w:spacing w:val="-1"/>
          <w:sz w:val="24"/>
          <w:szCs w:val="24"/>
        </w:rPr>
        <w:t>ф</w:t>
      </w:r>
      <w:r w:rsidRPr="008011F9">
        <w:rPr>
          <w:rFonts w:ascii="Times New Roman" w:hAnsi="Times New Roman"/>
          <w:color w:val="000000"/>
          <w:sz w:val="24"/>
          <w:szCs w:val="24"/>
        </w:rPr>
        <w:t>инанси</w:t>
      </w:r>
      <w:r w:rsidRPr="008011F9">
        <w:rPr>
          <w:rFonts w:ascii="Times New Roman" w:hAnsi="Times New Roman"/>
          <w:color w:val="000000"/>
          <w:spacing w:val="-2"/>
          <w:sz w:val="24"/>
          <w:szCs w:val="24"/>
        </w:rPr>
        <w:t>р</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њ</w:t>
      </w:r>
      <w:r w:rsidRPr="008011F9">
        <w:rPr>
          <w:rFonts w:ascii="Times New Roman" w:hAnsi="Times New Roman"/>
          <w:color w:val="000000"/>
          <w:spacing w:val="-8"/>
          <w:sz w:val="24"/>
          <w:szCs w:val="24"/>
        </w:rPr>
        <w:t>у</w:t>
      </w:r>
      <w:r w:rsidRPr="008011F9">
        <w:rPr>
          <w:rFonts w:ascii="Times New Roman" w:hAnsi="Times New Roman"/>
          <w:color w:val="000000"/>
          <w:spacing w:val="3"/>
          <w:sz w:val="24"/>
          <w:szCs w:val="24"/>
        </w:rPr>
        <w:t>/</w:t>
      </w:r>
      <w:r w:rsidRPr="008011F9">
        <w:rPr>
          <w:rFonts w:ascii="Times New Roman" w:hAnsi="Times New Roman"/>
          <w:color w:val="000000"/>
          <w:spacing w:val="3"/>
          <w:sz w:val="24"/>
          <w:szCs w:val="24"/>
          <w:lang w:val="sr-Cyrl-CS"/>
        </w:rPr>
        <w:t xml:space="preserve"> </w:t>
      </w:r>
      <w:r w:rsidRPr="008011F9">
        <w:rPr>
          <w:rFonts w:ascii="Times New Roman" w:hAnsi="Times New Roman"/>
          <w:color w:val="000000"/>
          <w:spacing w:val="2"/>
          <w:sz w:val="24"/>
          <w:szCs w:val="24"/>
        </w:rPr>
        <w:t>с</w:t>
      </w:r>
      <w:r w:rsidRPr="008011F9">
        <w:rPr>
          <w:rFonts w:ascii="Times New Roman" w:hAnsi="Times New Roman"/>
          <w:color w:val="000000"/>
          <w:spacing w:val="-6"/>
          <w:sz w:val="24"/>
          <w:szCs w:val="24"/>
        </w:rPr>
        <w:t>у</w:t>
      </w:r>
      <w:r w:rsidRPr="008011F9">
        <w:rPr>
          <w:rFonts w:ascii="Times New Roman" w:hAnsi="Times New Roman"/>
          <w:color w:val="000000"/>
          <w:spacing w:val="-1"/>
          <w:sz w:val="24"/>
          <w:szCs w:val="24"/>
        </w:rPr>
        <w:t>ф</w:t>
      </w:r>
      <w:r w:rsidRPr="008011F9">
        <w:rPr>
          <w:rFonts w:ascii="Times New Roman" w:hAnsi="Times New Roman"/>
          <w:color w:val="000000"/>
          <w:spacing w:val="2"/>
          <w:sz w:val="24"/>
          <w:szCs w:val="24"/>
        </w:rPr>
        <w:t>и</w:t>
      </w:r>
      <w:r w:rsidRPr="008011F9">
        <w:rPr>
          <w:rFonts w:ascii="Times New Roman" w:hAnsi="Times New Roman"/>
          <w:color w:val="000000"/>
          <w:sz w:val="24"/>
          <w:szCs w:val="24"/>
        </w:rPr>
        <w:t>нансира</w:t>
      </w:r>
      <w:r w:rsidRPr="008011F9">
        <w:rPr>
          <w:rFonts w:ascii="Times New Roman" w:hAnsi="Times New Roman"/>
          <w:color w:val="000000"/>
          <w:spacing w:val="3"/>
          <w:sz w:val="24"/>
          <w:szCs w:val="24"/>
        </w:rPr>
        <w:t>њ</w:t>
      </w:r>
      <w:r w:rsidRPr="008011F9">
        <w:rPr>
          <w:rFonts w:ascii="Times New Roman" w:hAnsi="Times New Roman"/>
          <w:color w:val="000000"/>
          <w:sz w:val="24"/>
          <w:szCs w:val="24"/>
        </w:rPr>
        <w:t>у</w:t>
      </w:r>
      <w:r w:rsidRPr="008011F9">
        <w:rPr>
          <w:rFonts w:ascii="Times New Roman" w:hAnsi="Times New Roman"/>
          <w:color w:val="000000"/>
          <w:spacing w:val="3"/>
          <w:sz w:val="24"/>
          <w:szCs w:val="24"/>
          <w:lang w:val="sr-Cyrl-CS"/>
        </w:rPr>
        <w:t xml:space="preserve"> </w:t>
      </w:r>
      <w:r w:rsidRPr="008011F9">
        <w:rPr>
          <w:rFonts w:ascii="Times New Roman" w:hAnsi="Times New Roman"/>
          <w:color w:val="000000"/>
          <w:spacing w:val="-2"/>
          <w:sz w:val="24"/>
          <w:szCs w:val="24"/>
        </w:rPr>
        <w:t>п</w:t>
      </w:r>
      <w:r w:rsidRPr="008011F9">
        <w:rPr>
          <w:rFonts w:ascii="Times New Roman" w:hAnsi="Times New Roman"/>
          <w:color w:val="000000"/>
          <w:sz w:val="24"/>
          <w:szCs w:val="24"/>
        </w:rPr>
        <w:t>рограма</w:t>
      </w:r>
      <w:r w:rsidRPr="008011F9">
        <w:rPr>
          <w:rFonts w:ascii="Times New Roman" w:hAnsi="Times New Roman"/>
          <w:color w:val="000000"/>
          <w:spacing w:val="1"/>
          <w:sz w:val="24"/>
          <w:szCs w:val="24"/>
        </w:rPr>
        <w:t xml:space="preserve"> </w:t>
      </w:r>
      <w:r w:rsidRPr="008011F9">
        <w:rPr>
          <w:rFonts w:ascii="Times New Roman" w:hAnsi="Times New Roman"/>
          <w:color w:val="000000"/>
          <w:spacing w:val="1"/>
          <w:sz w:val="24"/>
          <w:szCs w:val="24"/>
          <w:lang w:val="sr-Cyrl-CS"/>
        </w:rPr>
        <w:t>у области пољ</w:t>
      </w:r>
      <w:r w:rsidRPr="008011F9">
        <w:rPr>
          <w:rFonts w:ascii="Times New Roman" w:hAnsi="Times New Roman"/>
          <w:color w:val="000000"/>
          <w:sz w:val="24"/>
          <w:szCs w:val="24"/>
        </w:rPr>
        <w:t>о</w:t>
      </w:r>
      <w:r w:rsidRPr="008011F9">
        <w:rPr>
          <w:rFonts w:ascii="Times New Roman" w:hAnsi="Times New Roman"/>
          <w:color w:val="000000"/>
          <w:sz w:val="24"/>
          <w:szCs w:val="24"/>
          <w:lang w:val="sr-Cyrl-CS"/>
        </w:rPr>
        <w:t>привреде</w:t>
      </w:r>
      <w:r w:rsidRPr="008011F9">
        <w:rPr>
          <w:rFonts w:ascii="Times New Roman" w:hAnsi="Times New Roman"/>
          <w:color w:val="000000"/>
          <w:spacing w:val="3"/>
          <w:sz w:val="24"/>
          <w:szCs w:val="24"/>
        </w:rPr>
        <w:t xml:space="preserve">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о</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е реали</w:t>
      </w:r>
      <w:r w:rsidRPr="008011F9">
        <w:rPr>
          <w:rFonts w:ascii="Times New Roman" w:hAnsi="Times New Roman"/>
          <w:color w:val="000000"/>
          <w:spacing w:val="1"/>
          <w:sz w:val="24"/>
          <w:szCs w:val="24"/>
        </w:rPr>
        <w:t>з</w:t>
      </w:r>
      <w:r w:rsidRPr="008011F9">
        <w:rPr>
          <w:rFonts w:ascii="Times New Roman" w:hAnsi="Times New Roman"/>
          <w:color w:val="000000"/>
          <w:spacing w:val="-8"/>
          <w:sz w:val="24"/>
          <w:szCs w:val="24"/>
        </w:rPr>
        <w:t>у</w:t>
      </w:r>
      <w:r w:rsidRPr="008011F9">
        <w:rPr>
          <w:rFonts w:ascii="Times New Roman" w:hAnsi="Times New Roman"/>
          <w:color w:val="000000"/>
          <w:spacing w:val="5"/>
          <w:sz w:val="24"/>
          <w:szCs w:val="24"/>
        </w:rPr>
        <w:t>ј</w:t>
      </w:r>
      <w:r w:rsidRPr="008011F9">
        <w:rPr>
          <w:rFonts w:ascii="Times New Roman" w:hAnsi="Times New Roman"/>
          <w:color w:val="000000"/>
          <w:sz w:val="24"/>
          <w:szCs w:val="24"/>
        </w:rPr>
        <w:t>у</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др</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же</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грађа</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w:t>
      </w:r>
      <w:r w:rsidRPr="008011F9">
        <w:rPr>
          <w:rFonts w:ascii="Times New Roman" w:hAnsi="Times New Roman"/>
          <w:color w:val="000000"/>
          <w:sz w:val="24"/>
          <w:szCs w:val="24"/>
          <w:lang w:val="sr-Cyrl-CS"/>
        </w:rPr>
        <w:t>.</w:t>
      </w:r>
    </w:p>
    <w:p w:rsidR="00B744CD" w:rsidRPr="008011F9" w:rsidRDefault="00B744CD" w:rsidP="00B744CD">
      <w:pPr>
        <w:widowControl w:val="0"/>
        <w:autoSpaceDE w:val="0"/>
        <w:autoSpaceDN w:val="0"/>
        <w:adjustRightInd w:val="0"/>
        <w:ind w:left="102" w:right="72" w:firstLine="618"/>
        <w:jc w:val="both"/>
        <w:rPr>
          <w:rFonts w:ascii="Times New Roman" w:hAnsi="Times New Roman"/>
          <w:color w:val="000000"/>
          <w:sz w:val="24"/>
          <w:szCs w:val="24"/>
        </w:rPr>
      </w:pPr>
      <w:r w:rsidRPr="008011F9">
        <w:rPr>
          <w:rFonts w:ascii="Times New Roman" w:hAnsi="Times New Roman"/>
          <w:color w:val="000000"/>
          <w:sz w:val="24"/>
          <w:szCs w:val="24"/>
        </w:rPr>
        <w:t>Уговором</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из претходног с</w:t>
      </w:r>
      <w:r w:rsidRPr="008011F9">
        <w:rPr>
          <w:rFonts w:ascii="Times New Roman" w:hAnsi="Times New Roman"/>
          <w:color w:val="000000"/>
          <w:spacing w:val="-2"/>
          <w:sz w:val="24"/>
          <w:szCs w:val="24"/>
        </w:rPr>
        <w:t>т</w:t>
      </w:r>
      <w:r w:rsidRPr="008011F9">
        <w:rPr>
          <w:rFonts w:ascii="Times New Roman" w:hAnsi="Times New Roman"/>
          <w:color w:val="000000"/>
          <w:sz w:val="24"/>
          <w:szCs w:val="24"/>
        </w:rPr>
        <w:t>ава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 xml:space="preserve">овог </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лана</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т</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р</w:t>
      </w:r>
      <w:r w:rsidRPr="008011F9">
        <w:rPr>
          <w:rFonts w:ascii="Times New Roman" w:hAnsi="Times New Roman"/>
          <w:color w:val="000000"/>
          <w:spacing w:val="4"/>
          <w:sz w:val="24"/>
          <w:szCs w:val="24"/>
        </w:rPr>
        <w:t>ђ</w:t>
      </w:r>
      <w:r w:rsidRPr="008011F9">
        <w:rPr>
          <w:rFonts w:ascii="Times New Roman" w:hAnsi="Times New Roman"/>
          <w:color w:val="000000"/>
          <w:spacing w:val="-6"/>
          <w:sz w:val="24"/>
          <w:szCs w:val="24"/>
        </w:rPr>
        <w:t>у</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у</w:t>
      </w:r>
      <w:r w:rsidRPr="008011F9">
        <w:rPr>
          <w:rFonts w:ascii="Times New Roman" w:hAnsi="Times New Roman"/>
          <w:color w:val="000000"/>
          <w:spacing w:val="5"/>
          <w:sz w:val="24"/>
          <w:szCs w:val="24"/>
        </w:rPr>
        <w:t xml:space="preserve"> </w:t>
      </w:r>
      <w:r w:rsidRPr="008011F9">
        <w:rPr>
          <w:rFonts w:ascii="Times New Roman" w:hAnsi="Times New Roman"/>
          <w:color w:val="000000"/>
          <w:spacing w:val="-2"/>
          <w:sz w:val="24"/>
          <w:szCs w:val="24"/>
        </w:rPr>
        <w:t>с</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прав</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w:t>
      </w:r>
      <w:r w:rsidRPr="008011F9">
        <w:rPr>
          <w:rFonts w:ascii="Times New Roman" w:hAnsi="Times New Roman"/>
          <w:color w:val="000000"/>
          <w:spacing w:val="2"/>
          <w:sz w:val="24"/>
          <w:szCs w:val="24"/>
        </w:rPr>
        <w:t xml:space="preserve"> </w:t>
      </w:r>
      <w:r w:rsidRPr="008011F9">
        <w:rPr>
          <w:rFonts w:ascii="Times New Roman" w:hAnsi="Times New Roman"/>
          <w:color w:val="000000"/>
          <w:sz w:val="24"/>
          <w:szCs w:val="24"/>
        </w:rPr>
        <w:t>обаве</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одговорнос</w:t>
      </w:r>
      <w:r w:rsidRPr="008011F9">
        <w:rPr>
          <w:rFonts w:ascii="Times New Roman" w:hAnsi="Times New Roman"/>
          <w:color w:val="000000"/>
          <w:spacing w:val="-2"/>
          <w:sz w:val="24"/>
          <w:szCs w:val="24"/>
        </w:rPr>
        <w:t>т</w:t>
      </w:r>
      <w:r w:rsidRPr="008011F9">
        <w:rPr>
          <w:rFonts w:ascii="Times New Roman" w:hAnsi="Times New Roman"/>
          <w:color w:val="000000"/>
          <w:sz w:val="24"/>
          <w:szCs w:val="24"/>
        </w:rPr>
        <w:t xml:space="preserve">и </w:t>
      </w:r>
      <w:r w:rsidRPr="008011F9">
        <w:rPr>
          <w:rFonts w:ascii="Times New Roman" w:hAnsi="Times New Roman"/>
          <w:color w:val="000000"/>
          <w:spacing w:val="-6"/>
          <w:sz w:val="24"/>
          <w:szCs w:val="24"/>
        </w:rPr>
        <w:t>у</w:t>
      </w:r>
      <w:r w:rsidRPr="008011F9">
        <w:rPr>
          <w:rFonts w:ascii="Times New Roman" w:hAnsi="Times New Roman"/>
          <w:color w:val="000000"/>
          <w:spacing w:val="2"/>
          <w:sz w:val="24"/>
          <w:szCs w:val="24"/>
        </w:rPr>
        <w:t>г</w:t>
      </w:r>
      <w:r w:rsidRPr="008011F9">
        <w:rPr>
          <w:rFonts w:ascii="Times New Roman" w:hAnsi="Times New Roman"/>
          <w:color w:val="000000"/>
          <w:sz w:val="24"/>
          <w:szCs w:val="24"/>
        </w:rPr>
        <w:t>о</w:t>
      </w:r>
      <w:r w:rsidRPr="008011F9">
        <w:rPr>
          <w:rFonts w:ascii="Times New Roman" w:hAnsi="Times New Roman"/>
          <w:color w:val="000000"/>
          <w:spacing w:val="2"/>
          <w:sz w:val="24"/>
          <w:szCs w:val="24"/>
        </w:rPr>
        <w:t>в</w:t>
      </w:r>
      <w:r w:rsidRPr="008011F9">
        <w:rPr>
          <w:rFonts w:ascii="Times New Roman" w:hAnsi="Times New Roman"/>
          <w:color w:val="000000"/>
          <w:sz w:val="24"/>
          <w:szCs w:val="24"/>
        </w:rPr>
        <w:t>орних стра</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 на</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 xml:space="preserve">ин и рок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 прен</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с одобрених сре</w:t>
      </w:r>
      <w:r w:rsidRPr="008011F9">
        <w:rPr>
          <w:rFonts w:ascii="Times New Roman" w:hAnsi="Times New Roman"/>
          <w:color w:val="000000"/>
          <w:spacing w:val="-2"/>
          <w:sz w:val="24"/>
          <w:szCs w:val="24"/>
        </w:rPr>
        <w:t>д</w:t>
      </w:r>
      <w:r w:rsidRPr="008011F9">
        <w:rPr>
          <w:rFonts w:ascii="Times New Roman" w:hAnsi="Times New Roman"/>
          <w:color w:val="000000"/>
          <w:sz w:val="24"/>
          <w:szCs w:val="24"/>
        </w:rPr>
        <w:t xml:space="preserve">става, рок </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 реали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ац</w:t>
      </w:r>
      <w:r w:rsidRPr="008011F9">
        <w:rPr>
          <w:rFonts w:ascii="Times New Roman" w:hAnsi="Times New Roman"/>
          <w:color w:val="000000"/>
          <w:spacing w:val="-2"/>
          <w:sz w:val="24"/>
          <w:szCs w:val="24"/>
        </w:rPr>
        <w:t>и</w:t>
      </w:r>
      <w:r w:rsidRPr="008011F9">
        <w:rPr>
          <w:rFonts w:ascii="Times New Roman" w:hAnsi="Times New Roman"/>
          <w:color w:val="000000"/>
          <w:spacing w:val="3"/>
          <w:sz w:val="24"/>
          <w:szCs w:val="24"/>
        </w:rPr>
        <w:t>ј</w:t>
      </w:r>
      <w:r w:rsidRPr="008011F9">
        <w:rPr>
          <w:rFonts w:ascii="Times New Roman" w:hAnsi="Times New Roman"/>
          <w:color w:val="000000"/>
          <w:sz w:val="24"/>
          <w:szCs w:val="24"/>
        </w:rPr>
        <w:t>у прогр</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ма,</w:t>
      </w:r>
      <w:r w:rsidRPr="008011F9">
        <w:rPr>
          <w:rFonts w:ascii="Times New Roman" w:hAnsi="Times New Roman"/>
          <w:color w:val="000000"/>
          <w:sz w:val="24"/>
          <w:szCs w:val="24"/>
          <w:lang w:val="sr-Cyrl-CS"/>
        </w:rPr>
        <w:t xml:space="preserve"> </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w:t>
      </w:r>
      <w:r w:rsidRPr="008011F9">
        <w:rPr>
          <w:rFonts w:ascii="Times New Roman" w:hAnsi="Times New Roman"/>
          <w:color w:val="000000"/>
          <w:spacing w:val="-1"/>
          <w:sz w:val="24"/>
          <w:szCs w:val="24"/>
        </w:rPr>
        <w:t>ч</w:t>
      </w:r>
      <w:r w:rsidRPr="008011F9">
        <w:rPr>
          <w:rFonts w:ascii="Times New Roman" w:hAnsi="Times New Roman"/>
          <w:color w:val="000000"/>
          <w:sz w:val="24"/>
          <w:szCs w:val="24"/>
        </w:rPr>
        <w:t>ин</w:t>
      </w:r>
      <w:r w:rsidRPr="008011F9">
        <w:rPr>
          <w:rFonts w:ascii="Times New Roman" w:hAnsi="Times New Roman"/>
          <w:color w:val="000000"/>
          <w:spacing w:val="41"/>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вештав</w:t>
      </w:r>
      <w:r w:rsidRPr="008011F9">
        <w:rPr>
          <w:rFonts w:ascii="Times New Roman" w:hAnsi="Times New Roman"/>
          <w:color w:val="000000"/>
          <w:spacing w:val="-2"/>
          <w:sz w:val="24"/>
          <w:szCs w:val="24"/>
        </w:rPr>
        <w:t>а</w:t>
      </w:r>
      <w:r w:rsidRPr="008011F9">
        <w:rPr>
          <w:rFonts w:ascii="Times New Roman" w:hAnsi="Times New Roman"/>
          <w:color w:val="000000"/>
          <w:spacing w:val="1"/>
          <w:sz w:val="24"/>
          <w:szCs w:val="24"/>
        </w:rPr>
        <w:t>њ</w:t>
      </w:r>
      <w:r w:rsidRPr="008011F9">
        <w:rPr>
          <w:rFonts w:ascii="Times New Roman" w:hAnsi="Times New Roman"/>
          <w:color w:val="000000"/>
          <w:sz w:val="24"/>
          <w:szCs w:val="24"/>
        </w:rPr>
        <w:t>а</w:t>
      </w:r>
      <w:r w:rsidRPr="008011F9">
        <w:rPr>
          <w:rFonts w:ascii="Times New Roman" w:hAnsi="Times New Roman"/>
          <w:color w:val="000000"/>
          <w:spacing w:val="41"/>
          <w:sz w:val="24"/>
          <w:szCs w:val="24"/>
        </w:rPr>
        <w:t xml:space="preserve"> </w:t>
      </w:r>
      <w:r w:rsidRPr="008011F9">
        <w:rPr>
          <w:rFonts w:ascii="Times New Roman" w:hAnsi="Times New Roman"/>
          <w:color w:val="000000"/>
          <w:sz w:val="24"/>
          <w:szCs w:val="24"/>
        </w:rPr>
        <w:t>о</w:t>
      </w:r>
      <w:r w:rsidRPr="008011F9">
        <w:rPr>
          <w:rFonts w:ascii="Times New Roman" w:hAnsi="Times New Roman"/>
          <w:color w:val="000000"/>
          <w:spacing w:val="40"/>
          <w:sz w:val="24"/>
          <w:szCs w:val="24"/>
        </w:rPr>
        <w:t xml:space="preserve"> </w:t>
      </w:r>
      <w:r w:rsidRPr="008011F9">
        <w:rPr>
          <w:rFonts w:ascii="Times New Roman" w:hAnsi="Times New Roman"/>
          <w:color w:val="000000"/>
          <w:sz w:val="24"/>
          <w:szCs w:val="24"/>
        </w:rPr>
        <w:t>реали</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а</w:t>
      </w:r>
      <w:r w:rsidRPr="008011F9">
        <w:rPr>
          <w:rFonts w:ascii="Times New Roman" w:hAnsi="Times New Roman"/>
          <w:color w:val="000000"/>
          <w:spacing w:val="-2"/>
          <w:sz w:val="24"/>
          <w:szCs w:val="24"/>
        </w:rPr>
        <w:t>ц</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ј</w:t>
      </w:r>
      <w:r w:rsidRPr="008011F9">
        <w:rPr>
          <w:rFonts w:ascii="Times New Roman" w:hAnsi="Times New Roman"/>
          <w:color w:val="000000"/>
          <w:sz w:val="24"/>
          <w:szCs w:val="24"/>
        </w:rPr>
        <w:t>и</w:t>
      </w:r>
      <w:r w:rsidRPr="008011F9">
        <w:rPr>
          <w:rFonts w:ascii="Times New Roman" w:hAnsi="Times New Roman"/>
          <w:color w:val="000000"/>
          <w:spacing w:val="41"/>
          <w:sz w:val="24"/>
          <w:szCs w:val="24"/>
        </w:rPr>
        <w:t xml:space="preserve"> </w:t>
      </w:r>
      <w:r w:rsidRPr="008011F9">
        <w:rPr>
          <w:rFonts w:ascii="Times New Roman" w:hAnsi="Times New Roman"/>
          <w:color w:val="000000"/>
          <w:sz w:val="24"/>
          <w:szCs w:val="24"/>
        </w:rPr>
        <w:t>прогр</w:t>
      </w:r>
      <w:r w:rsidRPr="008011F9">
        <w:rPr>
          <w:rFonts w:ascii="Times New Roman" w:hAnsi="Times New Roman"/>
          <w:color w:val="000000"/>
          <w:spacing w:val="-2"/>
          <w:sz w:val="24"/>
          <w:szCs w:val="24"/>
        </w:rPr>
        <w:t>а</w:t>
      </w:r>
      <w:r w:rsidRPr="008011F9">
        <w:rPr>
          <w:rFonts w:ascii="Times New Roman" w:hAnsi="Times New Roman"/>
          <w:color w:val="000000"/>
          <w:sz w:val="24"/>
          <w:szCs w:val="24"/>
        </w:rPr>
        <w:t>ма,</w:t>
      </w:r>
      <w:r w:rsidRPr="008011F9">
        <w:rPr>
          <w:rFonts w:ascii="Times New Roman" w:hAnsi="Times New Roman"/>
          <w:color w:val="000000"/>
          <w:spacing w:val="41"/>
          <w:sz w:val="24"/>
          <w:szCs w:val="24"/>
        </w:rPr>
        <w:t xml:space="preserve"> </w:t>
      </w:r>
      <w:r w:rsidRPr="008011F9">
        <w:rPr>
          <w:rFonts w:ascii="Times New Roman" w:hAnsi="Times New Roman"/>
          <w:color w:val="000000"/>
          <w:spacing w:val="-1"/>
          <w:sz w:val="24"/>
          <w:szCs w:val="24"/>
        </w:rPr>
        <w:t>к</w:t>
      </w:r>
      <w:r w:rsidRPr="008011F9">
        <w:rPr>
          <w:rFonts w:ascii="Times New Roman" w:hAnsi="Times New Roman"/>
          <w:color w:val="000000"/>
          <w:sz w:val="24"/>
          <w:szCs w:val="24"/>
        </w:rPr>
        <w:t>ао</w:t>
      </w:r>
      <w:r w:rsidRPr="008011F9">
        <w:rPr>
          <w:rFonts w:ascii="Times New Roman" w:hAnsi="Times New Roman"/>
          <w:color w:val="000000"/>
          <w:spacing w:val="42"/>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41"/>
          <w:sz w:val="24"/>
          <w:szCs w:val="24"/>
        </w:rPr>
        <w:t xml:space="preserve"> </w:t>
      </w:r>
      <w:r w:rsidRPr="008011F9">
        <w:rPr>
          <w:rFonts w:ascii="Times New Roman" w:hAnsi="Times New Roman"/>
          <w:color w:val="000000"/>
          <w:sz w:val="24"/>
          <w:szCs w:val="24"/>
        </w:rPr>
        <w:t>д</w:t>
      </w:r>
      <w:r w:rsidRPr="008011F9">
        <w:rPr>
          <w:rFonts w:ascii="Times New Roman" w:hAnsi="Times New Roman"/>
          <w:color w:val="000000"/>
          <w:spacing w:val="2"/>
          <w:sz w:val="24"/>
          <w:szCs w:val="24"/>
        </w:rPr>
        <w:t>р</w:t>
      </w:r>
      <w:r w:rsidRPr="008011F9">
        <w:rPr>
          <w:rFonts w:ascii="Times New Roman" w:hAnsi="Times New Roman"/>
          <w:color w:val="000000"/>
          <w:spacing w:val="-8"/>
          <w:sz w:val="24"/>
          <w:szCs w:val="24"/>
        </w:rPr>
        <w:t>у</w:t>
      </w:r>
      <w:r w:rsidRPr="008011F9">
        <w:rPr>
          <w:rFonts w:ascii="Times New Roman" w:hAnsi="Times New Roman"/>
          <w:color w:val="000000"/>
          <w:spacing w:val="2"/>
          <w:sz w:val="24"/>
          <w:szCs w:val="24"/>
        </w:rPr>
        <w:t>г</w:t>
      </w:r>
      <w:r w:rsidRPr="008011F9">
        <w:rPr>
          <w:rFonts w:ascii="Times New Roman" w:hAnsi="Times New Roman"/>
          <w:color w:val="000000"/>
          <w:sz w:val="24"/>
          <w:szCs w:val="24"/>
        </w:rPr>
        <w:t>а</w:t>
      </w:r>
      <w:r w:rsidRPr="008011F9">
        <w:rPr>
          <w:rFonts w:ascii="Times New Roman" w:hAnsi="Times New Roman"/>
          <w:color w:val="000000"/>
          <w:sz w:val="24"/>
          <w:szCs w:val="24"/>
          <w:lang w:val="sr-Cyrl-CS"/>
        </w:rPr>
        <w:t xml:space="preserve"> </w:t>
      </w:r>
      <w:r w:rsidRPr="008011F9">
        <w:rPr>
          <w:rFonts w:ascii="Times New Roman" w:hAnsi="Times New Roman"/>
          <w:color w:val="000000"/>
          <w:sz w:val="24"/>
          <w:szCs w:val="24"/>
        </w:rPr>
        <w:t>права</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и</w:t>
      </w:r>
      <w:r w:rsidRPr="008011F9">
        <w:rPr>
          <w:rFonts w:ascii="Times New Roman" w:hAnsi="Times New Roman"/>
          <w:color w:val="000000"/>
          <w:spacing w:val="1"/>
          <w:sz w:val="24"/>
          <w:szCs w:val="24"/>
        </w:rPr>
        <w:t xml:space="preserve"> </w:t>
      </w:r>
      <w:r w:rsidRPr="008011F9">
        <w:rPr>
          <w:rFonts w:ascii="Times New Roman" w:hAnsi="Times New Roman"/>
          <w:color w:val="000000"/>
          <w:sz w:val="24"/>
          <w:szCs w:val="24"/>
        </w:rPr>
        <w:t>о</w:t>
      </w:r>
      <w:r w:rsidRPr="008011F9">
        <w:rPr>
          <w:rFonts w:ascii="Times New Roman" w:hAnsi="Times New Roman"/>
          <w:color w:val="000000"/>
          <w:spacing w:val="-2"/>
          <w:sz w:val="24"/>
          <w:szCs w:val="24"/>
        </w:rPr>
        <w:t>б</w:t>
      </w:r>
      <w:r w:rsidRPr="008011F9">
        <w:rPr>
          <w:rFonts w:ascii="Times New Roman" w:hAnsi="Times New Roman"/>
          <w:color w:val="000000"/>
          <w:sz w:val="24"/>
          <w:szCs w:val="24"/>
        </w:rPr>
        <w:t>аве</w:t>
      </w:r>
      <w:r w:rsidRPr="008011F9">
        <w:rPr>
          <w:rFonts w:ascii="Times New Roman" w:hAnsi="Times New Roman"/>
          <w:color w:val="000000"/>
          <w:spacing w:val="-1"/>
          <w:sz w:val="24"/>
          <w:szCs w:val="24"/>
        </w:rPr>
        <w:t>з</w:t>
      </w:r>
      <w:r w:rsidRPr="008011F9">
        <w:rPr>
          <w:rFonts w:ascii="Times New Roman" w:hAnsi="Times New Roman"/>
          <w:color w:val="000000"/>
          <w:sz w:val="24"/>
          <w:szCs w:val="24"/>
        </w:rPr>
        <w:t>е</w:t>
      </w:r>
      <w:r w:rsidRPr="008011F9">
        <w:rPr>
          <w:rFonts w:ascii="Times New Roman" w:hAnsi="Times New Roman"/>
          <w:color w:val="000000"/>
          <w:spacing w:val="1"/>
          <w:sz w:val="24"/>
          <w:szCs w:val="24"/>
        </w:rPr>
        <w:t xml:space="preserve"> </w:t>
      </w:r>
      <w:r w:rsidRPr="008011F9">
        <w:rPr>
          <w:rFonts w:ascii="Times New Roman" w:hAnsi="Times New Roman"/>
          <w:color w:val="000000"/>
          <w:spacing w:val="-6"/>
          <w:sz w:val="24"/>
          <w:szCs w:val="24"/>
        </w:rPr>
        <w:t>у</w:t>
      </w:r>
      <w:r w:rsidRPr="008011F9">
        <w:rPr>
          <w:rFonts w:ascii="Times New Roman" w:hAnsi="Times New Roman"/>
          <w:color w:val="000000"/>
          <w:sz w:val="24"/>
          <w:szCs w:val="24"/>
        </w:rPr>
        <w:t>г</w:t>
      </w:r>
      <w:r w:rsidRPr="008011F9">
        <w:rPr>
          <w:rFonts w:ascii="Times New Roman" w:hAnsi="Times New Roman"/>
          <w:color w:val="000000"/>
          <w:spacing w:val="2"/>
          <w:sz w:val="24"/>
          <w:szCs w:val="24"/>
        </w:rPr>
        <w:t>о</w:t>
      </w:r>
      <w:r w:rsidRPr="008011F9">
        <w:rPr>
          <w:rFonts w:ascii="Times New Roman" w:hAnsi="Times New Roman"/>
          <w:color w:val="000000"/>
          <w:sz w:val="24"/>
          <w:szCs w:val="24"/>
        </w:rPr>
        <w:t>ворних</w:t>
      </w:r>
      <w:r w:rsidRPr="008011F9">
        <w:rPr>
          <w:rFonts w:ascii="Times New Roman" w:hAnsi="Times New Roman"/>
          <w:color w:val="000000"/>
          <w:spacing w:val="3"/>
          <w:sz w:val="24"/>
          <w:szCs w:val="24"/>
        </w:rPr>
        <w:t xml:space="preserve"> </w:t>
      </w:r>
      <w:r w:rsidRPr="008011F9">
        <w:rPr>
          <w:rFonts w:ascii="Times New Roman" w:hAnsi="Times New Roman"/>
          <w:color w:val="000000"/>
          <w:sz w:val="24"/>
          <w:szCs w:val="24"/>
        </w:rPr>
        <w:t>стра</w:t>
      </w:r>
      <w:r w:rsidRPr="008011F9">
        <w:rPr>
          <w:rFonts w:ascii="Times New Roman" w:hAnsi="Times New Roman"/>
          <w:color w:val="000000"/>
          <w:spacing w:val="-2"/>
          <w:sz w:val="24"/>
          <w:szCs w:val="24"/>
        </w:rPr>
        <w:t>н</w:t>
      </w:r>
      <w:r w:rsidRPr="008011F9">
        <w:rPr>
          <w:rFonts w:ascii="Times New Roman" w:hAnsi="Times New Roman"/>
          <w:color w:val="000000"/>
          <w:sz w:val="24"/>
          <w:szCs w:val="24"/>
        </w:rPr>
        <w:t>а.</w:t>
      </w:r>
    </w:p>
    <w:p w:rsidR="00B744CD" w:rsidRPr="008011F9" w:rsidRDefault="00B744CD" w:rsidP="00B744CD">
      <w:pPr>
        <w:widowControl w:val="0"/>
        <w:autoSpaceDE w:val="0"/>
        <w:autoSpaceDN w:val="0"/>
        <w:adjustRightInd w:val="0"/>
        <w:ind w:left="102" w:right="-20" w:firstLine="618"/>
        <w:rPr>
          <w:rFonts w:ascii="Times New Roman" w:hAnsi="Times New Roman"/>
          <w:b/>
          <w:sz w:val="24"/>
          <w:szCs w:val="24"/>
        </w:rPr>
      </w:pPr>
      <w:r w:rsidRPr="008011F9">
        <w:rPr>
          <w:rFonts w:ascii="Times New Roman" w:hAnsi="Times New Roman"/>
          <w:b/>
          <w:sz w:val="24"/>
          <w:szCs w:val="24"/>
          <w:lang w:val="sr-Cyrl-CS"/>
        </w:rPr>
        <w:t>Рок за подношење пријава са предлогом програма и пратећом документацијом је</w:t>
      </w:r>
      <w:r w:rsidRPr="008011F9">
        <w:rPr>
          <w:rFonts w:ascii="Times New Roman" w:hAnsi="Times New Roman"/>
          <w:b/>
          <w:spacing w:val="49"/>
          <w:sz w:val="24"/>
          <w:szCs w:val="24"/>
        </w:rPr>
        <w:t xml:space="preserve"> </w:t>
      </w:r>
      <w:r w:rsidRPr="008011F9">
        <w:rPr>
          <w:rFonts w:ascii="Times New Roman" w:hAnsi="Times New Roman"/>
          <w:b/>
          <w:sz w:val="24"/>
          <w:szCs w:val="24"/>
          <w:lang w:val="sr-Cyrl-CS"/>
        </w:rPr>
        <w:t xml:space="preserve">15 дана од дана објављивања јавног позива, закључно са </w:t>
      </w:r>
      <w:r>
        <w:rPr>
          <w:rFonts w:ascii="Times New Roman" w:hAnsi="Times New Roman"/>
          <w:b/>
          <w:sz w:val="24"/>
          <w:szCs w:val="24"/>
          <w:lang w:val="sr-Cyrl-CS"/>
        </w:rPr>
        <w:t>18.06</w:t>
      </w:r>
      <w:r w:rsidRPr="008011F9">
        <w:rPr>
          <w:rFonts w:ascii="Times New Roman" w:hAnsi="Times New Roman"/>
          <w:b/>
          <w:sz w:val="24"/>
          <w:szCs w:val="24"/>
          <w:lang w:val="sr-Cyrl-CS"/>
        </w:rPr>
        <w:t xml:space="preserve">.2024. године. </w:t>
      </w:r>
    </w:p>
    <w:p w:rsidR="00B744CD" w:rsidRPr="008011F9" w:rsidRDefault="00B744CD" w:rsidP="00B744CD">
      <w:pPr>
        <w:widowControl w:val="0"/>
        <w:autoSpaceDE w:val="0"/>
        <w:autoSpaceDN w:val="0"/>
        <w:adjustRightInd w:val="0"/>
        <w:spacing w:before="240"/>
        <w:ind w:left="102" w:right="50" w:firstLine="618"/>
        <w:jc w:val="both"/>
        <w:rPr>
          <w:rFonts w:ascii="Times New Roman" w:hAnsi="Times New Roman"/>
          <w:sz w:val="24"/>
          <w:szCs w:val="24"/>
        </w:rPr>
      </w:pPr>
      <w:r w:rsidRPr="008011F9">
        <w:rPr>
          <w:rFonts w:ascii="Times New Roman" w:hAnsi="Times New Roman"/>
          <w:spacing w:val="1"/>
          <w:sz w:val="24"/>
          <w:szCs w:val="24"/>
        </w:rPr>
        <w:t>З</w:t>
      </w:r>
      <w:r w:rsidRPr="008011F9">
        <w:rPr>
          <w:rFonts w:ascii="Times New Roman" w:hAnsi="Times New Roman"/>
          <w:sz w:val="24"/>
          <w:szCs w:val="24"/>
        </w:rPr>
        <w:t>а све бли</w:t>
      </w:r>
      <w:r w:rsidRPr="008011F9">
        <w:rPr>
          <w:rFonts w:ascii="Times New Roman" w:hAnsi="Times New Roman"/>
          <w:spacing w:val="-3"/>
          <w:sz w:val="24"/>
          <w:szCs w:val="24"/>
        </w:rPr>
        <w:t>ж</w:t>
      </w:r>
      <w:r w:rsidRPr="008011F9">
        <w:rPr>
          <w:rFonts w:ascii="Times New Roman" w:hAnsi="Times New Roman"/>
          <w:sz w:val="24"/>
          <w:szCs w:val="24"/>
        </w:rPr>
        <w:t>е ин</w:t>
      </w:r>
      <w:r w:rsidRPr="008011F9">
        <w:rPr>
          <w:rFonts w:ascii="Times New Roman" w:hAnsi="Times New Roman"/>
          <w:spacing w:val="-3"/>
          <w:sz w:val="24"/>
          <w:szCs w:val="24"/>
        </w:rPr>
        <w:t>ф</w:t>
      </w:r>
      <w:r w:rsidRPr="008011F9">
        <w:rPr>
          <w:rFonts w:ascii="Times New Roman" w:hAnsi="Times New Roman"/>
          <w:spacing w:val="1"/>
          <w:sz w:val="24"/>
          <w:szCs w:val="24"/>
          <w:lang w:val="sr-Cyrl-CS"/>
        </w:rPr>
        <w:t>о</w:t>
      </w:r>
      <w:r w:rsidRPr="008011F9">
        <w:rPr>
          <w:rFonts w:ascii="Times New Roman" w:hAnsi="Times New Roman"/>
          <w:spacing w:val="-1"/>
          <w:sz w:val="24"/>
          <w:szCs w:val="24"/>
        </w:rPr>
        <w:t>р</w:t>
      </w:r>
      <w:r w:rsidRPr="008011F9">
        <w:rPr>
          <w:rFonts w:ascii="Times New Roman" w:hAnsi="Times New Roman"/>
          <w:sz w:val="24"/>
          <w:szCs w:val="24"/>
        </w:rPr>
        <w:t>мације п</w:t>
      </w:r>
      <w:r w:rsidRPr="008011F9">
        <w:rPr>
          <w:rFonts w:ascii="Times New Roman" w:hAnsi="Times New Roman"/>
          <w:spacing w:val="-1"/>
          <w:sz w:val="24"/>
          <w:szCs w:val="24"/>
          <w:lang w:val="sr-Cyrl-CS"/>
        </w:rPr>
        <w:t>о</w:t>
      </w:r>
      <w:r w:rsidRPr="008011F9">
        <w:rPr>
          <w:rFonts w:ascii="Times New Roman" w:hAnsi="Times New Roman"/>
          <w:sz w:val="24"/>
          <w:szCs w:val="24"/>
        </w:rPr>
        <w:t>гл</w:t>
      </w:r>
      <w:r w:rsidRPr="008011F9">
        <w:rPr>
          <w:rFonts w:ascii="Times New Roman" w:hAnsi="Times New Roman"/>
          <w:spacing w:val="1"/>
          <w:sz w:val="24"/>
          <w:szCs w:val="24"/>
        </w:rPr>
        <w:t>е</w:t>
      </w:r>
      <w:r w:rsidRPr="008011F9">
        <w:rPr>
          <w:rFonts w:ascii="Times New Roman" w:hAnsi="Times New Roman"/>
          <w:spacing w:val="-1"/>
          <w:sz w:val="24"/>
          <w:szCs w:val="24"/>
        </w:rPr>
        <w:t>д</w:t>
      </w:r>
      <w:r w:rsidRPr="008011F9">
        <w:rPr>
          <w:rFonts w:ascii="Times New Roman" w:hAnsi="Times New Roman"/>
          <w:sz w:val="24"/>
          <w:szCs w:val="24"/>
        </w:rPr>
        <w:t>а</w:t>
      </w:r>
      <w:r w:rsidRPr="008011F9">
        <w:rPr>
          <w:rFonts w:ascii="Times New Roman" w:hAnsi="Times New Roman"/>
          <w:spacing w:val="-2"/>
          <w:sz w:val="24"/>
          <w:szCs w:val="24"/>
        </w:rPr>
        <w:t>ј</w:t>
      </w:r>
      <w:r w:rsidRPr="008011F9">
        <w:rPr>
          <w:rFonts w:ascii="Times New Roman" w:hAnsi="Times New Roman"/>
          <w:spacing w:val="1"/>
          <w:sz w:val="24"/>
          <w:szCs w:val="24"/>
        </w:rPr>
        <w:t>т</w:t>
      </w:r>
      <w:r w:rsidRPr="008011F9">
        <w:rPr>
          <w:rFonts w:ascii="Times New Roman" w:hAnsi="Times New Roman"/>
          <w:sz w:val="24"/>
          <w:szCs w:val="24"/>
        </w:rPr>
        <w:t>е ј</w:t>
      </w:r>
      <w:r w:rsidRPr="008011F9">
        <w:rPr>
          <w:rFonts w:ascii="Times New Roman" w:hAnsi="Times New Roman"/>
          <w:spacing w:val="-2"/>
          <w:sz w:val="24"/>
          <w:szCs w:val="24"/>
        </w:rPr>
        <w:t>а</w:t>
      </w:r>
      <w:r w:rsidRPr="008011F9">
        <w:rPr>
          <w:rFonts w:ascii="Times New Roman" w:hAnsi="Times New Roman"/>
          <w:spacing w:val="-3"/>
          <w:sz w:val="24"/>
          <w:szCs w:val="24"/>
        </w:rPr>
        <w:t>в</w:t>
      </w:r>
      <w:r w:rsidRPr="008011F9">
        <w:rPr>
          <w:rFonts w:ascii="Times New Roman" w:hAnsi="Times New Roman"/>
          <w:sz w:val="24"/>
          <w:szCs w:val="24"/>
        </w:rPr>
        <w:t xml:space="preserve">ни </w:t>
      </w:r>
      <w:r w:rsidRPr="008011F9">
        <w:rPr>
          <w:rFonts w:ascii="Times New Roman" w:hAnsi="Times New Roman"/>
          <w:spacing w:val="-2"/>
          <w:sz w:val="24"/>
          <w:szCs w:val="24"/>
          <w:lang w:val="sr-Cyrl-CS"/>
        </w:rPr>
        <w:t>позив</w:t>
      </w:r>
      <w:r w:rsidRPr="008011F9">
        <w:rPr>
          <w:rFonts w:ascii="Times New Roman" w:hAnsi="Times New Roman"/>
          <w:sz w:val="24"/>
          <w:szCs w:val="24"/>
        </w:rPr>
        <w:t xml:space="preserve"> на и</w:t>
      </w:r>
      <w:r w:rsidRPr="008011F9">
        <w:rPr>
          <w:rFonts w:ascii="Times New Roman" w:hAnsi="Times New Roman"/>
          <w:spacing w:val="-2"/>
          <w:sz w:val="24"/>
          <w:szCs w:val="24"/>
        </w:rPr>
        <w:t>н</w:t>
      </w:r>
      <w:r w:rsidRPr="008011F9">
        <w:rPr>
          <w:rFonts w:ascii="Times New Roman" w:hAnsi="Times New Roman"/>
          <w:spacing w:val="1"/>
          <w:sz w:val="24"/>
          <w:szCs w:val="24"/>
        </w:rPr>
        <w:t>т</w:t>
      </w:r>
      <w:r w:rsidRPr="008011F9">
        <w:rPr>
          <w:rFonts w:ascii="Times New Roman" w:hAnsi="Times New Roman"/>
          <w:sz w:val="24"/>
          <w:szCs w:val="24"/>
        </w:rPr>
        <w:t>е</w:t>
      </w:r>
      <w:r w:rsidRPr="008011F9">
        <w:rPr>
          <w:rFonts w:ascii="Times New Roman" w:hAnsi="Times New Roman"/>
          <w:spacing w:val="-3"/>
          <w:sz w:val="24"/>
          <w:szCs w:val="24"/>
        </w:rPr>
        <w:t>р</w:t>
      </w:r>
      <w:r w:rsidRPr="008011F9">
        <w:rPr>
          <w:rFonts w:ascii="Times New Roman" w:hAnsi="Times New Roman"/>
          <w:sz w:val="24"/>
          <w:szCs w:val="24"/>
        </w:rPr>
        <w:t xml:space="preserve">нет </w:t>
      </w:r>
      <w:r w:rsidRPr="008011F9">
        <w:rPr>
          <w:rFonts w:ascii="Times New Roman" w:hAnsi="Times New Roman"/>
          <w:spacing w:val="-2"/>
          <w:sz w:val="24"/>
          <w:szCs w:val="24"/>
        </w:rPr>
        <w:t>с</w:t>
      </w:r>
      <w:r w:rsidRPr="008011F9">
        <w:rPr>
          <w:rFonts w:ascii="Times New Roman" w:hAnsi="Times New Roman"/>
          <w:spacing w:val="1"/>
          <w:sz w:val="24"/>
          <w:szCs w:val="24"/>
        </w:rPr>
        <w:t>т</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1"/>
          <w:sz w:val="24"/>
          <w:szCs w:val="24"/>
        </w:rPr>
        <w:t>н</w:t>
      </w:r>
      <w:r w:rsidRPr="008011F9">
        <w:rPr>
          <w:rFonts w:ascii="Times New Roman" w:hAnsi="Times New Roman"/>
          <w:sz w:val="24"/>
          <w:szCs w:val="24"/>
        </w:rPr>
        <w:t>и</w:t>
      </w:r>
      <w:r w:rsidRPr="008011F9">
        <w:rPr>
          <w:rFonts w:ascii="Times New Roman" w:hAnsi="Times New Roman"/>
          <w:spacing w:val="-2"/>
          <w:sz w:val="24"/>
          <w:szCs w:val="24"/>
        </w:rPr>
        <w:t>ц</w:t>
      </w:r>
      <w:r w:rsidRPr="008011F9">
        <w:rPr>
          <w:rFonts w:ascii="Times New Roman" w:hAnsi="Times New Roman"/>
          <w:sz w:val="24"/>
          <w:szCs w:val="24"/>
        </w:rPr>
        <w:t>и</w:t>
      </w:r>
      <w:r w:rsidRPr="008011F9">
        <w:rPr>
          <w:rFonts w:ascii="Times New Roman" w:hAnsi="Times New Roman"/>
          <w:sz w:val="24"/>
          <w:szCs w:val="24"/>
          <w:lang w:val="sr-Cyrl-CS"/>
        </w:rPr>
        <w:t xml:space="preserve"> </w:t>
      </w:r>
      <w:r w:rsidRPr="008011F9">
        <w:rPr>
          <w:rFonts w:ascii="Times New Roman" w:hAnsi="Times New Roman"/>
          <w:color w:val="0000FF"/>
          <w:spacing w:val="-1"/>
          <w:sz w:val="24"/>
          <w:szCs w:val="24"/>
          <w:u w:val="single"/>
        </w:rPr>
        <w:t xml:space="preserve"> </w:t>
      </w:r>
      <w:r w:rsidRPr="008011F9">
        <w:rPr>
          <w:rFonts w:ascii="Times New Roman" w:hAnsi="Times New Roman"/>
          <w:spacing w:val="-1"/>
          <w:sz w:val="24"/>
          <w:szCs w:val="24"/>
          <w:u w:val="single"/>
        </w:rPr>
        <w:t>www.vranje.org. rs</w:t>
      </w:r>
      <w:r w:rsidRPr="008011F9">
        <w:rPr>
          <w:rFonts w:ascii="Times New Roman" w:hAnsi="Times New Roman"/>
          <w:color w:val="0000FF"/>
          <w:spacing w:val="-1"/>
          <w:sz w:val="24"/>
          <w:szCs w:val="24"/>
        </w:rPr>
        <w:t xml:space="preserve"> </w:t>
      </w:r>
      <w:r w:rsidRPr="008011F9">
        <w:rPr>
          <w:rFonts w:ascii="Times New Roman" w:hAnsi="Times New Roman"/>
          <w:spacing w:val="-1"/>
          <w:sz w:val="24"/>
          <w:szCs w:val="24"/>
        </w:rPr>
        <w:t>и</w:t>
      </w:r>
      <w:r w:rsidRPr="008011F9">
        <w:rPr>
          <w:rFonts w:ascii="Times New Roman" w:hAnsi="Times New Roman"/>
          <w:spacing w:val="-2"/>
          <w:sz w:val="24"/>
          <w:szCs w:val="24"/>
        </w:rPr>
        <w:t>л</w:t>
      </w:r>
      <w:r w:rsidRPr="008011F9">
        <w:rPr>
          <w:rFonts w:ascii="Times New Roman" w:hAnsi="Times New Roman"/>
          <w:sz w:val="24"/>
          <w:szCs w:val="24"/>
        </w:rPr>
        <w:t>и</w:t>
      </w:r>
      <w:r w:rsidRPr="008011F9">
        <w:rPr>
          <w:rFonts w:ascii="Times New Roman" w:hAnsi="Times New Roman"/>
          <w:spacing w:val="3"/>
          <w:sz w:val="24"/>
          <w:szCs w:val="24"/>
        </w:rPr>
        <w:t xml:space="preserve"> </w:t>
      </w:r>
      <w:r w:rsidRPr="008011F9">
        <w:rPr>
          <w:rFonts w:ascii="Times New Roman" w:hAnsi="Times New Roman"/>
          <w:sz w:val="24"/>
          <w:szCs w:val="24"/>
        </w:rPr>
        <w:t xml:space="preserve">се </w:t>
      </w:r>
      <w:r w:rsidRPr="008011F9">
        <w:rPr>
          <w:rFonts w:ascii="Times New Roman" w:hAnsi="Times New Roman"/>
          <w:spacing w:val="1"/>
          <w:sz w:val="24"/>
          <w:szCs w:val="24"/>
          <w:lang w:val="sr-Cyrl-CS"/>
        </w:rPr>
        <w:t>о</w:t>
      </w:r>
      <w:r w:rsidRPr="008011F9">
        <w:rPr>
          <w:rFonts w:ascii="Times New Roman" w:hAnsi="Times New Roman"/>
          <w:sz w:val="24"/>
          <w:szCs w:val="24"/>
        </w:rPr>
        <w:t>б</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1"/>
          <w:sz w:val="24"/>
          <w:szCs w:val="24"/>
        </w:rPr>
        <w:t>т</w:t>
      </w:r>
      <w:r w:rsidRPr="008011F9">
        <w:rPr>
          <w:rFonts w:ascii="Times New Roman" w:hAnsi="Times New Roman"/>
          <w:spacing w:val="-2"/>
          <w:sz w:val="24"/>
          <w:szCs w:val="24"/>
        </w:rPr>
        <w:t>и</w:t>
      </w:r>
      <w:r w:rsidRPr="008011F9">
        <w:rPr>
          <w:rFonts w:ascii="Times New Roman" w:hAnsi="Times New Roman"/>
          <w:spacing w:val="1"/>
          <w:sz w:val="24"/>
          <w:szCs w:val="24"/>
        </w:rPr>
        <w:t>т</w:t>
      </w:r>
      <w:r w:rsidRPr="008011F9">
        <w:rPr>
          <w:rFonts w:ascii="Times New Roman" w:hAnsi="Times New Roman"/>
          <w:sz w:val="24"/>
          <w:szCs w:val="24"/>
        </w:rPr>
        <w:t>е</w:t>
      </w:r>
      <w:r w:rsidRPr="008011F9">
        <w:rPr>
          <w:rFonts w:ascii="Times New Roman" w:hAnsi="Times New Roman"/>
          <w:spacing w:val="4"/>
          <w:sz w:val="24"/>
          <w:szCs w:val="24"/>
        </w:rPr>
        <w:t xml:space="preserve"> </w:t>
      </w:r>
      <w:r w:rsidRPr="008011F9">
        <w:rPr>
          <w:rFonts w:ascii="Times New Roman" w:hAnsi="Times New Roman"/>
          <w:sz w:val="24"/>
          <w:szCs w:val="24"/>
          <w:u w:val="single"/>
        </w:rPr>
        <w:t>Служби Градског већа</w:t>
      </w:r>
      <w:r w:rsidRPr="008011F9">
        <w:rPr>
          <w:rFonts w:ascii="Times New Roman" w:hAnsi="Times New Roman"/>
          <w:sz w:val="24"/>
          <w:szCs w:val="24"/>
        </w:rPr>
        <w:t>,</w:t>
      </w:r>
      <w:r w:rsidRPr="008011F9">
        <w:rPr>
          <w:rFonts w:ascii="Times New Roman" w:hAnsi="Times New Roman"/>
          <w:spacing w:val="-5"/>
          <w:sz w:val="24"/>
          <w:szCs w:val="24"/>
          <w:lang w:val="sr-Cyrl-CS"/>
        </w:rPr>
        <w:t xml:space="preserve"> </w:t>
      </w:r>
      <w:r w:rsidRPr="008011F9">
        <w:rPr>
          <w:rFonts w:ascii="Times New Roman" w:hAnsi="Times New Roman"/>
          <w:spacing w:val="-1"/>
          <w:sz w:val="24"/>
          <w:szCs w:val="24"/>
          <w:lang w:val="sr-Cyrl-CS"/>
        </w:rPr>
        <w:t xml:space="preserve"> </w:t>
      </w:r>
      <w:r w:rsidRPr="008011F9">
        <w:rPr>
          <w:rFonts w:ascii="Times New Roman" w:hAnsi="Times New Roman"/>
          <w:sz w:val="24"/>
          <w:szCs w:val="24"/>
        </w:rPr>
        <w:t>сва</w:t>
      </w:r>
      <w:r w:rsidRPr="008011F9">
        <w:rPr>
          <w:rFonts w:ascii="Times New Roman" w:hAnsi="Times New Roman"/>
          <w:spacing w:val="-2"/>
          <w:sz w:val="24"/>
          <w:szCs w:val="24"/>
        </w:rPr>
        <w:t>к</w:t>
      </w:r>
      <w:r w:rsidRPr="008011F9">
        <w:rPr>
          <w:rFonts w:ascii="Times New Roman" w:hAnsi="Times New Roman"/>
          <w:spacing w:val="1"/>
          <w:sz w:val="24"/>
          <w:szCs w:val="24"/>
          <w:lang w:val="sr-Cyrl-CS"/>
        </w:rPr>
        <w:t>ог</w:t>
      </w:r>
      <w:r w:rsidRPr="008011F9">
        <w:rPr>
          <w:rFonts w:ascii="Times New Roman" w:hAnsi="Times New Roman"/>
          <w:spacing w:val="2"/>
          <w:sz w:val="24"/>
          <w:szCs w:val="24"/>
        </w:rPr>
        <w:t xml:space="preserve"> </w:t>
      </w:r>
      <w:r w:rsidRPr="008011F9">
        <w:rPr>
          <w:rFonts w:ascii="Times New Roman" w:hAnsi="Times New Roman"/>
          <w:spacing w:val="-1"/>
          <w:sz w:val="24"/>
          <w:szCs w:val="24"/>
        </w:rPr>
        <w:t>р</w:t>
      </w:r>
      <w:r w:rsidRPr="008011F9">
        <w:rPr>
          <w:rFonts w:ascii="Times New Roman" w:hAnsi="Times New Roman"/>
          <w:sz w:val="24"/>
          <w:szCs w:val="24"/>
        </w:rPr>
        <w:t>а</w:t>
      </w:r>
      <w:r w:rsidRPr="008011F9">
        <w:rPr>
          <w:rFonts w:ascii="Times New Roman" w:hAnsi="Times New Roman"/>
          <w:spacing w:val="-1"/>
          <w:sz w:val="24"/>
          <w:szCs w:val="24"/>
        </w:rPr>
        <w:t>д</w:t>
      </w:r>
      <w:r w:rsidRPr="008011F9">
        <w:rPr>
          <w:rFonts w:ascii="Times New Roman" w:hAnsi="Times New Roman"/>
          <w:spacing w:val="-3"/>
          <w:sz w:val="24"/>
          <w:szCs w:val="24"/>
        </w:rPr>
        <w:t>н</w:t>
      </w:r>
      <w:r w:rsidRPr="008011F9">
        <w:rPr>
          <w:rFonts w:ascii="Times New Roman" w:hAnsi="Times New Roman"/>
          <w:spacing w:val="1"/>
          <w:sz w:val="24"/>
          <w:szCs w:val="24"/>
          <w:lang w:val="sr-Cyrl-CS"/>
        </w:rPr>
        <w:t>ог</w:t>
      </w:r>
      <w:r w:rsidRPr="008011F9">
        <w:rPr>
          <w:rFonts w:ascii="Times New Roman" w:hAnsi="Times New Roman"/>
          <w:spacing w:val="2"/>
          <w:sz w:val="24"/>
          <w:szCs w:val="24"/>
        </w:rPr>
        <w:t xml:space="preserve"> </w:t>
      </w:r>
      <w:r w:rsidRPr="008011F9">
        <w:rPr>
          <w:rFonts w:ascii="Times New Roman" w:hAnsi="Times New Roman"/>
          <w:spacing w:val="-1"/>
          <w:sz w:val="24"/>
          <w:szCs w:val="24"/>
        </w:rPr>
        <w:t>д</w:t>
      </w:r>
      <w:r w:rsidRPr="008011F9">
        <w:rPr>
          <w:rFonts w:ascii="Times New Roman" w:hAnsi="Times New Roman"/>
          <w:sz w:val="24"/>
          <w:szCs w:val="24"/>
        </w:rPr>
        <w:t>а</w:t>
      </w:r>
      <w:r w:rsidRPr="008011F9">
        <w:rPr>
          <w:rFonts w:ascii="Times New Roman" w:hAnsi="Times New Roman"/>
          <w:spacing w:val="-1"/>
          <w:sz w:val="24"/>
          <w:szCs w:val="24"/>
        </w:rPr>
        <w:t>н</w:t>
      </w:r>
      <w:r w:rsidRPr="008011F9">
        <w:rPr>
          <w:rFonts w:ascii="Times New Roman" w:hAnsi="Times New Roman"/>
          <w:sz w:val="24"/>
          <w:szCs w:val="24"/>
        </w:rPr>
        <w:t>а</w:t>
      </w:r>
      <w:r w:rsidRPr="008011F9">
        <w:rPr>
          <w:rFonts w:ascii="Times New Roman" w:hAnsi="Times New Roman"/>
          <w:spacing w:val="-2"/>
          <w:sz w:val="24"/>
          <w:szCs w:val="24"/>
        </w:rPr>
        <w:t xml:space="preserve"> </w:t>
      </w:r>
      <w:r w:rsidRPr="008011F9">
        <w:rPr>
          <w:rFonts w:ascii="Times New Roman" w:hAnsi="Times New Roman"/>
          <w:spacing w:val="2"/>
          <w:sz w:val="24"/>
          <w:szCs w:val="24"/>
          <w:lang w:val="sr-Cyrl-CS"/>
        </w:rPr>
        <w:t>од</w:t>
      </w:r>
      <w:r w:rsidRPr="008011F9">
        <w:rPr>
          <w:rFonts w:ascii="Times New Roman" w:hAnsi="Times New Roman"/>
          <w:spacing w:val="-2"/>
          <w:sz w:val="24"/>
          <w:szCs w:val="24"/>
        </w:rPr>
        <w:t xml:space="preserve"> </w:t>
      </w:r>
      <w:r w:rsidRPr="008011F9">
        <w:rPr>
          <w:rFonts w:ascii="Times New Roman" w:hAnsi="Times New Roman"/>
          <w:spacing w:val="1"/>
          <w:sz w:val="24"/>
          <w:szCs w:val="24"/>
        </w:rPr>
        <w:t>0</w:t>
      </w:r>
      <w:r w:rsidRPr="008011F9">
        <w:rPr>
          <w:rFonts w:ascii="Times New Roman" w:hAnsi="Times New Roman"/>
          <w:spacing w:val="4"/>
          <w:sz w:val="24"/>
          <w:szCs w:val="24"/>
        </w:rPr>
        <w:t>8</w:t>
      </w:r>
      <w:r w:rsidRPr="008011F9">
        <w:rPr>
          <w:rFonts w:ascii="Times New Roman" w:hAnsi="Times New Roman"/>
          <w:spacing w:val="-3"/>
          <w:sz w:val="24"/>
          <w:szCs w:val="24"/>
        </w:rPr>
        <w:t>-</w:t>
      </w:r>
      <w:r w:rsidRPr="008011F9">
        <w:rPr>
          <w:rFonts w:ascii="Times New Roman" w:hAnsi="Times New Roman"/>
          <w:spacing w:val="1"/>
          <w:sz w:val="24"/>
          <w:szCs w:val="24"/>
        </w:rPr>
        <w:t>1</w:t>
      </w:r>
      <w:r w:rsidRPr="008011F9">
        <w:rPr>
          <w:rFonts w:ascii="Times New Roman" w:hAnsi="Times New Roman"/>
          <w:sz w:val="24"/>
          <w:szCs w:val="24"/>
        </w:rPr>
        <w:t xml:space="preserve">5 </w:t>
      </w:r>
      <w:r>
        <w:rPr>
          <w:rFonts w:ascii="Times New Roman" w:hAnsi="Times New Roman"/>
          <w:sz w:val="24"/>
          <w:szCs w:val="24"/>
        </w:rPr>
        <w:t>часова</w:t>
      </w:r>
    </w:p>
    <w:p w:rsidR="00B744CD" w:rsidRDefault="00B744CD" w:rsidP="00B744CD">
      <w:pPr>
        <w:tabs>
          <w:tab w:val="left" w:pos="840"/>
        </w:tabs>
        <w:rPr>
          <w:sz w:val="24"/>
          <w:szCs w:val="24"/>
        </w:rPr>
      </w:pPr>
      <w:r w:rsidRPr="00025925">
        <w:rPr>
          <w:noProof/>
          <w:color w:val="000000"/>
          <w:sz w:val="24"/>
          <w:szCs w:val="24"/>
        </w:rPr>
        <w:lastRenderedPageBreak/>
        <w:drawing>
          <wp:inline distT="0" distB="0" distL="0" distR="0">
            <wp:extent cx="1002102" cy="647700"/>
            <wp:effectExtent l="19050" t="0" r="7548" b="0"/>
            <wp:docPr id="36"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cstate="print"/>
                    <a:srcRect/>
                    <a:stretch>
                      <a:fillRect/>
                    </a:stretch>
                  </pic:blipFill>
                  <pic:spPr bwMode="auto">
                    <a:xfrm>
                      <a:off x="0" y="0"/>
                      <a:ext cx="1002102" cy="647700"/>
                    </a:xfrm>
                    <a:prstGeom prst="rect">
                      <a:avLst/>
                    </a:prstGeom>
                    <a:noFill/>
                    <a:ln w="9525">
                      <a:noFill/>
                      <a:miter lim="800000"/>
                      <a:headEnd/>
                      <a:tailEnd/>
                    </a:ln>
                  </pic:spPr>
                </pic:pic>
              </a:graphicData>
            </a:graphic>
          </wp:inline>
        </w:drawing>
      </w:r>
    </w:p>
    <w:p w:rsidR="00B744CD" w:rsidRPr="008011F9" w:rsidRDefault="00B744CD" w:rsidP="00B744CD">
      <w:pPr>
        <w:ind w:left="-900" w:firstLine="900"/>
        <w:jc w:val="both"/>
        <w:rPr>
          <w:rFonts w:ascii="Times New Roman" w:hAnsi="Times New Roman"/>
          <w:b/>
        </w:rPr>
      </w:pPr>
      <w:r w:rsidRPr="008011F9">
        <w:rPr>
          <w:rFonts w:ascii="Times New Roman" w:hAnsi="Times New Roman"/>
          <w:b/>
          <w:sz w:val="24"/>
          <w:szCs w:val="24"/>
          <w:lang w:val="sr-Cyrl-CS"/>
        </w:rPr>
        <w:t>РЕПУБЛИКА СРБИЈА</w:t>
      </w:r>
    </w:p>
    <w:p w:rsidR="00B744CD" w:rsidRPr="008011F9" w:rsidRDefault="00B744CD" w:rsidP="00B744CD">
      <w:pPr>
        <w:tabs>
          <w:tab w:val="left" w:pos="840"/>
        </w:tabs>
        <w:rPr>
          <w:rFonts w:ascii="Times New Roman" w:hAnsi="Times New Roman"/>
          <w:b/>
          <w:sz w:val="24"/>
          <w:szCs w:val="24"/>
          <w:lang w:val="sr-Cyrl-CS"/>
        </w:rPr>
      </w:pPr>
      <w:r w:rsidRPr="008011F9">
        <w:rPr>
          <w:rFonts w:ascii="Times New Roman" w:hAnsi="Times New Roman"/>
          <w:b/>
          <w:sz w:val="24"/>
          <w:szCs w:val="24"/>
          <w:lang w:val="sr-Cyrl-CS"/>
        </w:rPr>
        <w:t>ГРАД ВРАЊЕ</w:t>
      </w:r>
    </w:p>
    <w:p w:rsidR="00B744CD" w:rsidRPr="008011F9" w:rsidRDefault="00B744CD" w:rsidP="00B744CD">
      <w:pPr>
        <w:tabs>
          <w:tab w:val="left" w:pos="840"/>
        </w:tabs>
        <w:rPr>
          <w:rFonts w:ascii="Times New Roman" w:hAnsi="Times New Roman"/>
          <w:b/>
          <w:sz w:val="24"/>
          <w:szCs w:val="24"/>
          <w:lang w:val="sr-Cyrl-CS"/>
        </w:rPr>
      </w:pPr>
      <w:r w:rsidRPr="008011F9">
        <w:rPr>
          <w:rFonts w:ascii="Times New Roman" w:hAnsi="Times New Roman"/>
          <w:b/>
          <w:sz w:val="24"/>
          <w:szCs w:val="24"/>
          <w:lang w:val="sr-Cyrl-CS"/>
        </w:rPr>
        <w:t>ГРАДСКО ВЕЋЕ</w:t>
      </w:r>
    </w:p>
    <w:p w:rsidR="00B744CD" w:rsidRPr="008011F9" w:rsidRDefault="00B744CD" w:rsidP="00B744CD">
      <w:pPr>
        <w:tabs>
          <w:tab w:val="left" w:pos="840"/>
        </w:tabs>
        <w:rPr>
          <w:rFonts w:ascii="Times New Roman" w:hAnsi="Times New Roman"/>
          <w:b/>
          <w:sz w:val="24"/>
          <w:szCs w:val="24"/>
          <w:lang w:val="sr-Cyrl-CS"/>
        </w:rPr>
      </w:pPr>
      <w:r w:rsidRPr="008011F9">
        <w:rPr>
          <w:rFonts w:ascii="Times New Roman" w:hAnsi="Times New Roman"/>
          <w:b/>
          <w:sz w:val="24"/>
          <w:szCs w:val="24"/>
          <w:lang w:val="sr-Cyrl-CS"/>
        </w:rPr>
        <w:t xml:space="preserve">Комисија за доделу подстицајних средстава </w:t>
      </w:r>
    </w:p>
    <w:p w:rsidR="00B744CD" w:rsidRPr="008011F9" w:rsidRDefault="00B744CD" w:rsidP="00B744CD">
      <w:pPr>
        <w:tabs>
          <w:tab w:val="left" w:pos="840"/>
        </w:tabs>
        <w:rPr>
          <w:rFonts w:ascii="Times New Roman" w:hAnsi="Times New Roman"/>
          <w:b/>
          <w:sz w:val="24"/>
          <w:szCs w:val="24"/>
          <w:lang w:val="sr-Cyrl-CS"/>
        </w:rPr>
      </w:pPr>
      <w:r w:rsidRPr="008011F9">
        <w:rPr>
          <w:rFonts w:ascii="Times New Roman" w:hAnsi="Times New Roman"/>
          <w:b/>
          <w:sz w:val="24"/>
          <w:szCs w:val="24"/>
          <w:lang w:val="sr-Cyrl-CS"/>
        </w:rPr>
        <w:t>удружењима у пољопривреди</w:t>
      </w:r>
    </w:p>
    <w:p w:rsidR="00B744CD" w:rsidRPr="008011F9" w:rsidRDefault="00B744CD" w:rsidP="00B744CD">
      <w:pPr>
        <w:tabs>
          <w:tab w:val="left" w:pos="840"/>
        </w:tabs>
        <w:rPr>
          <w:rFonts w:ascii="Times New Roman" w:hAnsi="Times New Roman"/>
          <w:b/>
          <w:sz w:val="24"/>
          <w:szCs w:val="24"/>
          <w:lang w:val="sr-Cyrl-CS"/>
        </w:rPr>
      </w:pPr>
    </w:p>
    <w:p w:rsidR="00B744CD" w:rsidRPr="008011F9" w:rsidRDefault="00B744CD" w:rsidP="00B744CD">
      <w:pPr>
        <w:tabs>
          <w:tab w:val="left" w:pos="840"/>
        </w:tabs>
        <w:rPr>
          <w:rFonts w:ascii="Times New Roman" w:hAnsi="Times New Roman"/>
          <w:b/>
          <w:sz w:val="12"/>
          <w:szCs w:val="12"/>
          <w:lang w:val="sr-Cyrl-CS"/>
        </w:rPr>
      </w:pPr>
    </w:p>
    <w:p w:rsidR="00B744CD" w:rsidRPr="008011F9" w:rsidRDefault="00B744CD" w:rsidP="00B744CD">
      <w:pPr>
        <w:tabs>
          <w:tab w:val="left" w:pos="840"/>
        </w:tabs>
        <w:jc w:val="center"/>
        <w:rPr>
          <w:rFonts w:ascii="Times New Roman" w:hAnsi="Times New Roman"/>
          <w:b/>
          <w:sz w:val="12"/>
          <w:szCs w:val="12"/>
          <w:lang w:val="sr-Cyrl-CS"/>
        </w:rPr>
      </w:pPr>
      <w:r w:rsidRPr="008011F9">
        <w:rPr>
          <w:rFonts w:ascii="Times New Roman" w:hAnsi="Times New Roman"/>
          <w:b/>
          <w:sz w:val="24"/>
          <w:szCs w:val="24"/>
          <w:lang w:val="sr-Cyrl-CS"/>
        </w:rPr>
        <w:t>ЗАХТЕВ</w:t>
      </w:r>
    </w:p>
    <w:p w:rsidR="00B744CD" w:rsidRPr="008011F9" w:rsidRDefault="00B744CD" w:rsidP="00B744CD">
      <w:pPr>
        <w:widowControl w:val="0"/>
        <w:autoSpaceDE w:val="0"/>
        <w:autoSpaceDN w:val="0"/>
        <w:adjustRightInd w:val="0"/>
        <w:ind w:left="90" w:right="-10"/>
        <w:jc w:val="center"/>
        <w:rPr>
          <w:rFonts w:ascii="Times New Roman" w:eastAsia="Calibri" w:hAnsi="Times New Roman"/>
          <w:b/>
          <w:sz w:val="24"/>
          <w:szCs w:val="24"/>
          <w:lang w:val="ru-RU"/>
        </w:rPr>
      </w:pPr>
      <w:r w:rsidRPr="008011F9">
        <w:rPr>
          <w:rFonts w:ascii="Times New Roman" w:hAnsi="Times New Roman"/>
          <w:b/>
          <w:bCs/>
          <w:spacing w:val="-1"/>
          <w:sz w:val="24"/>
          <w:szCs w:val="24"/>
        </w:rPr>
        <w:t>З</w:t>
      </w:r>
      <w:r w:rsidRPr="008011F9">
        <w:rPr>
          <w:rFonts w:ascii="Times New Roman" w:hAnsi="Times New Roman"/>
          <w:b/>
          <w:bCs/>
          <w:sz w:val="24"/>
          <w:szCs w:val="24"/>
        </w:rPr>
        <w:t>А Д</w:t>
      </w:r>
      <w:r w:rsidRPr="008011F9">
        <w:rPr>
          <w:rFonts w:ascii="Times New Roman" w:hAnsi="Times New Roman"/>
          <w:b/>
          <w:bCs/>
          <w:sz w:val="24"/>
          <w:szCs w:val="24"/>
          <w:lang w:val="sr-Cyrl-CS"/>
        </w:rPr>
        <w:t>О</w:t>
      </w:r>
      <w:r w:rsidRPr="008011F9">
        <w:rPr>
          <w:rFonts w:ascii="Times New Roman" w:hAnsi="Times New Roman"/>
          <w:b/>
          <w:bCs/>
          <w:sz w:val="24"/>
          <w:szCs w:val="24"/>
        </w:rPr>
        <w:t>Д</w:t>
      </w:r>
      <w:r w:rsidRPr="008011F9">
        <w:rPr>
          <w:rFonts w:ascii="Times New Roman" w:hAnsi="Times New Roman"/>
          <w:b/>
          <w:bCs/>
          <w:spacing w:val="-2"/>
          <w:sz w:val="24"/>
          <w:szCs w:val="24"/>
        </w:rPr>
        <w:t>Е</w:t>
      </w:r>
      <w:r w:rsidRPr="008011F9">
        <w:rPr>
          <w:rFonts w:ascii="Times New Roman" w:hAnsi="Times New Roman"/>
          <w:b/>
          <w:bCs/>
          <w:sz w:val="24"/>
          <w:szCs w:val="24"/>
        </w:rPr>
        <w:t xml:space="preserve">ЛУ </w:t>
      </w:r>
      <w:r w:rsidRPr="008011F9">
        <w:rPr>
          <w:rFonts w:ascii="Times New Roman" w:hAnsi="Times New Roman"/>
          <w:b/>
          <w:sz w:val="24"/>
          <w:szCs w:val="24"/>
          <w:lang w:val="sr-Cyrl-CS"/>
        </w:rPr>
        <w:t>ПОДСТИЦАЈНИХ</w:t>
      </w:r>
      <w:r w:rsidRPr="008011F9">
        <w:rPr>
          <w:rFonts w:ascii="Times New Roman" w:hAnsi="Times New Roman"/>
          <w:b/>
          <w:bCs/>
          <w:sz w:val="24"/>
          <w:szCs w:val="24"/>
        </w:rPr>
        <w:t xml:space="preserve"> </w:t>
      </w:r>
      <w:r w:rsidRPr="008011F9">
        <w:rPr>
          <w:rFonts w:ascii="Times New Roman" w:hAnsi="Times New Roman"/>
          <w:b/>
          <w:bCs/>
          <w:spacing w:val="-1"/>
          <w:sz w:val="24"/>
          <w:szCs w:val="24"/>
        </w:rPr>
        <w:t>С</w:t>
      </w:r>
      <w:r w:rsidRPr="008011F9">
        <w:rPr>
          <w:rFonts w:ascii="Times New Roman" w:hAnsi="Times New Roman"/>
          <w:b/>
          <w:bCs/>
          <w:sz w:val="24"/>
          <w:szCs w:val="24"/>
        </w:rPr>
        <w:t>РЕД</w:t>
      </w:r>
      <w:r w:rsidRPr="008011F9">
        <w:rPr>
          <w:rFonts w:ascii="Times New Roman" w:hAnsi="Times New Roman"/>
          <w:b/>
          <w:bCs/>
          <w:spacing w:val="-1"/>
          <w:sz w:val="24"/>
          <w:szCs w:val="24"/>
        </w:rPr>
        <w:t>С</w:t>
      </w:r>
      <w:r w:rsidRPr="008011F9">
        <w:rPr>
          <w:rFonts w:ascii="Times New Roman" w:hAnsi="Times New Roman"/>
          <w:b/>
          <w:bCs/>
          <w:spacing w:val="1"/>
          <w:sz w:val="24"/>
          <w:szCs w:val="24"/>
        </w:rPr>
        <w:t>Т</w:t>
      </w:r>
      <w:r w:rsidRPr="008011F9">
        <w:rPr>
          <w:rFonts w:ascii="Times New Roman" w:hAnsi="Times New Roman"/>
          <w:b/>
          <w:bCs/>
          <w:spacing w:val="-2"/>
          <w:sz w:val="24"/>
          <w:szCs w:val="24"/>
        </w:rPr>
        <w:t>А</w:t>
      </w:r>
      <w:r w:rsidRPr="008011F9">
        <w:rPr>
          <w:rFonts w:ascii="Times New Roman" w:hAnsi="Times New Roman"/>
          <w:b/>
          <w:bCs/>
          <w:spacing w:val="1"/>
          <w:sz w:val="24"/>
          <w:szCs w:val="24"/>
        </w:rPr>
        <w:t>В</w:t>
      </w:r>
      <w:r w:rsidRPr="008011F9">
        <w:rPr>
          <w:rFonts w:ascii="Times New Roman" w:hAnsi="Times New Roman"/>
          <w:b/>
          <w:bCs/>
          <w:sz w:val="24"/>
          <w:szCs w:val="24"/>
        </w:rPr>
        <w:t xml:space="preserve">А ЗА </w:t>
      </w:r>
      <w:r w:rsidRPr="008011F9">
        <w:rPr>
          <w:rFonts w:ascii="Times New Roman" w:hAnsi="Times New Roman"/>
          <w:b/>
          <w:bCs/>
          <w:spacing w:val="45"/>
          <w:sz w:val="24"/>
          <w:szCs w:val="24"/>
        </w:rPr>
        <w:t>РЕАЛИЗАЦИЈУ ПРОГРАМСКИХ АКТИВНОСТИ – УСПОСТАВЉАЊЕ И ЈАЧАЊЕ</w:t>
      </w:r>
      <w:r w:rsidRPr="008011F9">
        <w:rPr>
          <w:rFonts w:ascii="Times New Roman" w:hAnsi="Times New Roman"/>
          <w:b/>
          <w:bCs/>
          <w:sz w:val="24"/>
          <w:szCs w:val="24"/>
        </w:rPr>
        <w:t>УДР</w:t>
      </w:r>
      <w:r w:rsidRPr="008011F9">
        <w:rPr>
          <w:rFonts w:ascii="Times New Roman" w:hAnsi="Times New Roman"/>
          <w:b/>
          <w:bCs/>
          <w:spacing w:val="-1"/>
          <w:sz w:val="24"/>
          <w:szCs w:val="24"/>
        </w:rPr>
        <w:t>У</w:t>
      </w:r>
      <w:r w:rsidRPr="008011F9">
        <w:rPr>
          <w:rFonts w:ascii="Times New Roman" w:hAnsi="Times New Roman"/>
          <w:b/>
          <w:bCs/>
          <w:spacing w:val="-2"/>
          <w:sz w:val="24"/>
          <w:szCs w:val="24"/>
        </w:rPr>
        <w:t>Ж</w:t>
      </w:r>
      <w:r w:rsidRPr="008011F9">
        <w:rPr>
          <w:rFonts w:ascii="Times New Roman" w:hAnsi="Times New Roman"/>
          <w:b/>
          <w:bCs/>
          <w:sz w:val="24"/>
          <w:szCs w:val="24"/>
        </w:rPr>
        <w:t>Е</w:t>
      </w:r>
      <w:r w:rsidRPr="008011F9">
        <w:rPr>
          <w:rFonts w:ascii="Times New Roman" w:hAnsi="Times New Roman"/>
          <w:b/>
          <w:bCs/>
          <w:spacing w:val="-1"/>
          <w:sz w:val="24"/>
          <w:szCs w:val="24"/>
          <w:lang w:val="sr-Cyrl-CS"/>
        </w:rPr>
        <w:t>Њ</w:t>
      </w:r>
      <w:r w:rsidRPr="008011F9">
        <w:rPr>
          <w:rFonts w:ascii="Times New Roman" w:hAnsi="Times New Roman"/>
          <w:b/>
          <w:bCs/>
          <w:sz w:val="24"/>
          <w:szCs w:val="24"/>
        </w:rPr>
        <w:t xml:space="preserve">А  </w:t>
      </w:r>
      <w:r w:rsidRPr="008011F9">
        <w:rPr>
          <w:rFonts w:ascii="Times New Roman" w:hAnsi="Times New Roman"/>
          <w:b/>
          <w:bCs/>
          <w:spacing w:val="48"/>
          <w:sz w:val="24"/>
          <w:szCs w:val="24"/>
        </w:rPr>
        <w:t>У ОБЛАСТИ</w:t>
      </w:r>
      <w:r w:rsidRPr="008011F9">
        <w:rPr>
          <w:rFonts w:ascii="Times New Roman" w:eastAsia="Calibri" w:hAnsi="Times New Roman"/>
          <w:b/>
          <w:sz w:val="24"/>
          <w:szCs w:val="24"/>
          <w:lang w:val="ru-RU"/>
        </w:rPr>
        <w:t xml:space="preserve"> ПОЉОПРИВРЕДЕ </w:t>
      </w:r>
    </w:p>
    <w:p w:rsidR="00B744CD" w:rsidRPr="008011F9" w:rsidRDefault="00B744CD" w:rsidP="00B744CD">
      <w:pPr>
        <w:widowControl w:val="0"/>
        <w:autoSpaceDE w:val="0"/>
        <w:autoSpaceDN w:val="0"/>
        <w:adjustRightInd w:val="0"/>
        <w:ind w:left="90" w:right="-10"/>
        <w:jc w:val="center"/>
        <w:rPr>
          <w:rFonts w:ascii="Times New Roman" w:eastAsia="Calibri" w:hAnsi="Times New Roman"/>
          <w:b/>
          <w:sz w:val="24"/>
          <w:szCs w:val="24"/>
        </w:rPr>
      </w:pPr>
      <w:r w:rsidRPr="008011F9">
        <w:rPr>
          <w:rFonts w:ascii="Times New Roman" w:eastAsia="Calibri" w:hAnsi="Times New Roman"/>
          <w:b/>
          <w:sz w:val="24"/>
          <w:szCs w:val="24"/>
          <w:lang w:val="ru-RU"/>
        </w:rPr>
        <w:t>НА ТЕРИТОРИЈИ ГРАДА ВРАЊА ЗА 2024.</w:t>
      </w:r>
      <w:r w:rsidRPr="008011F9">
        <w:rPr>
          <w:rFonts w:ascii="Times New Roman" w:eastAsia="Calibri" w:hAnsi="Times New Roman"/>
          <w:b/>
          <w:sz w:val="24"/>
          <w:szCs w:val="24"/>
        </w:rPr>
        <w:t xml:space="preserve"> </w:t>
      </w:r>
      <w:r w:rsidRPr="008011F9">
        <w:rPr>
          <w:rFonts w:ascii="Times New Roman" w:eastAsia="Calibri" w:hAnsi="Times New Roman"/>
          <w:b/>
          <w:sz w:val="24"/>
          <w:szCs w:val="24"/>
          <w:lang w:val="ru-RU"/>
        </w:rPr>
        <w:t>ГОДИНУ</w:t>
      </w:r>
    </w:p>
    <w:p w:rsidR="00B744CD" w:rsidRPr="008011F9" w:rsidRDefault="00B744CD" w:rsidP="00B744CD">
      <w:pPr>
        <w:tabs>
          <w:tab w:val="left" w:pos="3360"/>
        </w:tabs>
        <w:rPr>
          <w:rFonts w:ascii="Times New Roman" w:hAnsi="Times New Roman"/>
          <w:b/>
          <w:sz w:val="24"/>
          <w:szCs w:val="24"/>
        </w:rPr>
      </w:pPr>
    </w:p>
    <w:tbl>
      <w:tblPr>
        <w:tblW w:w="990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
        <w:gridCol w:w="4316"/>
        <w:gridCol w:w="94"/>
        <w:gridCol w:w="5306"/>
        <w:gridCol w:w="97"/>
      </w:tblGrid>
      <w:tr w:rsidR="00B744CD" w:rsidRPr="008011F9" w:rsidTr="009F7DB0">
        <w:trPr>
          <w:gridBefore w:val="1"/>
          <w:wBefore w:w="94" w:type="dxa"/>
          <w:trHeight w:val="476"/>
          <w:jc w:val="center"/>
        </w:trPr>
        <w:tc>
          <w:tcPr>
            <w:tcW w:w="9813"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B744CD" w:rsidRPr="008011F9" w:rsidRDefault="00B744CD" w:rsidP="009F7DB0">
            <w:pPr>
              <w:ind w:left="360"/>
              <w:jc w:val="center"/>
              <w:rPr>
                <w:rFonts w:ascii="Times New Roman" w:hAnsi="Times New Roman"/>
                <w:b/>
                <w:lang w:val="sr-Cyrl-CS"/>
              </w:rPr>
            </w:pPr>
            <w:r w:rsidRPr="008011F9">
              <w:rPr>
                <w:rFonts w:ascii="Times New Roman" w:hAnsi="Times New Roman"/>
                <w:b/>
                <w:bCs/>
                <w:sz w:val="24"/>
                <w:szCs w:val="24"/>
              </w:rPr>
              <w:t xml:space="preserve">I  </w:t>
            </w:r>
            <w:r w:rsidRPr="008011F9">
              <w:rPr>
                <w:rFonts w:ascii="Times New Roman" w:hAnsi="Times New Roman"/>
                <w:b/>
                <w:bCs/>
                <w:sz w:val="24"/>
                <w:szCs w:val="24"/>
                <w:lang w:val="sr-Cyrl-CS"/>
              </w:rPr>
              <w:t>ОСНОВНИ ПОДАЦИ О ПОДНОСИОЦУ ЗАХТЕВА</w:t>
            </w:r>
          </w:p>
        </w:tc>
      </w:tr>
      <w:tr w:rsidR="00B744CD" w:rsidRPr="008011F9" w:rsidTr="009F7DB0">
        <w:tblPrEx>
          <w:jc w:val="left"/>
          <w:tblLook w:val="04A0"/>
        </w:tblPrEx>
        <w:trPr>
          <w:gridAfter w:val="1"/>
          <w:wAfter w:w="97" w:type="dxa"/>
          <w:trHeight w:val="530"/>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Подносилац захтева – назив удружења</w:t>
            </w:r>
          </w:p>
        </w:tc>
        <w:tc>
          <w:tcPr>
            <w:tcW w:w="5400" w:type="dxa"/>
            <w:gridSpan w:val="2"/>
            <w:shd w:val="clear" w:color="auto" w:fill="auto"/>
          </w:tcPr>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Height w:val="413"/>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Седиште / адреса</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Матични број подносиоца</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ПИБ подносиоца</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Име и презиме заступника удружења</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lastRenderedPageBreak/>
              <w:t>Телефон</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E-mail</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Height w:val="503"/>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rPr>
              <w:t>Име и презиме и телефон особе за контакт</w:t>
            </w:r>
          </w:p>
        </w:tc>
        <w:tc>
          <w:tcPr>
            <w:tcW w:w="5400" w:type="dxa"/>
            <w:gridSpan w:val="2"/>
            <w:shd w:val="clear" w:color="auto" w:fill="auto"/>
          </w:tcPr>
          <w:p w:rsidR="00B744CD" w:rsidRPr="008011F9" w:rsidRDefault="00B744CD" w:rsidP="009F7DB0">
            <w:pPr>
              <w:rPr>
                <w:rFonts w:ascii="Times New Roman" w:hAnsi="Times New Roman"/>
              </w:rPr>
            </w:pPr>
          </w:p>
        </w:tc>
      </w:tr>
      <w:tr w:rsidR="00B744CD" w:rsidRPr="008011F9" w:rsidTr="009F7DB0">
        <w:tblPrEx>
          <w:jc w:val="left"/>
          <w:tblLook w:val="04A0"/>
        </w:tblPrEx>
        <w:trPr>
          <w:gridAfter w:val="1"/>
          <w:wAfter w:w="97" w:type="dxa"/>
        </w:trPr>
        <w:tc>
          <w:tcPr>
            <w:tcW w:w="4410" w:type="dxa"/>
            <w:gridSpan w:val="2"/>
            <w:shd w:val="clear" w:color="auto" w:fill="auto"/>
            <w:vAlign w:val="center"/>
          </w:tcPr>
          <w:p w:rsidR="00B744CD" w:rsidRPr="008011F9" w:rsidRDefault="00B744CD" w:rsidP="009F7DB0">
            <w:pPr>
              <w:rPr>
                <w:rFonts w:ascii="Times New Roman" w:hAnsi="Times New Roman"/>
              </w:rPr>
            </w:pPr>
            <w:r w:rsidRPr="008011F9">
              <w:rPr>
                <w:rFonts w:ascii="Times New Roman" w:hAnsi="Times New Roman"/>
                <w:lang w:val="sr-Cyrl-CS"/>
              </w:rPr>
              <w:t>Број наменског подрачуна удружења код Управе за трезор</w:t>
            </w:r>
          </w:p>
        </w:tc>
        <w:tc>
          <w:tcPr>
            <w:tcW w:w="5400" w:type="dxa"/>
            <w:gridSpan w:val="2"/>
            <w:shd w:val="clear" w:color="auto" w:fill="auto"/>
          </w:tcPr>
          <w:p w:rsidR="00B744CD" w:rsidRPr="008011F9" w:rsidRDefault="00B744CD" w:rsidP="009F7DB0">
            <w:pPr>
              <w:rPr>
                <w:rFonts w:ascii="Times New Roman" w:hAnsi="Times New Roman"/>
              </w:rPr>
            </w:pPr>
          </w:p>
          <w:p w:rsidR="00B744CD" w:rsidRPr="008011F9" w:rsidRDefault="00B744CD" w:rsidP="009F7DB0">
            <w:pPr>
              <w:rPr>
                <w:rFonts w:ascii="Times New Roman" w:hAnsi="Times New Roman"/>
              </w:rPr>
            </w:pPr>
          </w:p>
        </w:tc>
      </w:tr>
      <w:tr w:rsidR="00B744CD" w:rsidRPr="008011F9" w:rsidTr="009F7DB0">
        <w:trPr>
          <w:gridBefore w:val="1"/>
          <w:wBefore w:w="94" w:type="dxa"/>
          <w:trHeight w:val="494"/>
          <w:jc w:val="center"/>
        </w:trPr>
        <w:tc>
          <w:tcPr>
            <w:tcW w:w="9813" w:type="dxa"/>
            <w:gridSpan w:val="4"/>
            <w:tcBorders>
              <w:top w:val="nil"/>
              <w:left w:val="single" w:sz="4" w:space="0" w:color="auto"/>
              <w:bottom w:val="single" w:sz="4" w:space="0" w:color="auto"/>
              <w:right w:val="single" w:sz="4" w:space="0" w:color="auto"/>
            </w:tcBorders>
            <w:shd w:val="clear" w:color="auto" w:fill="CCFFCC"/>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sz w:val="24"/>
                <w:szCs w:val="24"/>
              </w:rPr>
              <w:t>II  ПОДАЦИ О ПРОЈЕКТУ И  ИЗНОС ПОДСТИЦАЈНИХ СРЕДСТАВА</w:t>
            </w:r>
          </w:p>
        </w:tc>
      </w:tr>
      <w:tr w:rsidR="00B744CD" w:rsidRPr="008011F9" w:rsidTr="009F7DB0">
        <w:trPr>
          <w:gridBefore w:val="1"/>
          <w:wBefore w:w="94" w:type="dxa"/>
          <w:trHeight w:val="503"/>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r w:rsidRPr="008011F9">
              <w:rPr>
                <w:rFonts w:ascii="Times New Roman" w:hAnsi="Times New Roman"/>
                <w:lang w:val="sr-Cyrl-CS"/>
              </w:rPr>
              <w:t>Назив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B744CD" w:rsidRPr="008011F9" w:rsidRDefault="00B744CD" w:rsidP="009F7DB0">
            <w:pPr>
              <w:jc w:val="center"/>
              <w:rPr>
                <w:rFonts w:ascii="Times New Roman" w:hAnsi="Times New Roman"/>
                <w:b/>
                <w:lang w:val="sr-Cyrl-CS"/>
              </w:rPr>
            </w:pPr>
          </w:p>
        </w:tc>
      </w:tr>
      <w:tr w:rsidR="00B744CD" w:rsidRPr="008011F9" w:rsidTr="009F7DB0">
        <w:trPr>
          <w:gridBefore w:val="1"/>
          <w:wBefore w:w="94" w:type="dxa"/>
          <w:trHeight w:val="354"/>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r w:rsidRPr="008011F9">
              <w:rPr>
                <w:rFonts w:ascii="Times New Roman" w:hAnsi="Times New Roman"/>
                <w:lang w:val="sr-Cyrl-CS"/>
              </w:rPr>
              <w:t>Место реализације активности</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tcPr>
          <w:p w:rsidR="00B744CD" w:rsidRPr="008011F9" w:rsidRDefault="00B744CD" w:rsidP="009F7DB0">
            <w:pPr>
              <w:jc w:val="center"/>
              <w:rPr>
                <w:rFonts w:ascii="Times New Roman" w:hAnsi="Times New Roman"/>
                <w:lang w:val="sr-Cyrl-CS"/>
              </w:rPr>
            </w:pPr>
          </w:p>
          <w:p w:rsidR="00B744CD" w:rsidRPr="008011F9" w:rsidRDefault="00B744CD" w:rsidP="009F7DB0">
            <w:pPr>
              <w:jc w:val="center"/>
              <w:rPr>
                <w:rFonts w:ascii="Times New Roman" w:hAnsi="Times New Roman"/>
                <w:lang w:val="sr-Cyrl-CS"/>
              </w:rPr>
            </w:pPr>
          </w:p>
        </w:tc>
      </w:tr>
      <w:tr w:rsidR="00B744CD" w:rsidRPr="008011F9" w:rsidTr="009F7DB0">
        <w:trPr>
          <w:gridBefore w:val="1"/>
          <w:wBefore w:w="94" w:type="dxa"/>
          <w:trHeight w:val="33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r w:rsidRPr="008011F9">
              <w:rPr>
                <w:rFonts w:ascii="Times New Roman" w:hAnsi="Times New Roman"/>
                <w:lang w:val="sr-Cyrl-CS"/>
              </w:rPr>
              <w:t>Укупна средства неопходна за реализацију активности (динара)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p>
        </w:tc>
      </w:tr>
      <w:tr w:rsidR="00B744CD" w:rsidRPr="008011F9" w:rsidTr="009F7DB0">
        <w:trPr>
          <w:gridBefore w:val="1"/>
          <w:wBefore w:w="94" w:type="dxa"/>
          <w:trHeight w:val="395"/>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r w:rsidRPr="008011F9">
              <w:rPr>
                <w:rFonts w:ascii="Times New Roman" w:hAnsi="Times New Roman"/>
                <w:lang w:val="sr-Cyrl-CS"/>
              </w:rPr>
              <w:t>Износ (динара) тражен од Града Врања</w:t>
            </w: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p>
          <w:p w:rsidR="00B744CD" w:rsidRPr="008011F9" w:rsidRDefault="00B744CD" w:rsidP="009F7DB0">
            <w:pPr>
              <w:jc w:val="center"/>
              <w:rPr>
                <w:rFonts w:ascii="Times New Roman" w:hAnsi="Times New Roman"/>
                <w:b/>
                <w:lang w:val="sr-Cyrl-CS"/>
              </w:rPr>
            </w:pPr>
          </w:p>
        </w:tc>
      </w:tr>
      <w:tr w:rsidR="00B744CD" w:rsidRPr="008011F9" w:rsidTr="009F7DB0">
        <w:trPr>
          <w:gridBefore w:val="1"/>
          <w:wBefore w:w="94" w:type="dxa"/>
          <w:trHeight w:val="197"/>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r w:rsidRPr="008011F9">
              <w:rPr>
                <w:rFonts w:ascii="Times New Roman" w:hAnsi="Times New Roman"/>
                <w:lang w:val="sr-Cyrl-CS"/>
              </w:rPr>
              <w:t xml:space="preserve">Подаци о другим изворима суфинансирања </w:t>
            </w:r>
          </w:p>
          <w:p w:rsidR="00B744CD" w:rsidRPr="008011F9" w:rsidRDefault="00B744CD" w:rsidP="009F7DB0">
            <w:pPr>
              <w:rPr>
                <w:rFonts w:ascii="Times New Roman" w:hAnsi="Times New Roman"/>
                <w:lang w:val="sr-Cyrl-CS"/>
              </w:rPr>
            </w:pPr>
          </w:p>
          <w:p w:rsidR="00B744CD" w:rsidRPr="008011F9" w:rsidRDefault="00B744CD" w:rsidP="009F7DB0">
            <w:pPr>
              <w:rPr>
                <w:rFonts w:ascii="Times New Roman" w:hAnsi="Times New Roman"/>
                <w:lang w:val="sr-Cyrl-CS"/>
              </w:rPr>
            </w:pPr>
          </w:p>
          <w:p w:rsidR="00B744CD" w:rsidRPr="008011F9" w:rsidRDefault="00B744CD" w:rsidP="009F7DB0">
            <w:pPr>
              <w:rPr>
                <w:rFonts w:ascii="Times New Roman" w:hAnsi="Times New Roman"/>
                <w:lang w:val="sr-Cyrl-CS"/>
              </w:rPr>
            </w:pPr>
          </w:p>
          <w:p w:rsidR="00B744CD" w:rsidRPr="008011F9" w:rsidRDefault="00B744CD" w:rsidP="009F7DB0">
            <w:pPr>
              <w:rPr>
                <w:rFonts w:ascii="Times New Roman" w:hAnsi="Times New Roman"/>
                <w:lang w:val="sr-Cyrl-CS"/>
              </w:rPr>
            </w:pPr>
          </w:p>
        </w:tc>
        <w:tc>
          <w:tcPr>
            <w:tcW w:w="5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p>
        </w:tc>
      </w:tr>
    </w:tbl>
    <w:tbl>
      <w:tblPr>
        <w:tblStyle w:val="TableGrid"/>
        <w:tblW w:w="0" w:type="auto"/>
        <w:tblLook w:val="04A0"/>
      </w:tblPr>
      <w:tblGrid>
        <w:gridCol w:w="9576"/>
      </w:tblGrid>
      <w:tr w:rsidR="00B744CD" w:rsidRPr="008011F9" w:rsidTr="009F7DB0">
        <w:trPr>
          <w:trHeight w:val="800"/>
        </w:trPr>
        <w:tc>
          <w:tcPr>
            <w:tcW w:w="9576" w:type="dxa"/>
          </w:tcPr>
          <w:p w:rsidR="00B744CD" w:rsidRPr="008011F9" w:rsidRDefault="00B744CD" w:rsidP="009F7DB0">
            <w:pPr>
              <w:rPr>
                <w:rFonts w:ascii="Times New Roman" w:hAnsi="Times New Roman"/>
                <w:sz w:val="28"/>
                <w:szCs w:val="28"/>
                <w:lang w:val="sr-Cyrl-CS"/>
              </w:rPr>
            </w:pPr>
          </w:p>
          <w:p w:rsidR="00B744CD" w:rsidRPr="008011F9" w:rsidRDefault="00B744CD" w:rsidP="009F7DB0">
            <w:pPr>
              <w:jc w:val="center"/>
              <w:rPr>
                <w:rFonts w:ascii="Times New Roman" w:hAnsi="Times New Roman"/>
                <w:sz w:val="28"/>
                <w:szCs w:val="28"/>
              </w:rPr>
            </w:pPr>
            <w:r w:rsidRPr="008011F9">
              <w:rPr>
                <w:rFonts w:ascii="Times New Roman" w:hAnsi="Times New Roman"/>
                <w:sz w:val="28"/>
                <w:szCs w:val="28"/>
                <w:lang w:val="sr-Cyrl-CS"/>
              </w:rPr>
              <w:t>Детаљан опис пројекта</w:t>
            </w:r>
          </w:p>
        </w:tc>
      </w:tr>
      <w:tr w:rsidR="00B744CD" w:rsidRPr="008011F9" w:rsidTr="009F7DB0">
        <w:trPr>
          <w:trHeight w:val="350"/>
        </w:trPr>
        <w:tc>
          <w:tcPr>
            <w:tcW w:w="9576" w:type="dxa"/>
          </w:tcPr>
          <w:p w:rsidR="00B744CD" w:rsidRPr="008011F9" w:rsidRDefault="00B744CD" w:rsidP="009F7DB0">
            <w:pPr>
              <w:rPr>
                <w:rFonts w:ascii="Times New Roman" w:hAnsi="Times New Roman"/>
                <w:sz w:val="24"/>
                <w:szCs w:val="24"/>
              </w:rPr>
            </w:pPr>
          </w:p>
          <w:p w:rsidR="00B744CD" w:rsidRPr="008011F9" w:rsidRDefault="00B744CD" w:rsidP="009F7DB0">
            <w:pPr>
              <w:rPr>
                <w:rFonts w:ascii="Times New Roman" w:hAnsi="Times New Roman"/>
                <w:sz w:val="24"/>
                <w:szCs w:val="24"/>
              </w:rPr>
            </w:pPr>
            <w:r w:rsidRPr="008011F9">
              <w:rPr>
                <w:rFonts w:ascii="Times New Roman" w:hAnsi="Times New Roman"/>
                <w:sz w:val="24"/>
                <w:szCs w:val="24"/>
              </w:rPr>
              <w:t>Назив пројекта: ________________________________________________________________</w:t>
            </w:r>
          </w:p>
          <w:p w:rsidR="00B744CD" w:rsidRPr="008011F9" w:rsidRDefault="00B744CD" w:rsidP="009F7DB0">
            <w:pPr>
              <w:rPr>
                <w:rFonts w:ascii="Times New Roman" w:hAnsi="Times New Roman"/>
                <w:sz w:val="24"/>
                <w:szCs w:val="24"/>
              </w:rPr>
            </w:pPr>
          </w:p>
          <w:p w:rsidR="00B744CD" w:rsidRPr="008011F9" w:rsidRDefault="00B744CD" w:rsidP="009F7DB0">
            <w:pPr>
              <w:rPr>
                <w:rFonts w:ascii="Times New Roman" w:hAnsi="Times New Roman"/>
                <w:sz w:val="36"/>
                <w:szCs w:val="36"/>
              </w:rPr>
            </w:pPr>
            <w:r w:rsidRPr="008011F9">
              <w:rPr>
                <w:rFonts w:ascii="Times New Roman" w:hAnsi="Times New Roman"/>
                <w:sz w:val="36"/>
                <w:szCs w:val="36"/>
              </w:rPr>
              <w:t>____________________________________________________________________________________________________________________________________________________________</w:t>
            </w:r>
            <w:r w:rsidRPr="008011F9">
              <w:rPr>
                <w:rFonts w:ascii="Times New Roman" w:hAnsi="Times New Roman"/>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011F9">
              <w:rPr>
                <w:rFonts w:ascii="Times New Roman" w:hAnsi="Times New Roman"/>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44CD" w:rsidRPr="008011F9" w:rsidRDefault="00B744CD" w:rsidP="009F7DB0">
            <w:pPr>
              <w:rPr>
                <w:rFonts w:ascii="Times New Roman" w:hAnsi="Times New Roman"/>
                <w:sz w:val="36"/>
                <w:szCs w:val="36"/>
              </w:rPr>
            </w:pPr>
            <w:r w:rsidRPr="008011F9">
              <w:rPr>
                <w:rFonts w:ascii="Times New Roman" w:hAnsi="Times New Roman"/>
                <w:sz w:val="36"/>
                <w:szCs w:val="36"/>
              </w:rPr>
              <w:t>____________________________________________________</w:t>
            </w:r>
          </w:p>
        </w:tc>
      </w:tr>
    </w:tbl>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5"/>
        <w:gridCol w:w="3387"/>
        <w:gridCol w:w="2009"/>
        <w:gridCol w:w="2019"/>
        <w:gridCol w:w="1853"/>
      </w:tblGrid>
      <w:tr w:rsidR="00B744CD" w:rsidRPr="008011F9" w:rsidTr="009F7DB0">
        <w:trPr>
          <w:trHeight w:val="521"/>
          <w:jc w:val="center"/>
        </w:trPr>
        <w:tc>
          <w:tcPr>
            <w:tcW w:w="9843"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rPr>
              <w:lastRenderedPageBreak/>
              <w:t>III  ПРЕДЛОГ ФИНАНСИЈСКОГ ПЛАНА</w:t>
            </w:r>
          </w:p>
        </w:tc>
      </w:tr>
      <w:tr w:rsidR="00B744CD" w:rsidRPr="008011F9" w:rsidTr="009F7DB0">
        <w:trPr>
          <w:trHeight w:val="517"/>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Планирани трошкови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Износ</w:t>
            </w:r>
          </w:p>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(динара)</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Сопствено учешће (динара)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Тражена средства од Града Врања</w:t>
            </w:r>
          </w:p>
          <w:p w:rsidR="00B744CD" w:rsidRPr="008011F9" w:rsidRDefault="00B744CD" w:rsidP="009F7DB0">
            <w:pPr>
              <w:jc w:val="center"/>
              <w:rPr>
                <w:rFonts w:ascii="Times New Roman" w:hAnsi="Times New Roman"/>
                <w:b/>
                <w:lang w:val="sr-Cyrl-CS"/>
              </w:rPr>
            </w:pPr>
            <w:r w:rsidRPr="008011F9">
              <w:rPr>
                <w:rFonts w:ascii="Times New Roman" w:hAnsi="Times New Roman"/>
                <w:b/>
                <w:lang w:val="sr-Cyrl-CS"/>
              </w:rPr>
              <w:t>(динара)</w:t>
            </w: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lastRenderedPageBreak/>
              <w:t>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lang w:val="sr-Cyrl-CS"/>
              </w:rPr>
            </w:pPr>
            <w:r w:rsidRPr="008011F9">
              <w:rPr>
                <w:rFonts w:ascii="Times New Roman" w:hAnsi="Times New Roman"/>
                <w:lang w:val="sr-Cyrl-CS"/>
              </w:rPr>
              <w:t>10.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11.</w:t>
            </w:r>
          </w:p>
          <w:p w:rsidR="00B744CD" w:rsidRPr="008011F9" w:rsidRDefault="00B744CD" w:rsidP="009F7DB0">
            <w:pPr>
              <w:jc w:val="center"/>
              <w:rPr>
                <w:rFonts w:ascii="Times New Roman" w:hAnsi="Times New Roman"/>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12.</w:t>
            </w:r>
          </w:p>
          <w:p w:rsidR="00B744CD" w:rsidRPr="008011F9" w:rsidRDefault="00B744CD" w:rsidP="009F7DB0">
            <w:pPr>
              <w:jc w:val="center"/>
              <w:rPr>
                <w:rFonts w:ascii="Times New Roman" w:hAnsi="Times New Roman"/>
              </w:rPr>
            </w:pPr>
            <w:r w:rsidRPr="008011F9">
              <w:rPr>
                <w:rFonts w:ascii="Times New Roman" w:hAnsi="Times New Roman"/>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15.</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18.</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19.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jc w:val="center"/>
              <w:rPr>
                <w:rFonts w:ascii="Times New Roman" w:hAnsi="Times New Roman"/>
              </w:rPr>
            </w:pPr>
            <w:r w:rsidRPr="008011F9">
              <w:rPr>
                <w:rFonts w:ascii="Times New Roman" w:hAnsi="Times New Roman"/>
              </w:rPr>
              <w:t>20.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sz w:val="24"/>
                <w:szCs w:val="24"/>
                <w:lang w:val="sr-Cyrl-CS"/>
              </w:rPr>
            </w:pP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sz w:val="24"/>
                <w:szCs w:val="24"/>
                <w:lang w:val="sr-Cyrl-CS"/>
              </w:rPr>
            </w:pPr>
          </w:p>
        </w:tc>
      </w:tr>
      <w:tr w:rsidR="00B744CD" w:rsidRPr="008011F9" w:rsidTr="009F7DB0">
        <w:trPr>
          <w:trHeight w:hRule="exac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b/>
                <w:lang w:val="sr-Cyrl-CS"/>
              </w:rPr>
            </w:pPr>
            <w:r w:rsidRPr="008011F9">
              <w:rPr>
                <w:rFonts w:ascii="Times New Roman" w:hAnsi="Times New Roman"/>
                <w:b/>
                <w:lang w:val="sr-Cyrl-CS"/>
              </w:rPr>
              <w:t>Укупно: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744CD" w:rsidRPr="008011F9" w:rsidRDefault="00B744CD" w:rsidP="009F7DB0">
            <w:pPr>
              <w:rPr>
                <w:rFonts w:ascii="Times New Roman" w:hAnsi="Times New Roman"/>
                <w:lang w:val="sr-Cyrl-CS"/>
              </w:rPr>
            </w:pPr>
          </w:p>
        </w:tc>
      </w:tr>
    </w:tbl>
    <w:p w:rsidR="00B744CD" w:rsidRPr="008011F9" w:rsidRDefault="00B744CD" w:rsidP="00B744CD">
      <w:pPr>
        <w:jc w:val="both"/>
        <w:rPr>
          <w:rFonts w:ascii="Times New Roman" w:hAnsi="Times New Roman"/>
          <w:sz w:val="24"/>
          <w:szCs w:val="24"/>
        </w:rPr>
      </w:pPr>
    </w:p>
    <w:p w:rsidR="00B744CD" w:rsidRPr="008011F9" w:rsidRDefault="00B744CD" w:rsidP="00B744CD">
      <w:pPr>
        <w:ind w:firstLine="720"/>
        <w:jc w:val="both"/>
        <w:rPr>
          <w:rFonts w:ascii="Times New Roman" w:hAnsi="Times New Roman"/>
          <w:sz w:val="24"/>
          <w:szCs w:val="24"/>
        </w:rPr>
      </w:pPr>
    </w:p>
    <w:p w:rsidR="00B744CD" w:rsidRPr="008011F9" w:rsidRDefault="00B744CD" w:rsidP="00B744CD">
      <w:pPr>
        <w:ind w:firstLine="720"/>
        <w:jc w:val="both"/>
        <w:rPr>
          <w:rFonts w:ascii="Times New Roman" w:hAnsi="Times New Roman"/>
          <w:sz w:val="24"/>
          <w:szCs w:val="24"/>
        </w:rPr>
      </w:pPr>
    </w:p>
    <w:p w:rsidR="00B744CD" w:rsidRPr="008011F9" w:rsidRDefault="00B744CD" w:rsidP="00B744CD">
      <w:pPr>
        <w:ind w:firstLine="720"/>
        <w:jc w:val="both"/>
        <w:rPr>
          <w:rFonts w:ascii="Times New Roman" w:hAnsi="Times New Roman"/>
          <w:sz w:val="24"/>
          <w:szCs w:val="24"/>
        </w:rPr>
      </w:pPr>
    </w:p>
    <w:p w:rsidR="00B744CD" w:rsidRPr="008011F9" w:rsidRDefault="00B744CD" w:rsidP="00B744CD">
      <w:pPr>
        <w:widowControl w:val="0"/>
        <w:autoSpaceDE w:val="0"/>
        <w:autoSpaceDN w:val="0"/>
        <w:adjustRightInd w:val="0"/>
        <w:ind w:right="72"/>
        <w:jc w:val="center"/>
        <w:rPr>
          <w:rFonts w:ascii="Times New Roman" w:hAnsi="Times New Roman"/>
          <w:b/>
          <w:color w:val="000000"/>
          <w:sz w:val="24"/>
          <w:szCs w:val="24"/>
        </w:rPr>
      </w:pPr>
      <w:r w:rsidRPr="008011F9">
        <w:rPr>
          <w:rFonts w:ascii="Times New Roman" w:hAnsi="Times New Roman"/>
          <w:b/>
          <w:color w:val="000000"/>
          <w:sz w:val="24"/>
          <w:szCs w:val="24"/>
        </w:rPr>
        <w:t xml:space="preserve">                                                                                                       </w:t>
      </w:r>
    </w:p>
    <w:p w:rsidR="00B744CD" w:rsidRPr="008011F9" w:rsidRDefault="00B744CD" w:rsidP="00B744CD">
      <w:pPr>
        <w:widowControl w:val="0"/>
        <w:autoSpaceDE w:val="0"/>
        <w:autoSpaceDN w:val="0"/>
        <w:adjustRightInd w:val="0"/>
        <w:ind w:right="72"/>
        <w:jc w:val="center"/>
        <w:rPr>
          <w:rFonts w:ascii="Times New Roman" w:hAnsi="Times New Roman"/>
          <w:b/>
          <w:color w:val="000000"/>
          <w:sz w:val="24"/>
          <w:szCs w:val="24"/>
        </w:rPr>
      </w:pPr>
      <w:r w:rsidRPr="008011F9">
        <w:rPr>
          <w:rFonts w:ascii="Times New Roman" w:hAnsi="Times New Roman"/>
          <w:b/>
          <w:color w:val="000000"/>
          <w:sz w:val="24"/>
          <w:szCs w:val="24"/>
        </w:rPr>
        <w:t xml:space="preserve">                                                                                                      Председник удружења</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r w:rsidRPr="008011F9">
        <w:rPr>
          <w:rFonts w:ascii="Times New Roman" w:hAnsi="Times New Roman"/>
          <w:b/>
          <w:color w:val="000000"/>
          <w:sz w:val="24"/>
          <w:szCs w:val="24"/>
        </w:rPr>
        <w:t xml:space="preserve">                                                                     МП                                                      </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r w:rsidRPr="008011F9">
        <w:rPr>
          <w:rFonts w:ascii="Times New Roman" w:hAnsi="Times New Roman"/>
          <w:b/>
          <w:color w:val="000000"/>
          <w:sz w:val="24"/>
          <w:szCs w:val="24"/>
        </w:rPr>
        <w:t xml:space="preserve">                                                                                                            _____________________</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p>
    <w:p w:rsidR="00B744CD" w:rsidRPr="008011F9" w:rsidRDefault="00B744CD" w:rsidP="00B744CD">
      <w:pPr>
        <w:jc w:val="both"/>
        <w:rPr>
          <w:rFonts w:ascii="Times New Roman" w:hAnsi="Times New Roman"/>
          <w:b/>
          <w:bCs/>
          <w:iCs/>
          <w:u w:val="single"/>
        </w:rPr>
      </w:pPr>
    </w:p>
    <w:p w:rsidR="00B744CD" w:rsidRPr="008011F9" w:rsidRDefault="00B744CD" w:rsidP="00B744CD">
      <w:pPr>
        <w:tabs>
          <w:tab w:val="left" w:pos="5746"/>
        </w:tabs>
        <w:rPr>
          <w:rFonts w:ascii="Times New Roman" w:hAnsi="Times New Roman"/>
          <w:color w:val="000000" w:themeColor="text1"/>
          <w:sz w:val="24"/>
          <w:szCs w:val="24"/>
          <w:lang w:val="sr-Cyrl-CS"/>
        </w:rPr>
      </w:pPr>
    </w:p>
    <w:p w:rsidR="00B744CD" w:rsidRPr="008011F9" w:rsidRDefault="00B744CD" w:rsidP="00B744CD">
      <w:pPr>
        <w:jc w:val="both"/>
        <w:rPr>
          <w:rFonts w:ascii="Times New Roman" w:hAnsi="Times New Roman"/>
          <w:b/>
          <w:bCs/>
          <w:iCs/>
          <w:u w:val="single"/>
          <w:lang w:val="sr-Cyrl-CS"/>
        </w:rPr>
      </w:pPr>
      <w:r w:rsidRPr="008011F9">
        <w:rPr>
          <w:rFonts w:ascii="Times New Roman" w:hAnsi="Times New Roman"/>
          <w:b/>
          <w:bCs/>
          <w:iCs/>
          <w:u w:val="single"/>
          <w:lang w:val="sr-Cyrl-CS"/>
        </w:rPr>
        <w:t>Напомена:</w:t>
      </w:r>
    </w:p>
    <w:p w:rsidR="00B744CD" w:rsidRPr="008011F9" w:rsidRDefault="00B744CD" w:rsidP="00B744CD">
      <w:pPr>
        <w:jc w:val="both"/>
        <w:rPr>
          <w:rFonts w:ascii="Times New Roman" w:hAnsi="Times New Roman"/>
          <w:bCs/>
          <w:iCs/>
          <w:lang w:val="sr-Cyrl-CS"/>
        </w:rPr>
      </w:pPr>
      <w:r w:rsidRPr="008011F9">
        <w:rPr>
          <w:rFonts w:ascii="Times New Roman" w:hAnsi="Times New Roman"/>
          <w:bCs/>
          <w:iCs/>
          <w:lang w:val="sr-Cyrl-CS"/>
        </w:rPr>
        <w:t>Накнада за захтев у износу од 345,00 динара, (Тарифни број 1) Одлуке о накнадама за услуге које врши Градска управа града Врања (,,Службени гласник Града Врања“, бр. 3/2024), уплаћује се на жиро рачун број 840-742341843-24, модел 97, позив на број 47-114, сврха уплате ,,Накнада за услуге које врши Градска управа града Врања“.</w:t>
      </w:r>
    </w:p>
    <w:p w:rsidR="00B744CD" w:rsidRPr="008011F9" w:rsidRDefault="00B744CD" w:rsidP="00B744CD">
      <w:pPr>
        <w:jc w:val="both"/>
        <w:rPr>
          <w:rFonts w:ascii="Times New Roman" w:hAnsi="Times New Roman"/>
          <w:bCs/>
          <w:iCs/>
          <w:lang w:val="sr-Cyrl-CS"/>
        </w:rPr>
      </w:pPr>
    </w:p>
    <w:p w:rsidR="00B744CD" w:rsidRPr="008011F9" w:rsidRDefault="00B744CD" w:rsidP="00B744CD">
      <w:pPr>
        <w:jc w:val="both"/>
        <w:rPr>
          <w:rFonts w:ascii="Times New Roman" w:hAnsi="Times New Roman"/>
          <w:bCs/>
          <w:iCs/>
          <w:lang w:val="sr-Cyrl-CS"/>
        </w:rPr>
      </w:pPr>
    </w:p>
    <w:p w:rsidR="00B744CD" w:rsidRDefault="00B744CD" w:rsidP="00B744CD">
      <w:pPr>
        <w:jc w:val="both"/>
        <w:rPr>
          <w:bCs/>
          <w:iCs/>
          <w:lang w:val="sr-Cyrl-CS"/>
        </w:rPr>
      </w:pPr>
    </w:p>
    <w:p w:rsidR="00B744CD" w:rsidRDefault="00B744CD" w:rsidP="00B744CD">
      <w:pPr>
        <w:jc w:val="both"/>
        <w:rPr>
          <w:bCs/>
          <w:iCs/>
          <w:lang w:val="sr-Cyrl-CS"/>
        </w:rPr>
      </w:pPr>
    </w:p>
    <w:p w:rsidR="00B744CD" w:rsidRPr="008011F9" w:rsidRDefault="00B744CD" w:rsidP="00B744CD">
      <w:pPr>
        <w:jc w:val="both"/>
        <w:rPr>
          <w:rFonts w:ascii="Times New Roman" w:hAnsi="Times New Roman"/>
          <w:bCs/>
          <w:iCs/>
          <w:lang w:val="sr-Cyrl-CS"/>
        </w:rPr>
      </w:pPr>
    </w:p>
    <w:p w:rsidR="00B744CD" w:rsidRPr="008011F9" w:rsidRDefault="00B744CD" w:rsidP="00B744CD">
      <w:pPr>
        <w:jc w:val="both"/>
        <w:rPr>
          <w:rFonts w:ascii="Times New Roman" w:hAnsi="Times New Roman"/>
          <w:bCs/>
          <w:iCs/>
          <w:lang w:val="sr-Cyrl-CS"/>
        </w:rPr>
      </w:pPr>
    </w:p>
    <w:p w:rsidR="00B744CD" w:rsidRPr="008011F9" w:rsidRDefault="00B744CD" w:rsidP="00B744CD">
      <w:pPr>
        <w:jc w:val="both"/>
        <w:rPr>
          <w:rFonts w:ascii="Times New Roman" w:hAnsi="Times New Roman"/>
          <w:bCs/>
          <w:iCs/>
          <w:lang w:val="sr-Cyrl-CS"/>
        </w:rPr>
      </w:pPr>
    </w:p>
    <w:tbl>
      <w:tblPr>
        <w:tblW w:w="10188" w:type="dxa"/>
        <w:tblLook w:val="04A0"/>
      </w:tblPr>
      <w:tblGrid>
        <w:gridCol w:w="825"/>
        <w:gridCol w:w="3243"/>
        <w:gridCol w:w="1710"/>
        <w:gridCol w:w="2700"/>
        <w:gridCol w:w="1710"/>
      </w:tblGrid>
      <w:tr w:rsidR="00B744CD" w:rsidRPr="008011F9" w:rsidTr="009F7DB0">
        <w:trPr>
          <w:trHeight w:val="315"/>
        </w:trPr>
        <w:tc>
          <w:tcPr>
            <w:tcW w:w="10188"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B744CD" w:rsidRPr="008011F9" w:rsidRDefault="00B744CD" w:rsidP="009F7DB0">
            <w:pPr>
              <w:jc w:val="center"/>
              <w:rPr>
                <w:rFonts w:ascii="Times New Roman" w:hAnsi="Times New Roman"/>
                <w:b/>
                <w:bCs/>
                <w:color w:val="000000"/>
              </w:rPr>
            </w:pPr>
            <w:r w:rsidRPr="008011F9">
              <w:rPr>
                <w:rFonts w:ascii="Times New Roman" w:hAnsi="Times New Roman"/>
                <w:b/>
                <w:bCs/>
                <w:color w:val="000000"/>
              </w:rPr>
              <w:t>ЛИСТА ЧЛАНОВА УДРУЖЕЊА</w:t>
            </w:r>
          </w:p>
        </w:tc>
      </w:tr>
      <w:tr w:rsidR="00B744CD" w:rsidRPr="008011F9" w:rsidTr="009F7DB0">
        <w:trPr>
          <w:trHeight w:val="600"/>
        </w:trPr>
        <w:tc>
          <w:tcPr>
            <w:tcW w:w="825" w:type="dxa"/>
            <w:tcBorders>
              <w:top w:val="nil"/>
              <w:left w:val="single" w:sz="8" w:space="0" w:color="auto"/>
              <w:bottom w:val="single" w:sz="4" w:space="0" w:color="auto"/>
              <w:right w:val="single" w:sz="4" w:space="0" w:color="auto"/>
            </w:tcBorders>
            <w:shd w:val="clear" w:color="auto" w:fill="auto"/>
            <w:vAlign w:val="center"/>
            <w:hideMark/>
          </w:tcPr>
          <w:p w:rsidR="00B744CD" w:rsidRPr="008011F9" w:rsidRDefault="00B744CD" w:rsidP="009F7DB0">
            <w:pPr>
              <w:jc w:val="center"/>
              <w:rPr>
                <w:rFonts w:ascii="Times New Roman" w:hAnsi="Times New Roman"/>
                <w:color w:val="000000"/>
              </w:rPr>
            </w:pPr>
            <w:r w:rsidRPr="008011F9">
              <w:rPr>
                <w:rFonts w:ascii="Times New Roman" w:hAnsi="Times New Roman"/>
                <w:color w:val="000000"/>
              </w:rPr>
              <w:t>Редни број</w:t>
            </w:r>
          </w:p>
        </w:tc>
        <w:tc>
          <w:tcPr>
            <w:tcW w:w="3243" w:type="dxa"/>
            <w:tcBorders>
              <w:top w:val="nil"/>
              <w:left w:val="nil"/>
              <w:bottom w:val="single" w:sz="4" w:space="0" w:color="auto"/>
              <w:right w:val="single" w:sz="4" w:space="0" w:color="auto"/>
            </w:tcBorders>
            <w:shd w:val="clear" w:color="auto" w:fill="auto"/>
            <w:noWrap/>
            <w:vAlign w:val="center"/>
            <w:hideMark/>
          </w:tcPr>
          <w:p w:rsidR="00B744CD" w:rsidRPr="008011F9" w:rsidRDefault="00B744CD" w:rsidP="009F7DB0">
            <w:pPr>
              <w:jc w:val="center"/>
              <w:rPr>
                <w:rFonts w:ascii="Times New Roman" w:hAnsi="Times New Roman"/>
                <w:color w:val="000000"/>
              </w:rPr>
            </w:pPr>
            <w:r w:rsidRPr="008011F9">
              <w:rPr>
                <w:rFonts w:ascii="Times New Roman" w:hAnsi="Times New Roman"/>
                <w:color w:val="000000"/>
              </w:rPr>
              <w:t>Име и презиме</w:t>
            </w:r>
          </w:p>
        </w:tc>
        <w:tc>
          <w:tcPr>
            <w:tcW w:w="1710" w:type="dxa"/>
            <w:tcBorders>
              <w:top w:val="nil"/>
              <w:left w:val="nil"/>
              <w:bottom w:val="single" w:sz="4" w:space="0" w:color="auto"/>
              <w:right w:val="single" w:sz="4" w:space="0" w:color="auto"/>
            </w:tcBorders>
            <w:shd w:val="clear" w:color="auto" w:fill="auto"/>
            <w:noWrap/>
            <w:vAlign w:val="center"/>
            <w:hideMark/>
          </w:tcPr>
          <w:p w:rsidR="00B744CD" w:rsidRPr="008011F9" w:rsidRDefault="00B744CD" w:rsidP="009F7DB0">
            <w:pPr>
              <w:jc w:val="center"/>
              <w:rPr>
                <w:rFonts w:ascii="Times New Roman" w:hAnsi="Times New Roman"/>
                <w:color w:val="000000"/>
              </w:rPr>
            </w:pPr>
            <w:r w:rsidRPr="008011F9">
              <w:rPr>
                <w:rFonts w:ascii="Times New Roman" w:hAnsi="Times New Roman"/>
                <w:color w:val="000000"/>
              </w:rPr>
              <w:t>ЈМБГ</w:t>
            </w:r>
          </w:p>
        </w:tc>
        <w:tc>
          <w:tcPr>
            <w:tcW w:w="2700" w:type="dxa"/>
            <w:tcBorders>
              <w:top w:val="nil"/>
              <w:left w:val="nil"/>
              <w:bottom w:val="single" w:sz="4" w:space="0" w:color="auto"/>
              <w:right w:val="single" w:sz="4" w:space="0" w:color="auto"/>
            </w:tcBorders>
            <w:shd w:val="clear" w:color="auto" w:fill="auto"/>
            <w:vAlign w:val="center"/>
            <w:hideMark/>
          </w:tcPr>
          <w:p w:rsidR="00B744CD" w:rsidRPr="008011F9" w:rsidRDefault="00B744CD" w:rsidP="009F7DB0">
            <w:pPr>
              <w:jc w:val="center"/>
              <w:rPr>
                <w:rFonts w:ascii="Times New Roman" w:hAnsi="Times New Roman"/>
                <w:color w:val="000000"/>
              </w:rPr>
            </w:pPr>
            <w:r w:rsidRPr="008011F9">
              <w:rPr>
                <w:rFonts w:ascii="Times New Roman" w:hAnsi="Times New Roman"/>
                <w:color w:val="000000"/>
              </w:rPr>
              <w:t>Адреса</w:t>
            </w:r>
          </w:p>
        </w:tc>
        <w:tc>
          <w:tcPr>
            <w:tcW w:w="1710" w:type="dxa"/>
            <w:tcBorders>
              <w:top w:val="nil"/>
              <w:left w:val="nil"/>
              <w:bottom w:val="single" w:sz="4" w:space="0" w:color="auto"/>
              <w:right w:val="single" w:sz="8" w:space="0" w:color="auto"/>
            </w:tcBorders>
            <w:shd w:val="clear" w:color="auto" w:fill="auto"/>
            <w:noWrap/>
            <w:vAlign w:val="center"/>
            <w:hideMark/>
          </w:tcPr>
          <w:p w:rsidR="00B744CD" w:rsidRPr="008011F9" w:rsidRDefault="00B744CD" w:rsidP="009F7DB0">
            <w:pPr>
              <w:jc w:val="center"/>
              <w:rPr>
                <w:rFonts w:ascii="Times New Roman" w:hAnsi="Times New Roman"/>
                <w:color w:val="000000"/>
              </w:rPr>
            </w:pPr>
            <w:r w:rsidRPr="008011F9">
              <w:rPr>
                <w:rFonts w:ascii="Times New Roman" w:hAnsi="Times New Roman"/>
                <w:color w:val="000000"/>
              </w:rPr>
              <w:t>Телефон</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lastRenderedPageBreak/>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r w:rsidR="00B744CD" w:rsidRPr="008011F9" w:rsidTr="009F7DB0">
        <w:trPr>
          <w:trHeight w:val="300"/>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3243"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c>
          <w:tcPr>
            <w:tcW w:w="1710" w:type="dxa"/>
            <w:tcBorders>
              <w:top w:val="nil"/>
              <w:left w:val="nil"/>
              <w:bottom w:val="single" w:sz="4" w:space="0" w:color="auto"/>
              <w:right w:val="single" w:sz="8" w:space="0" w:color="auto"/>
            </w:tcBorders>
            <w:shd w:val="clear" w:color="auto" w:fill="auto"/>
            <w:noWrap/>
            <w:vAlign w:val="bottom"/>
            <w:hideMark/>
          </w:tcPr>
          <w:p w:rsidR="00B744CD" w:rsidRPr="008011F9" w:rsidRDefault="00B744CD" w:rsidP="009F7DB0">
            <w:pPr>
              <w:rPr>
                <w:rFonts w:ascii="Times New Roman" w:hAnsi="Times New Roman"/>
                <w:color w:val="000000"/>
              </w:rPr>
            </w:pPr>
            <w:r w:rsidRPr="008011F9">
              <w:rPr>
                <w:rFonts w:ascii="Times New Roman" w:hAnsi="Times New Roman"/>
                <w:color w:val="000000"/>
              </w:rPr>
              <w:t> </w:t>
            </w:r>
          </w:p>
        </w:tc>
      </w:tr>
    </w:tbl>
    <w:p w:rsidR="00B744CD" w:rsidRPr="008011F9" w:rsidRDefault="00B744CD" w:rsidP="00B744CD">
      <w:pPr>
        <w:widowControl w:val="0"/>
        <w:autoSpaceDE w:val="0"/>
        <w:autoSpaceDN w:val="0"/>
        <w:adjustRightInd w:val="0"/>
        <w:ind w:right="72"/>
        <w:jc w:val="center"/>
        <w:rPr>
          <w:rFonts w:ascii="Times New Roman" w:hAnsi="Times New Roman"/>
          <w:b/>
          <w:color w:val="000000"/>
          <w:sz w:val="24"/>
          <w:szCs w:val="24"/>
        </w:rPr>
      </w:pPr>
      <w:r w:rsidRPr="008011F9">
        <w:rPr>
          <w:rFonts w:ascii="Times New Roman" w:hAnsi="Times New Roman"/>
          <w:b/>
          <w:color w:val="000000"/>
          <w:sz w:val="24"/>
          <w:szCs w:val="24"/>
        </w:rPr>
        <w:t xml:space="preserve">                                                                                                       </w:t>
      </w:r>
    </w:p>
    <w:p w:rsidR="00B744CD" w:rsidRPr="008011F9" w:rsidRDefault="00B744CD" w:rsidP="00B744CD">
      <w:pPr>
        <w:widowControl w:val="0"/>
        <w:autoSpaceDE w:val="0"/>
        <w:autoSpaceDN w:val="0"/>
        <w:adjustRightInd w:val="0"/>
        <w:ind w:right="72"/>
        <w:jc w:val="center"/>
        <w:rPr>
          <w:rFonts w:ascii="Times New Roman" w:hAnsi="Times New Roman"/>
          <w:b/>
          <w:color w:val="000000"/>
          <w:sz w:val="24"/>
          <w:szCs w:val="24"/>
        </w:rPr>
      </w:pPr>
      <w:r w:rsidRPr="008011F9">
        <w:rPr>
          <w:rFonts w:ascii="Times New Roman" w:hAnsi="Times New Roman"/>
          <w:b/>
          <w:color w:val="000000"/>
          <w:sz w:val="24"/>
          <w:szCs w:val="24"/>
        </w:rPr>
        <w:t xml:space="preserve">                                                                                                      Председник удружења</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r w:rsidRPr="008011F9">
        <w:rPr>
          <w:rFonts w:ascii="Times New Roman" w:hAnsi="Times New Roman"/>
          <w:b/>
          <w:color w:val="000000"/>
          <w:sz w:val="24"/>
          <w:szCs w:val="24"/>
        </w:rPr>
        <w:t xml:space="preserve">                                                                     МП                                                           </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r w:rsidRPr="008011F9">
        <w:rPr>
          <w:rFonts w:ascii="Times New Roman" w:hAnsi="Times New Roman"/>
          <w:b/>
          <w:color w:val="000000"/>
          <w:sz w:val="24"/>
          <w:szCs w:val="24"/>
        </w:rPr>
        <w:t xml:space="preserve">                                                                                                            _____________________</w:t>
      </w:r>
    </w:p>
    <w:p w:rsidR="00B744CD" w:rsidRPr="008011F9" w:rsidRDefault="00B744CD" w:rsidP="00B744CD">
      <w:pPr>
        <w:jc w:val="center"/>
        <w:rPr>
          <w:rFonts w:ascii="Times New Roman" w:hAnsi="Times New Roman"/>
          <w:b/>
          <w:sz w:val="24"/>
          <w:szCs w:val="24"/>
        </w:rPr>
      </w:pPr>
      <w:r w:rsidRPr="008011F9">
        <w:rPr>
          <w:rFonts w:ascii="Times New Roman" w:hAnsi="Times New Roman"/>
          <w:b/>
          <w:sz w:val="24"/>
          <w:szCs w:val="24"/>
        </w:rPr>
        <w:t>И  З  Ј  А  В  А</w:t>
      </w:r>
    </w:p>
    <w:p w:rsidR="00B744CD" w:rsidRPr="008011F9" w:rsidRDefault="00B744CD" w:rsidP="00B744CD">
      <w:pPr>
        <w:jc w:val="center"/>
        <w:rPr>
          <w:rFonts w:ascii="Times New Roman" w:hAnsi="Times New Roman"/>
          <w:sz w:val="24"/>
          <w:szCs w:val="24"/>
        </w:rPr>
      </w:pPr>
    </w:p>
    <w:p w:rsidR="00B744CD" w:rsidRPr="008011F9" w:rsidRDefault="00B744CD" w:rsidP="00B744CD">
      <w:pPr>
        <w:ind w:firstLine="720"/>
        <w:jc w:val="both"/>
        <w:rPr>
          <w:rFonts w:ascii="Times New Roman" w:hAnsi="Times New Roman"/>
          <w:noProof/>
        </w:rPr>
      </w:pPr>
      <w:r w:rsidRPr="008011F9">
        <w:rPr>
          <w:rFonts w:ascii="Times New Roman" w:hAnsi="Times New Roman"/>
          <w:noProof/>
        </w:rPr>
        <w:t>Ја ________________________________________, под пуном моралном, кривичном и материјалном</w:t>
      </w:r>
    </w:p>
    <w:p w:rsidR="00B744CD" w:rsidRPr="008011F9" w:rsidRDefault="00B744CD" w:rsidP="00B744CD">
      <w:pPr>
        <w:ind w:firstLine="720"/>
        <w:jc w:val="both"/>
        <w:rPr>
          <w:rFonts w:ascii="Times New Roman" w:hAnsi="Times New Roman"/>
          <w:noProof/>
          <w:sz w:val="12"/>
          <w:szCs w:val="12"/>
        </w:rPr>
      </w:pPr>
      <w:r w:rsidRPr="008011F9">
        <w:rPr>
          <w:rFonts w:ascii="Times New Roman" w:hAnsi="Times New Roman"/>
          <w:noProof/>
        </w:rPr>
        <w:t xml:space="preserve">                          (име и презиме подносиоца захтева)</w:t>
      </w:r>
    </w:p>
    <w:p w:rsidR="00B744CD" w:rsidRPr="008011F9" w:rsidRDefault="00B744CD" w:rsidP="00B744CD">
      <w:pPr>
        <w:jc w:val="both"/>
        <w:rPr>
          <w:rFonts w:ascii="Times New Roman" w:hAnsi="Times New Roman"/>
          <w:lang w:val="sr-Cyrl-CS"/>
        </w:rPr>
      </w:pPr>
      <w:r w:rsidRPr="008011F9">
        <w:rPr>
          <w:rFonts w:ascii="Times New Roman" w:hAnsi="Times New Roman"/>
          <w:noProof/>
        </w:rPr>
        <w:lastRenderedPageBreak/>
        <w:t xml:space="preserve">одговорношћу, </w:t>
      </w:r>
      <w:r w:rsidRPr="008011F9">
        <w:rPr>
          <w:rFonts w:ascii="Times New Roman" w:hAnsi="Times New Roman"/>
          <w:b/>
          <w:noProof/>
        </w:rPr>
        <w:t>ИЗЈАВЉУЈЕМ,</w:t>
      </w:r>
      <w:r w:rsidRPr="008011F9">
        <w:rPr>
          <w:rFonts w:ascii="Times New Roman" w:hAnsi="Times New Roman"/>
          <w:noProof/>
        </w:rPr>
        <w:t xml:space="preserve"> </w:t>
      </w:r>
      <w:r w:rsidRPr="008011F9">
        <w:rPr>
          <w:rFonts w:ascii="Times New Roman" w:hAnsi="Times New Roman"/>
        </w:rPr>
        <w:t>као овлашћено лице удружења, да</w:t>
      </w:r>
      <w:r w:rsidRPr="008011F9">
        <w:rPr>
          <w:rFonts w:ascii="Times New Roman" w:hAnsi="Times New Roman"/>
          <w:b/>
        </w:rPr>
        <w:t xml:space="preserve"> </w:t>
      </w:r>
      <w:r w:rsidRPr="008011F9">
        <w:rPr>
          <w:rFonts w:ascii="Times New Roman" w:hAnsi="Times New Roman"/>
          <w:lang w:val="sr-Cyrl-CS"/>
        </w:rPr>
        <w:t xml:space="preserve">сам у целости упознат са текстом </w:t>
      </w:r>
      <w:r w:rsidRPr="008011F9">
        <w:rPr>
          <w:rFonts w:ascii="Times New Roman" w:hAnsi="Times New Roman"/>
          <w:b/>
          <w:lang w:val="sr-Cyrl-CS"/>
        </w:rPr>
        <w:t>ЈАВНОГ ПОЗИВА З</w:t>
      </w:r>
      <w:r w:rsidRPr="008011F9">
        <w:rPr>
          <w:rFonts w:ascii="Times New Roman" w:hAnsi="Times New Roman"/>
          <w:b/>
          <w:bCs/>
        </w:rPr>
        <w:t>А Д</w:t>
      </w:r>
      <w:r w:rsidRPr="008011F9">
        <w:rPr>
          <w:rFonts w:ascii="Times New Roman" w:hAnsi="Times New Roman"/>
          <w:b/>
          <w:bCs/>
          <w:lang w:val="sr-Cyrl-CS"/>
        </w:rPr>
        <w:t>О</w:t>
      </w:r>
      <w:r w:rsidRPr="008011F9">
        <w:rPr>
          <w:rFonts w:ascii="Times New Roman" w:hAnsi="Times New Roman"/>
          <w:b/>
          <w:bCs/>
        </w:rPr>
        <w:t>Д</w:t>
      </w:r>
      <w:r w:rsidRPr="008011F9">
        <w:rPr>
          <w:rFonts w:ascii="Times New Roman" w:hAnsi="Times New Roman"/>
          <w:b/>
          <w:bCs/>
          <w:spacing w:val="-2"/>
        </w:rPr>
        <w:t>Е</w:t>
      </w:r>
      <w:r w:rsidRPr="008011F9">
        <w:rPr>
          <w:rFonts w:ascii="Times New Roman" w:hAnsi="Times New Roman"/>
          <w:b/>
          <w:bCs/>
        </w:rPr>
        <w:t xml:space="preserve">ЛУ </w:t>
      </w:r>
      <w:r w:rsidRPr="008011F9">
        <w:rPr>
          <w:rFonts w:ascii="Times New Roman" w:hAnsi="Times New Roman"/>
          <w:b/>
          <w:lang w:val="sr-Cyrl-CS"/>
        </w:rPr>
        <w:t>ПОДСТИЦАЈНИХ</w:t>
      </w:r>
      <w:r w:rsidRPr="008011F9">
        <w:rPr>
          <w:rFonts w:ascii="Times New Roman" w:hAnsi="Times New Roman"/>
          <w:b/>
          <w:bCs/>
        </w:rPr>
        <w:t xml:space="preserve"> </w:t>
      </w:r>
      <w:r w:rsidRPr="008011F9">
        <w:rPr>
          <w:rFonts w:ascii="Times New Roman" w:hAnsi="Times New Roman"/>
          <w:b/>
          <w:bCs/>
          <w:spacing w:val="-1"/>
        </w:rPr>
        <w:t>С</w:t>
      </w:r>
      <w:r w:rsidRPr="008011F9">
        <w:rPr>
          <w:rFonts w:ascii="Times New Roman" w:hAnsi="Times New Roman"/>
          <w:b/>
          <w:bCs/>
        </w:rPr>
        <w:t>РЕД</w:t>
      </w:r>
      <w:r w:rsidRPr="008011F9">
        <w:rPr>
          <w:rFonts w:ascii="Times New Roman" w:hAnsi="Times New Roman"/>
          <w:b/>
          <w:bCs/>
          <w:spacing w:val="-1"/>
        </w:rPr>
        <w:t>С</w:t>
      </w:r>
      <w:r w:rsidRPr="008011F9">
        <w:rPr>
          <w:rFonts w:ascii="Times New Roman" w:hAnsi="Times New Roman"/>
          <w:b/>
          <w:bCs/>
          <w:spacing w:val="1"/>
        </w:rPr>
        <w:t>Т</w:t>
      </w:r>
      <w:r w:rsidRPr="008011F9">
        <w:rPr>
          <w:rFonts w:ascii="Times New Roman" w:hAnsi="Times New Roman"/>
          <w:b/>
          <w:bCs/>
          <w:spacing w:val="-2"/>
        </w:rPr>
        <w:t>А</w:t>
      </w:r>
      <w:r w:rsidRPr="008011F9">
        <w:rPr>
          <w:rFonts w:ascii="Times New Roman" w:hAnsi="Times New Roman"/>
          <w:b/>
          <w:bCs/>
          <w:spacing w:val="1"/>
        </w:rPr>
        <w:t>В</w:t>
      </w:r>
      <w:r w:rsidRPr="008011F9">
        <w:rPr>
          <w:rFonts w:ascii="Times New Roman" w:hAnsi="Times New Roman"/>
          <w:b/>
          <w:bCs/>
        </w:rPr>
        <w:t xml:space="preserve">А ЗА </w:t>
      </w:r>
      <w:r w:rsidRPr="008011F9">
        <w:rPr>
          <w:rFonts w:ascii="Times New Roman" w:hAnsi="Times New Roman"/>
          <w:b/>
          <w:bCs/>
          <w:spacing w:val="45"/>
        </w:rPr>
        <w:t xml:space="preserve">РЕАЛИЗАЦИЈУ ПРОГРАМСКИХАКТИВНОСТИ – УСПОСТАВЉАЊЕ И ЈАЧАЊЕ </w:t>
      </w:r>
      <w:r w:rsidRPr="008011F9">
        <w:rPr>
          <w:rFonts w:ascii="Times New Roman" w:hAnsi="Times New Roman"/>
          <w:b/>
          <w:bCs/>
        </w:rPr>
        <w:t>УДР</w:t>
      </w:r>
      <w:r w:rsidRPr="008011F9">
        <w:rPr>
          <w:rFonts w:ascii="Times New Roman" w:hAnsi="Times New Roman"/>
          <w:b/>
          <w:bCs/>
          <w:spacing w:val="-1"/>
        </w:rPr>
        <w:t>У</w:t>
      </w:r>
      <w:r w:rsidRPr="008011F9">
        <w:rPr>
          <w:rFonts w:ascii="Times New Roman" w:hAnsi="Times New Roman"/>
          <w:b/>
          <w:bCs/>
          <w:spacing w:val="-2"/>
        </w:rPr>
        <w:t>Ж</w:t>
      </w:r>
      <w:r w:rsidRPr="008011F9">
        <w:rPr>
          <w:rFonts w:ascii="Times New Roman" w:hAnsi="Times New Roman"/>
          <w:b/>
          <w:bCs/>
        </w:rPr>
        <w:t>Е</w:t>
      </w:r>
      <w:r w:rsidRPr="008011F9">
        <w:rPr>
          <w:rFonts w:ascii="Times New Roman" w:hAnsi="Times New Roman"/>
          <w:b/>
          <w:bCs/>
          <w:spacing w:val="-1"/>
          <w:lang w:val="sr-Cyrl-CS"/>
        </w:rPr>
        <w:t>Њ</w:t>
      </w:r>
      <w:r w:rsidRPr="008011F9">
        <w:rPr>
          <w:rFonts w:ascii="Times New Roman" w:hAnsi="Times New Roman"/>
          <w:b/>
          <w:bCs/>
        </w:rPr>
        <w:t xml:space="preserve">А  </w:t>
      </w:r>
      <w:r w:rsidRPr="008011F9">
        <w:rPr>
          <w:rFonts w:ascii="Times New Roman" w:hAnsi="Times New Roman"/>
          <w:b/>
          <w:bCs/>
          <w:spacing w:val="48"/>
        </w:rPr>
        <w:t>У ОБЛАСТИ</w:t>
      </w:r>
      <w:r w:rsidRPr="008011F9">
        <w:rPr>
          <w:rFonts w:ascii="Times New Roman" w:eastAsia="Calibri" w:hAnsi="Times New Roman"/>
          <w:b/>
          <w:lang w:val="ru-RU"/>
        </w:rPr>
        <w:t xml:space="preserve"> ПОЉОПРИВРЕДЕ НА ТЕРИТОРИЈИ ГРАДА ВРАЊА ЗА 2024.</w:t>
      </w:r>
      <w:r w:rsidRPr="008011F9">
        <w:rPr>
          <w:rFonts w:ascii="Times New Roman" w:eastAsia="Calibri" w:hAnsi="Times New Roman"/>
          <w:b/>
        </w:rPr>
        <w:t xml:space="preserve"> </w:t>
      </w:r>
      <w:r w:rsidRPr="008011F9">
        <w:rPr>
          <w:rFonts w:ascii="Times New Roman" w:eastAsia="Calibri" w:hAnsi="Times New Roman"/>
          <w:b/>
          <w:lang w:val="ru-RU"/>
        </w:rPr>
        <w:t>ГОДИНУ,</w:t>
      </w:r>
      <w:r w:rsidRPr="008011F9">
        <w:rPr>
          <w:rFonts w:ascii="Times New Roman" w:hAnsi="Times New Roman"/>
          <w:lang w:val="sr-Cyrl-CS"/>
        </w:rPr>
        <w:t xml:space="preserve"> 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B744CD" w:rsidRPr="008011F9" w:rsidRDefault="00B744CD" w:rsidP="00B744CD">
      <w:pPr>
        <w:jc w:val="both"/>
        <w:rPr>
          <w:rFonts w:ascii="Times New Roman" w:hAnsi="Times New Roman"/>
          <w:b/>
          <w:bCs/>
          <w:spacing w:val="45"/>
          <w:sz w:val="8"/>
          <w:szCs w:val="8"/>
        </w:rPr>
      </w:pPr>
    </w:p>
    <w:p w:rsidR="00B744CD" w:rsidRPr="008011F9" w:rsidRDefault="00B744CD" w:rsidP="00B744CD">
      <w:pPr>
        <w:ind w:firstLine="720"/>
        <w:jc w:val="both"/>
        <w:rPr>
          <w:rFonts w:ascii="Times New Roman" w:eastAsia="Calibri" w:hAnsi="Times New Roman"/>
          <w:sz w:val="8"/>
          <w:szCs w:val="8"/>
          <w:lang w:val="sr-Cyrl-CS"/>
        </w:rPr>
      </w:pPr>
      <w:r w:rsidRPr="008011F9">
        <w:rPr>
          <w:rFonts w:ascii="Times New Roman" w:eastAsia="Calibri" w:hAnsi="Times New Roman"/>
          <w:lang w:val="sr-Cyrl-CS"/>
        </w:rPr>
        <w:t>Својим потписом потврђујем и следеће:</w:t>
      </w:r>
    </w:p>
    <w:p w:rsidR="00B744CD" w:rsidRPr="008011F9" w:rsidRDefault="00B744CD" w:rsidP="00B744CD">
      <w:pPr>
        <w:jc w:val="both"/>
        <w:rPr>
          <w:rFonts w:ascii="Times New Roman" w:eastAsia="Calibri" w:hAnsi="Times New Roman"/>
          <w:sz w:val="8"/>
          <w:szCs w:val="8"/>
          <w:lang w:val="sr-Cyrl-CS"/>
        </w:rPr>
      </w:pPr>
    </w:p>
    <w:p w:rsidR="00B744CD" w:rsidRPr="008011F9" w:rsidRDefault="00B744CD" w:rsidP="00B744CD">
      <w:pPr>
        <w:jc w:val="both"/>
        <w:rPr>
          <w:rFonts w:ascii="Times New Roman" w:hAnsi="Times New Roman"/>
          <w:bCs/>
          <w:iCs/>
          <w:lang w:val="sr-Cyrl-CS"/>
        </w:rPr>
      </w:pPr>
      <w:r w:rsidRPr="008011F9">
        <w:rPr>
          <w:rFonts w:ascii="Times New Roman" w:eastAsia="Calibri" w:hAnsi="Times New Roman"/>
          <w:lang w:val="sr-Cyrl-CS"/>
        </w:rPr>
        <w:t xml:space="preserve">- </w:t>
      </w:r>
      <w:r w:rsidRPr="008011F9">
        <w:rPr>
          <w:rFonts w:ascii="Times New Roman" w:hAnsi="Times New Roman"/>
          <w:bCs/>
          <w:iCs/>
          <w:lang w:val="sr-Cyrl-CS"/>
        </w:rPr>
        <w:t>да сам пре попуњавања захтева исти пажљиво прочитао и разумео, као и да су сви горе наведени подаци тачни</w:t>
      </w:r>
    </w:p>
    <w:p w:rsidR="00B744CD" w:rsidRPr="008011F9" w:rsidRDefault="00B744CD" w:rsidP="00B744CD">
      <w:pPr>
        <w:jc w:val="both"/>
        <w:rPr>
          <w:rFonts w:ascii="Times New Roman" w:hAnsi="Times New Roman"/>
          <w:bCs/>
          <w:iCs/>
          <w:lang w:val="sr-Cyrl-CS"/>
        </w:rPr>
      </w:pPr>
      <w:r w:rsidRPr="008011F9">
        <w:rPr>
          <w:rFonts w:ascii="Times New Roman" w:hAnsi="Times New Roman"/>
          <w:bCs/>
          <w:iCs/>
          <w:lang w:val="sr-Cyrl-CS"/>
        </w:rPr>
        <w:t>- да сам у целости упознат/а са текстом Јавног позива за подношење захтева за доделу подстицајних средстава за реализацију програмских активности – успостављање и јачање удружења у области пољопривреде на територији града Врања у 2024. Години</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удружење нема евидентирана, доспела и неизмирена дуговања према ЈЛС, по основу раније остварених подстицаја, субвенција и кредита</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делов</w:t>
      </w:r>
      <w:r w:rsidRPr="008011F9">
        <w:rPr>
          <w:rFonts w:ascii="Times New Roman" w:hAnsi="Times New Roman"/>
          <w:spacing w:val="-2"/>
        </w:rPr>
        <w:t>а</w:t>
      </w:r>
      <w:r w:rsidRPr="008011F9">
        <w:rPr>
          <w:rFonts w:ascii="Times New Roman" w:hAnsi="Times New Roman"/>
          <w:spacing w:val="1"/>
        </w:rPr>
        <w:t>њ</w:t>
      </w:r>
      <w:r w:rsidRPr="008011F9">
        <w:rPr>
          <w:rFonts w:ascii="Times New Roman" w:hAnsi="Times New Roman"/>
        </w:rPr>
        <w:t xml:space="preserve">е </w:t>
      </w:r>
      <w:r w:rsidRPr="008011F9">
        <w:rPr>
          <w:rFonts w:ascii="Times New Roman" w:hAnsi="Times New Roman"/>
          <w:spacing w:val="-6"/>
        </w:rPr>
        <w:t>у</w:t>
      </w:r>
      <w:r w:rsidRPr="008011F9">
        <w:rPr>
          <w:rFonts w:ascii="Times New Roman" w:hAnsi="Times New Roman"/>
        </w:rPr>
        <w:t>д</w:t>
      </w:r>
      <w:r w:rsidRPr="008011F9">
        <w:rPr>
          <w:rFonts w:ascii="Times New Roman" w:hAnsi="Times New Roman"/>
          <w:spacing w:val="4"/>
        </w:rPr>
        <w:t>р</w:t>
      </w:r>
      <w:r w:rsidRPr="008011F9">
        <w:rPr>
          <w:rFonts w:ascii="Times New Roman" w:hAnsi="Times New Roman"/>
          <w:spacing w:val="-6"/>
        </w:rPr>
        <w:t>у</w:t>
      </w:r>
      <w:r w:rsidRPr="008011F9">
        <w:rPr>
          <w:rFonts w:ascii="Times New Roman" w:hAnsi="Times New Roman"/>
        </w:rPr>
        <w:t>ж</w:t>
      </w:r>
      <w:r w:rsidRPr="008011F9">
        <w:rPr>
          <w:rFonts w:ascii="Times New Roman" w:hAnsi="Times New Roman"/>
          <w:spacing w:val="2"/>
        </w:rPr>
        <w:t>е</w:t>
      </w:r>
      <w:r w:rsidRPr="008011F9">
        <w:rPr>
          <w:rFonts w:ascii="Times New Roman" w:hAnsi="Times New Roman"/>
          <w:spacing w:val="1"/>
        </w:rPr>
        <w:t>њ</w:t>
      </w:r>
      <w:r w:rsidRPr="008011F9">
        <w:rPr>
          <w:rFonts w:ascii="Times New Roman" w:hAnsi="Times New Roman"/>
        </w:rPr>
        <w:t>а ни</w:t>
      </w:r>
      <w:r w:rsidRPr="008011F9">
        <w:rPr>
          <w:rFonts w:ascii="Times New Roman" w:hAnsi="Times New Roman"/>
          <w:spacing w:val="-1"/>
        </w:rPr>
        <w:t>ј</w:t>
      </w:r>
      <w:r w:rsidRPr="008011F9">
        <w:rPr>
          <w:rFonts w:ascii="Times New Roman" w:hAnsi="Times New Roman"/>
        </w:rPr>
        <w:t>е по</w:t>
      </w:r>
      <w:r w:rsidRPr="008011F9">
        <w:rPr>
          <w:rFonts w:ascii="Times New Roman" w:hAnsi="Times New Roman"/>
          <w:spacing w:val="-2"/>
        </w:rPr>
        <w:t>л</w:t>
      </w:r>
      <w:r w:rsidRPr="008011F9">
        <w:rPr>
          <w:rFonts w:ascii="Times New Roman" w:hAnsi="Times New Roman"/>
        </w:rPr>
        <w:t>ити</w:t>
      </w:r>
      <w:r w:rsidRPr="008011F9">
        <w:rPr>
          <w:rFonts w:ascii="Times New Roman" w:hAnsi="Times New Roman"/>
          <w:spacing w:val="-1"/>
        </w:rPr>
        <w:t>чк</w:t>
      </w:r>
      <w:r w:rsidRPr="008011F9">
        <w:rPr>
          <w:rFonts w:ascii="Times New Roman" w:hAnsi="Times New Roman"/>
        </w:rPr>
        <w:t>е природе</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у по</w:t>
      </w:r>
      <w:r w:rsidRPr="008011F9">
        <w:rPr>
          <w:rFonts w:ascii="Times New Roman" w:hAnsi="Times New Roman"/>
          <w:spacing w:val="-2"/>
        </w:rPr>
        <w:t>с</w:t>
      </w:r>
      <w:r w:rsidRPr="008011F9">
        <w:rPr>
          <w:rFonts w:ascii="Times New Roman" w:hAnsi="Times New Roman"/>
        </w:rPr>
        <w:t>ледње 2 (две) год</w:t>
      </w:r>
      <w:r w:rsidRPr="008011F9">
        <w:rPr>
          <w:rFonts w:ascii="Times New Roman" w:hAnsi="Times New Roman"/>
          <w:spacing w:val="-2"/>
        </w:rPr>
        <w:t>и</w:t>
      </w:r>
      <w:r w:rsidRPr="008011F9">
        <w:rPr>
          <w:rFonts w:ascii="Times New Roman" w:hAnsi="Times New Roman"/>
        </w:rPr>
        <w:t>не правос</w:t>
      </w:r>
      <w:r w:rsidRPr="008011F9">
        <w:rPr>
          <w:rFonts w:ascii="Times New Roman" w:hAnsi="Times New Roman"/>
          <w:spacing w:val="-2"/>
        </w:rPr>
        <w:t>н</w:t>
      </w:r>
      <w:r w:rsidRPr="008011F9">
        <w:rPr>
          <w:rFonts w:ascii="Times New Roman" w:hAnsi="Times New Roman"/>
        </w:rPr>
        <w:t>ажном од</w:t>
      </w:r>
      <w:r w:rsidRPr="008011F9">
        <w:rPr>
          <w:rFonts w:ascii="Times New Roman" w:hAnsi="Times New Roman"/>
          <w:spacing w:val="2"/>
        </w:rPr>
        <w:t>л</w:t>
      </w:r>
      <w:r w:rsidRPr="008011F9">
        <w:rPr>
          <w:rFonts w:ascii="Times New Roman" w:hAnsi="Times New Roman"/>
          <w:spacing w:val="-6"/>
        </w:rPr>
        <w:t>у</w:t>
      </w:r>
      <w:r w:rsidRPr="008011F9">
        <w:rPr>
          <w:rFonts w:ascii="Times New Roman" w:hAnsi="Times New Roman"/>
          <w:spacing w:val="-1"/>
        </w:rPr>
        <w:t>к</w:t>
      </w:r>
      <w:r w:rsidRPr="008011F9">
        <w:rPr>
          <w:rFonts w:ascii="Times New Roman" w:hAnsi="Times New Roman"/>
          <w:spacing w:val="2"/>
        </w:rPr>
        <w:t>о</w:t>
      </w:r>
      <w:r w:rsidRPr="008011F9">
        <w:rPr>
          <w:rFonts w:ascii="Times New Roman" w:hAnsi="Times New Roman"/>
        </w:rPr>
        <w:t xml:space="preserve">м удружење </w:t>
      </w:r>
      <w:r w:rsidRPr="008011F9">
        <w:rPr>
          <w:rFonts w:ascii="Times New Roman" w:hAnsi="Times New Roman"/>
          <w:spacing w:val="-2"/>
        </w:rPr>
        <w:t>н</w:t>
      </w:r>
      <w:r w:rsidRPr="008011F9">
        <w:rPr>
          <w:rFonts w:ascii="Times New Roman" w:hAnsi="Times New Roman"/>
        </w:rPr>
        <w:t>и</w:t>
      </w:r>
      <w:r w:rsidRPr="008011F9">
        <w:rPr>
          <w:rFonts w:ascii="Times New Roman" w:hAnsi="Times New Roman"/>
          <w:spacing w:val="1"/>
        </w:rPr>
        <w:t>ј</w:t>
      </w:r>
      <w:r w:rsidRPr="008011F9">
        <w:rPr>
          <w:rFonts w:ascii="Times New Roman" w:hAnsi="Times New Roman"/>
        </w:rPr>
        <w:t xml:space="preserve">е </w:t>
      </w:r>
      <w:r w:rsidRPr="008011F9">
        <w:rPr>
          <w:rFonts w:ascii="Times New Roman" w:hAnsi="Times New Roman"/>
          <w:spacing w:val="-1"/>
        </w:rPr>
        <w:t>к</w:t>
      </w:r>
      <w:r w:rsidRPr="008011F9">
        <w:rPr>
          <w:rFonts w:ascii="Times New Roman" w:hAnsi="Times New Roman"/>
        </w:rPr>
        <w:t xml:space="preserve">ажњено </w:t>
      </w:r>
      <w:r w:rsidRPr="008011F9">
        <w:rPr>
          <w:rFonts w:ascii="Times New Roman" w:hAnsi="Times New Roman"/>
          <w:spacing w:val="-1"/>
        </w:rPr>
        <w:t>з</w:t>
      </w:r>
      <w:r w:rsidRPr="008011F9">
        <w:rPr>
          <w:rFonts w:ascii="Times New Roman" w:hAnsi="Times New Roman"/>
        </w:rPr>
        <w:t>а пре</w:t>
      </w:r>
      <w:r w:rsidRPr="008011F9">
        <w:rPr>
          <w:rFonts w:ascii="Times New Roman" w:hAnsi="Times New Roman"/>
          <w:spacing w:val="-1"/>
        </w:rPr>
        <w:t>к</w:t>
      </w:r>
      <w:r w:rsidRPr="008011F9">
        <w:rPr>
          <w:rFonts w:ascii="Times New Roman" w:hAnsi="Times New Roman"/>
        </w:rPr>
        <w:t>рш</w:t>
      </w:r>
      <w:r w:rsidRPr="008011F9">
        <w:rPr>
          <w:rFonts w:ascii="Times New Roman" w:hAnsi="Times New Roman"/>
          <w:spacing w:val="-2"/>
        </w:rPr>
        <w:t>а</w:t>
      </w:r>
      <w:r w:rsidRPr="008011F9">
        <w:rPr>
          <w:rFonts w:ascii="Times New Roman" w:hAnsi="Times New Roman"/>
        </w:rPr>
        <w:t xml:space="preserve">ј </w:t>
      </w:r>
      <w:r w:rsidRPr="008011F9">
        <w:rPr>
          <w:rFonts w:ascii="Times New Roman" w:hAnsi="Times New Roman"/>
          <w:spacing w:val="-2"/>
        </w:rPr>
        <w:t>и</w:t>
      </w:r>
      <w:r w:rsidRPr="008011F9">
        <w:rPr>
          <w:rFonts w:ascii="Times New Roman" w:hAnsi="Times New Roman"/>
        </w:rPr>
        <w:t>ли п</w:t>
      </w:r>
      <w:r w:rsidRPr="008011F9">
        <w:rPr>
          <w:rFonts w:ascii="Times New Roman" w:hAnsi="Times New Roman"/>
          <w:spacing w:val="-2"/>
        </w:rPr>
        <w:t>р</w:t>
      </w:r>
      <w:r w:rsidRPr="008011F9">
        <w:rPr>
          <w:rFonts w:ascii="Times New Roman" w:hAnsi="Times New Roman"/>
        </w:rPr>
        <w:t>ивредни прес</w:t>
      </w:r>
      <w:r w:rsidRPr="008011F9">
        <w:rPr>
          <w:rFonts w:ascii="Times New Roman" w:hAnsi="Times New Roman"/>
          <w:spacing w:val="2"/>
        </w:rPr>
        <w:t>т</w:t>
      </w:r>
      <w:r w:rsidRPr="008011F9">
        <w:rPr>
          <w:rFonts w:ascii="Times New Roman" w:hAnsi="Times New Roman"/>
          <w:spacing w:val="-8"/>
        </w:rPr>
        <w:t>у</w:t>
      </w:r>
      <w:r w:rsidRPr="008011F9">
        <w:rPr>
          <w:rFonts w:ascii="Times New Roman" w:hAnsi="Times New Roman"/>
        </w:rPr>
        <w:t>п ве</w:t>
      </w:r>
      <w:r w:rsidRPr="008011F9">
        <w:rPr>
          <w:rFonts w:ascii="Times New Roman" w:hAnsi="Times New Roman"/>
          <w:spacing w:val="-1"/>
        </w:rPr>
        <w:t>з</w:t>
      </w:r>
      <w:r w:rsidRPr="008011F9">
        <w:rPr>
          <w:rFonts w:ascii="Times New Roman" w:hAnsi="Times New Roman"/>
        </w:rPr>
        <w:t xml:space="preserve">ан </w:t>
      </w:r>
      <w:r w:rsidRPr="008011F9">
        <w:rPr>
          <w:rFonts w:ascii="Times New Roman" w:hAnsi="Times New Roman"/>
          <w:spacing w:val="-1"/>
        </w:rPr>
        <w:t>з</w:t>
      </w:r>
      <w:r w:rsidRPr="008011F9">
        <w:rPr>
          <w:rFonts w:ascii="Times New Roman" w:hAnsi="Times New Roman"/>
        </w:rPr>
        <w:t xml:space="preserve">а делатност </w:t>
      </w:r>
      <w:r w:rsidRPr="008011F9">
        <w:rPr>
          <w:rFonts w:ascii="Times New Roman" w:hAnsi="Times New Roman"/>
          <w:spacing w:val="-6"/>
        </w:rPr>
        <w:t>у</w:t>
      </w:r>
      <w:r w:rsidRPr="008011F9">
        <w:rPr>
          <w:rFonts w:ascii="Times New Roman" w:hAnsi="Times New Roman"/>
        </w:rPr>
        <w:t>д</w:t>
      </w:r>
      <w:r w:rsidRPr="008011F9">
        <w:rPr>
          <w:rFonts w:ascii="Times New Roman" w:hAnsi="Times New Roman"/>
          <w:spacing w:val="4"/>
        </w:rPr>
        <w:t>р</w:t>
      </w:r>
      <w:r w:rsidRPr="008011F9">
        <w:rPr>
          <w:rFonts w:ascii="Times New Roman" w:hAnsi="Times New Roman"/>
          <w:spacing w:val="-6"/>
        </w:rPr>
        <w:t>у</w:t>
      </w:r>
      <w:r w:rsidRPr="008011F9">
        <w:rPr>
          <w:rFonts w:ascii="Times New Roman" w:hAnsi="Times New Roman"/>
          <w:spacing w:val="2"/>
        </w:rPr>
        <w:t>ж</w:t>
      </w:r>
      <w:r w:rsidRPr="008011F9">
        <w:rPr>
          <w:rFonts w:ascii="Times New Roman" w:hAnsi="Times New Roman"/>
        </w:rPr>
        <w:t>е</w:t>
      </w:r>
      <w:r w:rsidRPr="008011F9">
        <w:rPr>
          <w:rFonts w:ascii="Times New Roman" w:hAnsi="Times New Roman"/>
          <w:spacing w:val="1"/>
        </w:rPr>
        <w:t>њ</w:t>
      </w:r>
      <w:r w:rsidRPr="008011F9">
        <w:rPr>
          <w:rFonts w:ascii="Times New Roman" w:hAnsi="Times New Roman"/>
        </w:rPr>
        <w:t>а</w:t>
      </w:r>
    </w:p>
    <w:p w:rsidR="00B744CD" w:rsidRPr="008011F9" w:rsidRDefault="00B744CD" w:rsidP="00B744CD">
      <w:pPr>
        <w:jc w:val="both"/>
        <w:rPr>
          <w:rFonts w:ascii="Times New Roman" w:hAnsi="Times New Roman"/>
          <w:bCs/>
          <w:iCs/>
          <w:lang w:val="sr-Cyrl-CS"/>
        </w:rPr>
      </w:pPr>
      <w:r w:rsidRPr="008011F9">
        <w:rPr>
          <w:rFonts w:ascii="Times New Roman" w:hAnsi="Times New Roman"/>
          <w:spacing w:val="-2"/>
        </w:rPr>
        <w:t>- д</w:t>
      </w:r>
      <w:r w:rsidRPr="008011F9">
        <w:rPr>
          <w:rFonts w:ascii="Times New Roman" w:hAnsi="Times New Roman"/>
        </w:rPr>
        <w:t>а удружење ни</w:t>
      </w:r>
      <w:r w:rsidRPr="008011F9">
        <w:rPr>
          <w:rFonts w:ascii="Times New Roman" w:hAnsi="Times New Roman"/>
          <w:spacing w:val="-1"/>
        </w:rPr>
        <w:t>ј</w:t>
      </w:r>
      <w:r w:rsidRPr="008011F9">
        <w:rPr>
          <w:rFonts w:ascii="Times New Roman" w:hAnsi="Times New Roman"/>
        </w:rPr>
        <w:t>е у пос</w:t>
      </w:r>
      <w:r w:rsidRPr="008011F9">
        <w:rPr>
          <w:rFonts w:ascii="Times New Roman" w:hAnsi="Times New Roman"/>
          <w:spacing w:val="2"/>
        </w:rPr>
        <w:t>т</w:t>
      </w:r>
      <w:r w:rsidRPr="008011F9">
        <w:rPr>
          <w:rFonts w:ascii="Times New Roman" w:hAnsi="Times New Roman"/>
          <w:spacing w:val="-6"/>
        </w:rPr>
        <w:t>у</w:t>
      </w:r>
      <w:r w:rsidRPr="008011F9">
        <w:rPr>
          <w:rFonts w:ascii="Times New Roman" w:hAnsi="Times New Roman"/>
        </w:rPr>
        <w:t>п</w:t>
      </w:r>
      <w:r w:rsidRPr="008011F9">
        <w:rPr>
          <w:rFonts w:ascii="Times New Roman" w:hAnsi="Times New Roman"/>
          <w:spacing w:val="3"/>
        </w:rPr>
        <w:t>к</w:t>
      </w:r>
      <w:r w:rsidRPr="008011F9">
        <w:rPr>
          <w:rFonts w:ascii="Times New Roman" w:hAnsi="Times New Roman"/>
        </w:rPr>
        <w:t>у ли</w:t>
      </w:r>
      <w:r w:rsidRPr="008011F9">
        <w:rPr>
          <w:rFonts w:ascii="Times New Roman" w:hAnsi="Times New Roman"/>
          <w:spacing w:val="-1"/>
        </w:rPr>
        <w:t>к</w:t>
      </w:r>
      <w:r w:rsidRPr="008011F9">
        <w:rPr>
          <w:rFonts w:ascii="Times New Roman" w:hAnsi="Times New Roman"/>
        </w:rPr>
        <w:t>видац</w:t>
      </w:r>
      <w:r w:rsidRPr="008011F9">
        <w:rPr>
          <w:rFonts w:ascii="Times New Roman" w:hAnsi="Times New Roman"/>
          <w:spacing w:val="-2"/>
        </w:rPr>
        <w:t>и</w:t>
      </w:r>
      <w:r w:rsidRPr="008011F9">
        <w:rPr>
          <w:rFonts w:ascii="Times New Roman" w:hAnsi="Times New Roman"/>
          <w:spacing w:val="1"/>
        </w:rPr>
        <w:t>ј</w:t>
      </w:r>
      <w:r w:rsidRPr="008011F9">
        <w:rPr>
          <w:rFonts w:ascii="Times New Roman" w:hAnsi="Times New Roman"/>
        </w:rPr>
        <w:t>е, сте</w:t>
      </w:r>
      <w:r w:rsidRPr="008011F9">
        <w:rPr>
          <w:rFonts w:ascii="Times New Roman" w:hAnsi="Times New Roman"/>
          <w:spacing w:val="-1"/>
        </w:rPr>
        <w:t>ч</w:t>
      </w:r>
      <w:r w:rsidRPr="008011F9">
        <w:rPr>
          <w:rFonts w:ascii="Times New Roman" w:hAnsi="Times New Roman"/>
          <w:spacing w:val="-2"/>
        </w:rPr>
        <w:t>а</w:t>
      </w:r>
      <w:r w:rsidRPr="008011F9">
        <w:rPr>
          <w:rFonts w:ascii="Times New Roman" w:hAnsi="Times New Roman"/>
          <w:spacing w:val="1"/>
        </w:rPr>
        <w:t>ј</w:t>
      </w:r>
      <w:r w:rsidRPr="008011F9">
        <w:rPr>
          <w:rFonts w:ascii="Times New Roman" w:hAnsi="Times New Roman"/>
        </w:rPr>
        <w:t>ном п</w:t>
      </w:r>
      <w:r w:rsidRPr="008011F9">
        <w:rPr>
          <w:rFonts w:ascii="Times New Roman" w:hAnsi="Times New Roman"/>
          <w:spacing w:val="-2"/>
        </w:rPr>
        <w:t>о</w:t>
      </w:r>
      <w:r w:rsidRPr="008011F9">
        <w:rPr>
          <w:rFonts w:ascii="Times New Roman" w:hAnsi="Times New Roman"/>
        </w:rPr>
        <w:t>с</w:t>
      </w:r>
      <w:r w:rsidRPr="008011F9">
        <w:rPr>
          <w:rFonts w:ascii="Times New Roman" w:hAnsi="Times New Roman"/>
          <w:spacing w:val="2"/>
        </w:rPr>
        <w:t>т</w:t>
      </w:r>
      <w:r w:rsidRPr="008011F9">
        <w:rPr>
          <w:rFonts w:ascii="Times New Roman" w:hAnsi="Times New Roman"/>
          <w:spacing w:val="-6"/>
        </w:rPr>
        <w:t>у</w:t>
      </w:r>
      <w:r w:rsidRPr="008011F9">
        <w:rPr>
          <w:rFonts w:ascii="Times New Roman" w:hAnsi="Times New Roman"/>
        </w:rPr>
        <w:t>п</w:t>
      </w:r>
      <w:r w:rsidRPr="008011F9">
        <w:rPr>
          <w:rFonts w:ascii="Times New Roman" w:hAnsi="Times New Roman"/>
          <w:spacing w:val="3"/>
        </w:rPr>
        <w:t>к</w:t>
      </w:r>
      <w:r w:rsidRPr="008011F9">
        <w:rPr>
          <w:rFonts w:ascii="Times New Roman" w:hAnsi="Times New Roman"/>
        </w:rPr>
        <w:t xml:space="preserve">у </w:t>
      </w:r>
      <w:r w:rsidRPr="008011F9">
        <w:rPr>
          <w:rFonts w:ascii="Times New Roman" w:hAnsi="Times New Roman"/>
          <w:spacing w:val="-2"/>
        </w:rPr>
        <w:t>и</w:t>
      </w:r>
      <w:r w:rsidRPr="008011F9">
        <w:rPr>
          <w:rFonts w:ascii="Times New Roman" w:hAnsi="Times New Roman"/>
        </w:rPr>
        <w:t>ли под привр</w:t>
      </w:r>
      <w:r w:rsidRPr="008011F9">
        <w:rPr>
          <w:rFonts w:ascii="Times New Roman" w:hAnsi="Times New Roman"/>
          <w:spacing w:val="-2"/>
        </w:rPr>
        <w:t>е</w:t>
      </w:r>
      <w:r w:rsidRPr="008011F9">
        <w:rPr>
          <w:rFonts w:ascii="Times New Roman" w:hAnsi="Times New Roman"/>
        </w:rPr>
        <w:t xml:space="preserve">меном </w:t>
      </w:r>
      <w:r w:rsidRPr="008011F9">
        <w:rPr>
          <w:rFonts w:ascii="Times New Roman" w:hAnsi="Times New Roman"/>
          <w:spacing w:val="-1"/>
        </w:rPr>
        <w:t>з</w:t>
      </w:r>
      <w:r w:rsidRPr="008011F9">
        <w:rPr>
          <w:rFonts w:ascii="Times New Roman" w:hAnsi="Times New Roman"/>
        </w:rPr>
        <w:t>абраном обављ</w:t>
      </w:r>
      <w:r w:rsidRPr="008011F9">
        <w:rPr>
          <w:rFonts w:ascii="Times New Roman" w:hAnsi="Times New Roman"/>
          <w:spacing w:val="-2"/>
        </w:rPr>
        <w:t>а</w:t>
      </w:r>
      <w:r w:rsidRPr="008011F9">
        <w:rPr>
          <w:rFonts w:ascii="Times New Roman" w:hAnsi="Times New Roman"/>
          <w:spacing w:val="1"/>
        </w:rPr>
        <w:t>њ</w:t>
      </w:r>
      <w:r w:rsidRPr="008011F9">
        <w:rPr>
          <w:rFonts w:ascii="Times New Roman" w:hAnsi="Times New Roman"/>
        </w:rPr>
        <w:t xml:space="preserve">а </w:t>
      </w:r>
      <w:r w:rsidRPr="008011F9">
        <w:rPr>
          <w:rFonts w:ascii="Times New Roman" w:hAnsi="Times New Roman"/>
          <w:spacing w:val="-2"/>
        </w:rPr>
        <w:t>д</w:t>
      </w:r>
      <w:r w:rsidRPr="008011F9">
        <w:rPr>
          <w:rFonts w:ascii="Times New Roman" w:hAnsi="Times New Roman"/>
        </w:rPr>
        <w:t>елатност</w:t>
      </w:r>
      <w:r w:rsidRPr="008011F9">
        <w:rPr>
          <w:rFonts w:ascii="Times New Roman" w:hAnsi="Times New Roman"/>
          <w:spacing w:val="-2"/>
        </w:rPr>
        <w:t>и</w:t>
      </w:r>
      <w:r w:rsidRPr="008011F9">
        <w:rPr>
          <w:rFonts w:ascii="Times New Roman" w:hAnsi="Times New Roman"/>
        </w:rPr>
        <w:t xml:space="preserve"> </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удружење н</w:t>
      </w:r>
      <w:r w:rsidRPr="008011F9">
        <w:rPr>
          <w:rFonts w:ascii="Times New Roman" w:hAnsi="Times New Roman"/>
          <w:spacing w:val="-2"/>
        </w:rPr>
        <w:t>е</w:t>
      </w:r>
      <w:r w:rsidRPr="008011F9">
        <w:rPr>
          <w:rFonts w:ascii="Times New Roman" w:hAnsi="Times New Roman"/>
        </w:rPr>
        <w:t>ма бло</w:t>
      </w:r>
      <w:r w:rsidRPr="008011F9">
        <w:rPr>
          <w:rFonts w:ascii="Times New Roman" w:hAnsi="Times New Roman"/>
          <w:spacing w:val="-1"/>
        </w:rPr>
        <w:t>к</w:t>
      </w:r>
      <w:r w:rsidRPr="008011F9">
        <w:rPr>
          <w:rFonts w:ascii="Times New Roman" w:hAnsi="Times New Roman"/>
        </w:rPr>
        <w:t>а</w:t>
      </w:r>
      <w:r w:rsidRPr="008011F9">
        <w:rPr>
          <w:rFonts w:ascii="Times New Roman" w:hAnsi="Times New Roman"/>
          <w:spacing w:val="2"/>
        </w:rPr>
        <w:t>д</w:t>
      </w:r>
      <w:r w:rsidRPr="008011F9">
        <w:rPr>
          <w:rFonts w:ascii="Times New Roman" w:hAnsi="Times New Roman"/>
        </w:rPr>
        <w:t>у ра</w:t>
      </w:r>
      <w:r w:rsidRPr="008011F9">
        <w:rPr>
          <w:rFonts w:ascii="Times New Roman" w:hAnsi="Times New Roman"/>
          <w:spacing w:val="1"/>
        </w:rPr>
        <w:t>ч</w:t>
      </w:r>
      <w:r w:rsidRPr="008011F9">
        <w:rPr>
          <w:rFonts w:ascii="Times New Roman" w:hAnsi="Times New Roman"/>
          <w:spacing w:val="-6"/>
        </w:rPr>
        <w:t>у</w:t>
      </w:r>
      <w:r w:rsidRPr="008011F9">
        <w:rPr>
          <w:rFonts w:ascii="Times New Roman" w:hAnsi="Times New Roman"/>
        </w:rPr>
        <w:t xml:space="preserve">на или </w:t>
      </w:r>
      <w:r w:rsidRPr="008011F9">
        <w:rPr>
          <w:rFonts w:ascii="Times New Roman" w:hAnsi="Times New Roman"/>
          <w:spacing w:val="2"/>
        </w:rPr>
        <w:t>д</w:t>
      </w:r>
      <w:r w:rsidRPr="008011F9">
        <w:rPr>
          <w:rFonts w:ascii="Times New Roman" w:hAnsi="Times New Roman"/>
          <w:spacing w:val="-6"/>
        </w:rPr>
        <w:t>у</w:t>
      </w:r>
      <w:r w:rsidRPr="008011F9">
        <w:rPr>
          <w:rFonts w:ascii="Times New Roman" w:hAnsi="Times New Roman"/>
        </w:rPr>
        <w:t>г</w:t>
      </w:r>
      <w:r w:rsidRPr="008011F9">
        <w:rPr>
          <w:rFonts w:ascii="Times New Roman" w:hAnsi="Times New Roman"/>
          <w:spacing w:val="2"/>
        </w:rPr>
        <w:t>о</w:t>
      </w:r>
      <w:r w:rsidRPr="008011F9">
        <w:rPr>
          <w:rFonts w:ascii="Times New Roman" w:hAnsi="Times New Roman"/>
        </w:rPr>
        <w:t xml:space="preserve">ве </w:t>
      </w:r>
      <w:r w:rsidRPr="008011F9">
        <w:rPr>
          <w:rFonts w:ascii="Times New Roman" w:hAnsi="Times New Roman"/>
          <w:spacing w:val="-2"/>
        </w:rPr>
        <w:t>п</w:t>
      </w:r>
      <w:r w:rsidRPr="008011F9">
        <w:rPr>
          <w:rFonts w:ascii="Times New Roman" w:hAnsi="Times New Roman"/>
        </w:rPr>
        <w:t>рема органи</w:t>
      </w:r>
      <w:r w:rsidRPr="008011F9">
        <w:rPr>
          <w:rFonts w:ascii="Times New Roman" w:hAnsi="Times New Roman"/>
          <w:spacing w:val="-1"/>
        </w:rPr>
        <w:t>з</w:t>
      </w:r>
      <w:r w:rsidRPr="008011F9">
        <w:rPr>
          <w:rFonts w:ascii="Times New Roman" w:hAnsi="Times New Roman"/>
        </w:rPr>
        <w:t>ац</w:t>
      </w:r>
      <w:r w:rsidRPr="008011F9">
        <w:rPr>
          <w:rFonts w:ascii="Times New Roman" w:hAnsi="Times New Roman"/>
          <w:spacing w:val="-2"/>
        </w:rPr>
        <w:t>и</w:t>
      </w:r>
      <w:r w:rsidRPr="008011F9">
        <w:rPr>
          <w:rFonts w:ascii="Times New Roman" w:hAnsi="Times New Roman"/>
          <w:spacing w:val="1"/>
        </w:rPr>
        <w:t>ј</w:t>
      </w:r>
      <w:r w:rsidRPr="008011F9">
        <w:rPr>
          <w:rFonts w:ascii="Times New Roman" w:hAnsi="Times New Roman"/>
        </w:rPr>
        <w:t>ама соц</w:t>
      </w:r>
      <w:r w:rsidRPr="008011F9">
        <w:rPr>
          <w:rFonts w:ascii="Times New Roman" w:hAnsi="Times New Roman"/>
          <w:spacing w:val="-2"/>
        </w:rPr>
        <w:t>и</w:t>
      </w:r>
      <w:r w:rsidRPr="008011F9">
        <w:rPr>
          <w:rFonts w:ascii="Times New Roman" w:hAnsi="Times New Roman"/>
          <w:spacing w:val="1"/>
        </w:rPr>
        <w:t>ј</w:t>
      </w:r>
      <w:r w:rsidRPr="008011F9">
        <w:rPr>
          <w:rFonts w:ascii="Times New Roman" w:hAnsi="Times New Roman"/>
        </w:rPr>
        <w:t>алног оси</w:t>
      </w:r>
      <w:r w:rsidRPr="008011F9">
        <w:rPr>
          <w:rFonts w:ascii="Times New Roman" w:hAnsi="Times New Roman"/>
          <w:spacing w:val="1"/>
        </w:rPr>
        <w:t>г</w:t>
      </w:r>
      <w:r w:rsidRPr="008011F9">
        <w:rPr>
          <w:rFonts w:ascii="Times New Roman" w:hAnsi="Times New Roman"/>
          <w:spacing w:val="-8"/>
        </w:rPr>
        <w:t>у</w:t>
      </w:r>
      <w:r w:rsidRPr="008011F9">
        <w:rPr>
          <w:rFonts w:ascii="Times New Roman" w:hAnsi="Times New Roman"/>
          <w:spacing w:val="2"/>
        </w:rPr>
        <w:t>р</w:t>
      </w:r>
      <w:r w:rsidRPr="008011F9">
        <w:rPr>
          <w:rFonts w:ascii="Times New Roman" w:hAnsi="Times New Roman"/>
        </w:rPr>
        <w:t>а</w:t>
      </w:r>
      <w:r w:rsidRPr="008011F9">
        <w:rPr>
          <w:rFonts w:ascii="Times New Roman" w:hAnsi="Times New Roman"/>
          <w:spacing w:val="1"/>
        </w:rPr>
        <w:t>њ</w:t>
      </w:r>
      <w:r w:rsidRPr="008011F9">
        <w:rPr>
          <w:rFonts w:ascii="Times New Roman" w:hAnsi="Times New Roman"/>
        </w:rPr>
        <w:t>а</w:t>
      </w:r>
      <w:r w:rsidRPr="008011F9">
        <w:rPr>
          <w:rFonts w:ascii="Times New Roman" w:hAnsi="Times New Roman"/>
          <w:lang w:val="sr-Cyrl-CS"/>
        </w:rPr>
        <w:t xml:space="preserve"> и да за конкретан програм-пројекат не користи подстицаје по истом основу у 2024. години код других фондова </w:t>
      </w:r>
    </w:p>
    <w:p w:rsidR="00B744CD" w:rsidRPr="008011F9" w:rsidRDefault="00B744CD" w:rsidP="00B744CD">
      <w:pPr>
        <w:jc w:val="both"/>
        <w:rPr>
          <w:rFonts w:ascii="Times New Roman" w:hAnsi="Times New Roman"/>
          <w:bCs/>
          <w:iCs/>
          <w:lang w:val="sr-Cyrl-CS"/>
        </w:rPr>
      </w:pPr>
      <w:r w:rsidRPr="008011F9">
        <w:rPr>
          <w:rFonts w:ascii="Times New Roman" w:hAnsi="Times New Roman"/>
          <w:lang w:val="sr-Cyrl-CS"/>
        </w:rPr>
        <w:t xml:space="preserve">-  да је удружење директно одговорно за припрему и извођење програма </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св</w:t>
      </w:r>
      <w:r w:rsidRPr="008011F9">
        <w:rPr>
          <w:rFonts w:ascii="Times New Roman" w:hAnsi="Times New Roman"/>
          <w:spacing w:val="-2"/>
        </w:rPr>
        <w:t>о</w:t>
      </w:r>
      <w:r w:rsidRPr="008011F9">
        <w:rPr>
          <w:rFonts w:ascii="Times New Roman" w:hAnsi="Times New Roman"/>
          <w:spacing w:val="1"/>
        </w:rPr>
        <w:t>ј</w:t>
      </w:r>
      <w:r w:rsidRPr="008011F9">
        <w:rPr>
          <w:rFonts w:ascii="Times New Roman" w:hAnsi="Times New Roman"/>
        </w:rPr>
        <w:t xml:space="preserve">е програме рада удружење </w:t>
      </w:r>
      <w:r w:rsidRPr="008011F9">
        <w:rPr>
          <w:rFonts w:ascii="Times New Roman" w:hAnsi="Times New Roman"/>
          <w:spacing w:val="-6"/>
        </w:rPr>
        <w:t>у</w:t>
      </w:r>
      <w:r w:rsidRPr="008011F9">
        <w:rPr>
          <w:rFonts w:ascii="Times New Roman" w:hAnsi="Times New Roman"/>
          <w:spacing w:val="2"/>
        </w:rPr>
        <w:t>с</w:t>
      </w:r>
      <w:r w:rsidRPr="008011F9">
        <w:rPr>
          <w:rFonts w:ascii="Times New Roman" w:hAnsi="Times New Roman"/>
        </w:rPr>
        <w:t xml:space="preserve">мерава </w:t>
      </w:r>
      <w:r w:rsidRPr="008011F9">
        <w:rPr>
          <w:rFonts w:ascii="Times New Roman" w:hAnsi="Times New Roman"/>
          <w:spacing w:val="-1"/>
        </w:rPr>
        <w:t>к</w:t>
      </w:r>
      <w:r w:rsidRPr="008011F9">
        <w:rPr>
          <w:rFonts w:ascii="Times New Roman" w:hAnsi="Times New Roman"/>
        </w:rPr>
        <w:t>а већ</w:t>
      </w:r>
      <w:r w:rsidRPr="008011F9">
        <w:rPr>
          <w:rFonts w:ascii="Times New Roman" w:hAnsi="Times New Roman"/>
          <w:spacing w:val="-2"/>
        </w:rPr>
        <w:t>е</w:t>
      </w:r>
      <w:r w:rsidRPr="008011F9">
        <w:rPr>
          <w:rFonts w:ascii="Times New Roman" w:hAnsi="Times New Roman"/>
        </w:rPr>
        <w:t>м бр</w:t>
      </w:r>
      <w:r w:rsidRPr="008011F9">
        <w:rPr>
          <w:rFonts w:ascii="Times New Roman" w:hAnsi="Times New Roman"/>
          <w:spacing w:val="-2"/>
        </w:rPr>
        <w:t>о</w:t>
      </w:r>
      <w:r w:rsidRPr="008011F9">
        <w:rPr>
          <w:rFonts w:ascii="Times New Roman" w:hAnsi="Times New Roman"/>
          <w:spacing w:val="3"/>
        </w:rPr>
        <w:t>ј</w:t>
      </w:r>
      <w:r w:rsidRPr="008011F9">
        <w:rPr>
          <w:rFonts w:ascii="Times New Roman" w:hAnsi="Times New Roman"/>
        </w:rPr>
        <w:t xml:space="preserve">у </w:t>
      </w:r>
      <w:r w:rsidRPr="008011F9">
        <w:rPr>
          <w:rFonts w:ascii="Times New Roman" w:hAnsi="Times New Roman"/>
          <w:spacing w:val="-1"/>
        </w:rPr>
        <w:t>к</w:t>
      </w:r>
      <w:r w:rsidRPr="008011F9">
        <w:rPr>
          <w:rFonts w:ascii="Times New Roman" w:hAnsi="Times New Roman"/>
        </w:rPr>
        <w:t>орис</w:t>
      </w:r>
      <w:r w:rsidRPr="008011F9">
        <w:rPr>
          <w:rFonts w:ascii="Times New Roman" w:hAnsi="Times New Roman"/>
          <w:spacing w:val="-2"/>
        </w:rPr>
        <w:t>н</w:t>
      </w:r>
      <w:r w:rsidRPr="008011F9">
        <w:rPr>
          <w:rFonts w:ascii="Times New Roman" w:hAnsi="Times New Roman"/>
        </w:rPr>
        <w:t>и</w:t>
      </w:r>
      <w:r w:rsidRPr="008011F9">
        <w:rPr>
          <w:rFonts w:ascii="Times New Roman" w:hAnsi="Times New Roman"/>
          <w:spacing w:val="-1"/>
        </w:rPr>
        <w:t>к</w:t>
      </w:r>
      <w:r w:rsidRPr="008011F9">
        <w:rPr>
          <w:rFonts w:ascii="Times New Roman" w:hAnsi="Times New Roman"/>
        </w:rPr>
        <w:t>а</w:t>
      </w:r>
      <w:r w:rsidRPr="008011F9">
        <w:rPr>
          <w:rFonts w:ascii="Times New Roman" w:hAnsi="Times New Roman"/>
          <w:lang w:val="sr-Cyrl-CS"/>
        </w:rPr>
        <w:t xml:space="preserve"> на територији града Врања</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св</w:t>
      </w:r>
      <w:r w:rsidRPr="008011F9">
        <w:rPr>
          <w:rFonts w:ascii="Times New Roman" w:hAnsi="Times New Roman"/>
          <w:spacing w:val="-2"/>
        </w:rPr>
        <w:t>о</w:t>
      </w:r>
      <w:r w:rsidRPr="008011F9">
        <w:rPr>
          <w:rFonts w:ascii="Times New Roman" w:hAnsi="Times New Roman"/>
          <w:spacing w:val="1"/>
        </w:rPr>
        <w:t>ј</w:t>
      </w:r>
      <w:r w:rsidRPr="008011F9">
        <w:rPr>
          <w:rFonts w:ascii="Times New Roman" w:hAnsi="Times New Roman"/>
        </w:rPr>
        <w:t>е програмс</w:t>
      </w:r>
      <w:r w:rsidRPr="008011F9">
        <w:rPr>
          <w:rFonts w:ascii="Times New Roman" w:hAnsi="Times New Roman"/>
          <w:spacing w:val="-1"/>
        </w:rPr>
        <w:t>к</w:t>
      </w:r>
      <w:r w:rsidRPr="008011F9">
        <w:rPr>
          <w:rFonts w:ascii="Times New Roman" w:hAnsi="Times New Roman"/>
        </w:rPr>
        <w:t>е а</w:t>
      </w:r>
      <w:r w:rsidRPr="008011F9">
        <w:rPr>
          <w:rFonts w:ascii="Times New Roman" w:hAnsi="Times New Roman"/>
          <w:spacing w:val="-1"/>
        </w:rPr>
        <w:t>к</w:t>
      </w:r>
      <w:r w:rsidRPr="008011F9">
        <w:rPr>
          <w:rFonts w:ascii="Times New Roman" w:hAnsi="Times New Roman"/>
        </w:rPr>
        <w:t>тивн</w:t>
      </w:r>
      <w:r w:rsidRPr="008011F9">
        <w:rPr>
          <w:rFonts w:ascii="Times New Roman" w:hAnsi="Times New Roman"/>
          <w:spacing w:val="-2"/>
        </w:rPr>
        <w:t>о</w:t>
      </w:r>
      <w:r w:rsidRPr="008011F9">
        <w:rPr>
          <w:rFonts w:ascii="Times New Roman" w:hAnsi="Times New Roman"/>
        </w:rPr>
        <w:t>сти удружење ба</w:t>
      </w:r>
      <w:r w:rsidRPr="008011F9">
        <w:rPr>
          <w:rFonts w:ascii="Times New Roman" w:hAnsi="Times New Roman"/>
          <w:spacing w:val="-1"/>
        </w:rPr>
        <w:t>з</w:t>
      </w:r>
      <w:r w:rsidRPr="008011F9">
        <w:rPr>
          <w:rFonts w:ascii="Times New Roman" w:hAnsi="Times New Roman"/>
        </w:rPr>
        <w:t>ир</w:t>
      </w:r>
      <w:r w:rsidRPr="008011F9">
        <w:rPr>
          <w:rFonts w:ascii="Times New Roman" w:hAnsi="Times New Roman"/>
          <w:spacing w:val="-2"/>
        </w:rPr>
        <w:t>а</w:t>
      </w:r>
      <w:r w:rsidRPr="008011F9">
        <w:rPr>
          <w:rFonts w:ascii="Times New Roman" w:hAnsi="Times New Roman"/>
        </w:rPr>
        <w:t xml:space="preserve"> </w:t>
      </w:r>
      <w:r w:rsidRPr="008011F9">
        <w:rPr>
          <w:rFonts w:ascii="Times New Roman" w:hAnsi="Times New Roman"/>
          <w:spacing w:val="-2"/>
        </w:rPr>
        <w:t>н</w:t>
      </w:r>
      <w:r w:rsidRPr="008011F9">
        <w:rPr>
          <w:rFonts w:ascii="Times New Roman" w:hAnsi="Times New Roman"/>
        </w:rPr>
        <w:t xml:space="preserve">а </w:t>
      </w:r>
      <w:r w:rsidRPr="008011F9">
        <w:rPr>
          <w:rFonts w:ascii="Times New Roman" w:hAnsi="Times New Roman"/>
          <w:spacing w:val="-6"/>
        </w:rPr>
        <w:t>у</w:t>
      </w:r>
      <w:r w:rsidRPr="008011F9">
        <w:rPr>
          <w:rFonts w:ascii="Times New Roman" w:hAnsi="Times New Roman"/>
        </w:rPr>
        <w:t>с</w:t>
      </w:r>
      <w:r w:rsidRPr="008011F9">
        <w:rPr>
          <w:rFonts w:ascii="Times New Roman" w:hAnsi="Times New Roman"/>
          <w:spacing w:val="2"/>
        </w:rPr>
        <w:t>в</w:t>
      </w:r>
      <w:r w:rsidRPr="008011F9">
        <w:rPr>
          <w:rFonts w:ascii="Times New Roman" w:hAnsi="Times New Roman"/>
        </w:rPr>
        <w:t>о</w:t>
      </w:r>
      <w:r w:rsidRPr="008011F9">
        <w:rPr>
          <w:rFonts w:ascii="Times New Roman" w:hAnsi="Times New Roman"/>
          <w:spacing w:val="1"/>
        </w:rPr>
        <w:t>ј</w:t>
      </w:r>
      <w:r w:rsidRPr="008011F9">
        <w:rPr>
          <w:rFonts w:ascii="Times New Roman" w:hAnsi="Times New Roman"/>
        </w:rPr>
        <w:t>еним страт</w:t>
      </w:r>
      <w:r w:rsidRPr="008011F9">
        <w:rPr>
          <w:rFonts w:ascii="Times New Roman" w:hAnsi="Times New Roman"/>
          <w:spacing w:val="-2"/>
        </w:rPr>
        <w:t>е</w:t>
      </w:r>
      <w:r w:rsidRPr="008011F9">
        <w:rPr>
          <w:rFonts w:ascii="Times New Roman" w:hAnsi="Times New Roman"/>
        </w:rPr>
        <w:t>ш</w:t>
      </w:r>
      <w:r w:rsidRPr="008011F9">
        <w:rPr>
          <w:rFonts w:ascii="Times New Roman" w:hAnsi="Times New Roman"/>
          <w:spacing w:val="-1"/>
        </w:rPr>
        <w:t>к</w:t>
      </w:r>
      <w:r w:rsidRPr="008011F9">
        <w:rPr>
          <w:rFonts w:ascii="Times New Roman" w:hAnsi="Times New Roman"/>
        </w:rPr>
        <w:t>им до</w:t>
      </w:r>
      <w:r w:rsidRPr="008011F9">
        <w:rPr>
          <w:rFonts w:ascii="Times New Roman" w:hAnsi="Times New Roman"/>
          <w:spacing w:val="1"/>
        </w:rPr>
        <w:t>к</w:t>
      </w:r>
      <w:r w:rsidRPr="008011F9">
        <w:rPr>
          <w:rFonts w:ascii="Times New Roman" w:hAnsi="Times New Roman"/>
          <w:spacing w:val="-8"/>
        </w:rPr>
        <w:t>у</w:t>
      </w:r>
      <w:r w:rsidRPr="008011F9">
        <w:rPr>
          <w:rFonts w:ascii="Times New Roman" w:hAnsi="Times New Roman"/>
          <w:spacing w:val="2"/>
        </w:rPr>
        <w:t>м</w:t>
      </w:r>
      <w:r w:rsidRPr="008011F9">
        <w:rPr>
          <w:rFonts w:ascii="Times New Roman" w:hAnsi="Times New Roman"/>
        </w:rPr>
        <w:t xml:space="preserve">ентима </w:t>
      </w:r>
      <w:r w:rsidRPr="008011F9">
        <w:rPr>
          <w:rFonts w:ascii="Times New Roman" w:hAnsi="Times New Roman"/>
          <w:spacing w:val="-2"/>
        </w:rPr>
        <w:t>н</w:t>
      </w:r>
      <w:r w:rsidRPr="008011F9">
        <w:rPr>
          <w:rFonts w:ascii="Times New Roman" w:hAnsi="Times New Roman"/>
        </w:rPr>
        <w:t>а ло</w:t>
      </w:r>
      <w:r w:rsidRPr="008011F9">
        <w:rPr>
          <w:rFonts w:ascii="Times New Roman" w:hAnsi="Times New Roman"/>
          <w:spacing w:val="-1"/>
        </w:rPr>
        <w:t>к</w:t>
      </w:r>
      <w:r w:rsidRPr="008011F9">
        <w:rPr>
          <w:rFonts w:ascii="Times New Roman" w:hAnsi="Times New Roman"/>
        </w:rPr>
        <w:t>алн</w:t>
      </w:r>
      <w:r w:rsidRPr="008011F9">
        <w:rPr>
          <w:rFonts w:ascii="Times New Roman" w:hAnsi="Times New Roman"/>
          <w:spacing w:val="-2"/>
        </w:rPr>
        <w:t>о</w:t>
      </w:r>
      <w:r w:rsidRPr="008011F9">
        <w:rPr>
          <w:rFonts w:ascii="Times New Roman" w:hAnsi="Times New Roman"/>
        </w:rPr>
        <w:t>м и наци</w:t>
      </w:r>
      <w:r w:rsidRPr="008011F9">
        <w:rPr>
          <w:rFonts w:ascii="Times New Roman" w:hAnsi="Times New Roman"/>
          <w:spacing w:val="-2"/>
        </w:rPr>
        <w:t>о</w:t>
      </w:r>
      <w:r w:rsidRPr="008011F9">
        <w:rPr>
          <w:rFonts w:ascii="Times New Roman" w:hAnsi="Times New Roman"/>
        </w:rPr>
        <w:t>налном нив</w:t>
      </w:r>
      <w:r w:rsidRPr="008011F9">
        <w:rPr>
          <w:rFonts w:ascii="Times New Roman" w:hAnsi="Times New Roman"/>
          <w:spacing w:val="2"/>
        </w:rPr>
        <w:t>о</w:t>
      </w:r>
      <w:r w:rsidRPr="008011F9">
        <w:rPr>
          <w:rFonts w:ascii="Times New Roman" w:hAnsi="Times New Roman"/>
          <w:spacing w:val="4"/>
        </w:rPr>
        <w:t>у</w:t>
      </w:r>
    </w:p>
    <w:p w:rsidR="00B744CD" w:rsidRPr="008011F9" w:rsidRDefault="00B744CD" w:rsidP="00B744CD">
      <w:pPr>
        <w:jc w:val="both"/>
        <w:rPr>
          <w:rFonts w:ascii="Times New Roman" w:hAnsi="Times New Roman"/>
          <w:bCs/>
          <w:iCs/>
          <w:lang w:val="sr-Cyrl-CS"/>
        </w:rPr>
      </w:pPr>
      <w:r w:rsidRPr="008011F9">
        <w:rPr>
          <w:rFonts w:ascii="Times New Roman" w:hAnsi="Times New Roman"/>
        </w:rPr>
        <w:t>- да удружење програмске активности спроводи по уговореној сарадњи са надлежним органом из домена активности удружења</w:t>
      </w:r>
    </w:p>
    <w:p w:rsidR="00B744CD" w:rsidRPr="008011F9" w:rsidRDefault="00B744CD" w:rsidP="00B744CD">
      <w:pPr>
        <w:jc w:val="both"/>
        <w:rPr>
          <w:rFonts w:ascii="Times New Roman" w:hAnsi="Times New Roman"/>
          <w:bCs/>
          <w:iCs/>
          <w:lang w:val="sr-Cyrl-CS"/>
        </w:rPr>
      </w:pPr>
      <w:r w:rsidRPr="008011F9">
        <w:rPr>
          <w:rFonts w:ascii="Times New Roman" w:hAnsi="Times New Roman"/>
          <w:lang w:val="sr-Cyrl-CS"/>
        </w:rPr>
        <w:t>- да ће надлежн</w:t>
      </w:r>
      <w:r w:rsidRPr="008011F9">
        <w:rPr>
          <w:rFonts w:ascii="Times New Roman" w:hAnsi="Times New Roman"/>
          <w:lang w:val="hu-HU"/>
        </w:rPr>
        <w:t>o</w:t>
      </w:r>
      <w:r w:rsidRPr="008011F9">
        <w:rPr>
          <w:rFonts w:ascii="Times New Roman" w:hAnsi="Times New Roman"/>
          <w:lang w:val="sr-Cyrl-CS"/>
        </w:rPr>
        <w:t xml:space="preserve"> Одељење за послове финансија Градске управе града Врања, </w:t>
      </w:r>
      <w:r w:rsidRPr="008011F9">
        <w:rPr>
          <w:rFonts w:ascii="Times New Roman" w:hAnsi="Times New Roman"/>
          <w:lang w:val="ru-RU"/>
        </w:rPr>
        <w:t>прен</w:t>
      </w:r>
      <w:r w:rsidRPr="008011F9">
        <w:rPr>
          <w:rFonts w:ascii="Times New Roman" w:hAnsi="Times New Roman"/>
          <w:lang w:val="sr-Cyrl-CS"/>
        </w:rPr>
        <w:t>ети</w:t>
      </w:r>
      <w:r w:rsidRPr="008011F9">
        <w:rPr>
          <w:rFonts w:ascii="Times New Roman" w:hAnsi="Times New Roman"/>
          <w:lang w:val="ru-RU"/>
        </w:rPr>
        <w:t xml:space="preserve"> опредељена средства удружења на наменски подрачун код управе за Трезор, у складу са динамиком прилива средстава у буџету града,</w:t>
      </w:r>
      <w:r w:rsidRPr="008011F9">
        <w:rPr>
          <w:rFonts w:ascii="Times New Roman" w:hAnsi="Times New Roman"/>
          <w:lang w:val="sr-Cyrl-CS"/>
        </w:rPr>
        <w:t xml:space="preserve"> на основу налога за пренос од стране Градоначелника града Врања</w:t>
      </w:r>
    </w:p>
    <w:p w:rsidR="00B744CD" w:rsidRPr="008011F9" w:rsidRDefault="00B744CD" w:rsidP="00B744CD">
      <w:pPr>
        <w:jc w:val="both"/>
        <w:rPr>
          <w:rFonts w:ascii="Times New Roman" w:hAnsi="Times New Roman"/>
          <w:bCs/>
          <w:iCs/>
          <w:lang w:val="sr-Cyrl-CS"/>
        </w:rPr>
      </w:pPr>
      <w:r w:rsidRPr="008011F9">
        <w:rPr>
          <w:rFonts w:ascii="Times New Roman" w:hAnsi="Times New Roman"/>
          <w:lang w:val="sr-Cyrl-CS"/>
        </w:rPr>
        <w:lastRenderedPageBreak/>
        <w:t>- да је корисник подстицаја дужан да добијена средства користи искључиво за намену за које су она додељена,</w:t>
      </w:r>
      <w:r w:rsidRPr="008011F9">
        <w:rPr>
          <w:rFonts w:ascii="Times New Roman" w:hAnsi="Times New Roman"/>
          <w:color w:val="FF0000"/>
          <w:lang w:val="sr-Cyrl-CS"/>
        </w:rPr>
        <w:t xml:space="preserve"> </w:t>
      </w:r>
      <w:r w:rsidRPr="008011F9">
        <w:rPr>
          <w:rFonts w:ascii="Times New Roman" w:hAnsi="Times New Roman"/>
          <w:lang w:val="sr-Cyrl-CS"/>
        </w:rPr>
        <w:t>а неутрошена средства се враћају у буџет града Врања</w:t>
      </w:r>
    </w:p>
    <w:p w:rsidR="00B744CD" w:rsidRPr="008011F9" w:rsidRDefault="00B744CD" w:rsidP="00B744CD">
      <w:pPr>
        <w:jc w:val="both"/>
        <w:rPr>
          <w:rFonts w:ascii="Times New Roman" w:hAnsi="Times New Roman"/>
          <w:bCs/>
          <w:iCs/>
          <w:lang w:val="sr-Cyrl-CS"/>
        </w:rPr>
      </w:pPr>
      <w:r w:rsidRPr="008011F9">
        <w:rPr>
          <w:rFonts w:ascii="Times New Roman" w:hAnsi="Times New Roman"/>
          <w:lang w:val="sr-Cyrl-CS"/>
        </w:rPr>
        <w:t xml:space="preserve">- да је корисник подстицаја у обавези да до </w:t>
      </w:r>
      <w:r w:rsidRPr="008011F9">
        <w:rPr>
          <w:rFonts w:ascii="Times New Roman" w:hAnsi="Times New Roman"/>
        </w:rPr>
        <w:t>30</w:t>
      </w:r>
      <w:r w:rsidRPr="008011F9">
        <w:rPr>
          <w:rFonts w:ascii="Times New Roman" w:hAnsi="Times New Roman"/>
          <w:lang w:val="sr-Cyrl-CS"/>
        </w:rPr>
        <w:t>.</w:t>
      </w:r>
      <w:r w:rsidRPr="008011F9">
        <w:rPr>
          <w:rFonts w:ascii="Times New Roman" w:hAnsi="Times New Roman"/>
        </w:rPr>
        <w:t>11</w:t>
      </w:r>
      <w:r w:rsidRPr="008011F9">
        <w:rPr>
          <w:rFonts w:ascii="Times New Roman" w:hAnsi="Times New Roman"/>
          <w:lang w:val="sr-Cyrl-CS"/>
        </w:rPr>
        <w:t>.2024. године поднесе Комисији извештај о наменском утрошку средствима, са одговарајућом документацијом</w:t>
      </w:r>
    </w:p>
    <w:p w:rsidR="00B744CD" w:rsidRPr="008011F9" w:rsidRDefault="00B744CD" w:rsidP="00B744CD">
      <w:pPr>
        <w:jc w:val="both"/>
        <w:rPr>
          <w:rFonts w:ascii="Times New Roman" w:hAnsi="Times New Roman"/>
          <w:bCs/>
          <w:iCs/>
          <w:lang w:val="sr-Cyrl-CS"/>
        </w:rPr>
      </w:pPr>
      <w:r w:rsidRPr="008011F9">
        <w:rPr>
          <w:rFonts w:ascii="Times New Roman" w:hAnsi="Times New Roman"/>
          <w:color w:val="000000" w:themeColor="text1"/>
          <w:lang w:val="sr-Cyrl-CS"/>
        </w:rPr>
        <w:t xml:space="preserve">- да уколико </w:t>
      </w:r>
      <w:r w:rsidRPr="008011F9">
        <w:rPr>
          <w:rFonts w:ascii="Times New Roman" w:hAnsi="Times New Roman"/>
          <w:lang w:val="sr-Cyrl-CS"/>
        </w:rPr>
        <w:t xml:space="preserve">Комисија </w:t>
      </w:r>
      <w:r w:rsidRPr="008011F9">
        <w:rPr>
          <w:rFonts w:ascii="Times New Roman" w:hAnsi="Times New Roman"/>
          <w:color w:val="000000" w:themeColor="text1"/>
          <w:lang w:val="sr-Cyrl-CS"/>
        </w:rPr>
        <w:t xml:space="preserve">установи да додељена средства нису наменски коришћена у складу са Јавним </w:t>
      </w:r>
      <w:r w:rsidRPr="008011F9">
        <w:rPr>
          <w:rFonts w:ascii="Times New Roman" w:hAnsi="Times New Roman"/>
          <w:lang w:val="sr-Cyrl-CS"/>
        </w:rPr>
        <w:t xml:space="preserve">позивом, од удружења ће се захтевати добровољан повраћај датих средстава, са каматом, а уколико удружење средства која су му додељена не врати у предвиђеном року, иста ће се наплатити принудним путем, активирањем средстава обезбеђења - меницом, односно покретањем поступка пред надлежним органима ради контроле законитог и наменског коришћења средстава </w:t>
      </w:r>
    </w:p>
    <w:p w:rsidR="00B744CD" w:rsidRPr="008011F9" w:rsidRDefault="00B744CD" w:rsidP="00B744CD">
      <w:pPr>
        <w:jc w:val="both"/>
        <w:rPr>
          <w:rFonts w:ascii="Times New Roman" w:hAnsi="Times New Roman"/>
          <w:bCs/>
          <w:iCs/>
          <w:lang w:val="sr-Cyrl-CS"/>
        </w:rPr>
      </w:pPr>
      <w:r w:rsidRPr="008011F9">
        <w:rPr>
          <w:rFonts w:ascii="Times New Roman" w:hAnsi="Times New Roman"/>
          <w:lang w:val="sr-Cyrl-CS"/>
        </w:rPr>
        <w:t>- да уколико се утврди да додељена средства нису наменски искоришћена,</w:t>
      </w:r>
      <w:r w:rsidRPr="008011F9">
        <w:rPr>
          <w:rFonts w:ascii="Times New Roman" w:hAnsi="Times New Roman"/>
        </w:rPr>
        <w:t xml:space="preserve"> будуће </w:t>
      </w:r>
      <w:r w:rsidRPr="008011F9">
        <w:rPr>
          <w:rFonts w:ascii="Times New Roman" w:hAnsi="Times New Roman"/>
          <w:lang w:val="sr-Cyrl-CS"/>
        </w:rPr>
        <w:t>пријаве тог удружења неће се узимати у разматрање наредне 3 (три) године, приликом поновног учешћа по Јавном позиву за доделу средстава</w:t>
      </w:r>
    </w:p>
    <w:p w:rsidR="00B744CD" w:rsidRPr="008011F9" w:rsidRDefault="00B744CD" w:rsidP="00B744CD">
      <w:pPr>
        <w:ind w:firstLine="720"/>
        <w:jc w:val="both"/>
        <w:rPr>
          <w:rFonts w:ascii="Times New Roman" w:eastAsia="Calibri" w:hAnsi="Times New Roman"/>
          <w:b/>
          <w:sz w:val="16"/>
          <w:szCs w:val="16"/>
          <w:lang w:val="sr-Cyrl-CS"/>
        </w:rPr>
      </w:pPr>
      <w:r w:rsidRPr="008011F9">
        <w:rPr>
          <w:rFonts w:ascii="Times New Roman" w:eastAsia="Calibri" w:hAnsi="Times New Roman"/>
          <w:b/>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jc w:val="both"/>
        <w:rPr>
          <w:rFonts w:ascii="Times New Roman" w:eastAsia="Calibri" w:hAnsi="Times New Roman"/>
          <w:b/>
          <w:sz w:val="4"/>
          <w:szCs w:val="4"/>
          <w:lang w:val="sr-Cyrl-CS"/>
        </w:rPr>
      </w:pPr>
    </w:p>
    <w:p w:rsidR="00B744CD" w:rsidRPr="008011F9" w:rsidRDefault="00B744CD" w:rsidP="00B744CD">
      <w:pPr>
        <w:ind w:firstLine="720"/>
        <w:jc w:val="both"/>
        <w:rPr>
          <w:rFonts w:ascii="Times New Roman" w:hAnsi="Times New Roman"/>
          <w:sz w:val="24"/>
          <w:szCs w:val="24"/>
        </w:rPr>
      </w:pPr>
      <w:r w:rsidRPr="008011F9">
        <w:rPr>
          <w:rFonts w:ascii="Times New Roman" w:eastAsia="Calibri" w:hAnsi="Times New Roman"/>
          <w:lang w:val="sr-Cyrl-CS"/>
        </w:rPr>
        <w:t>Датум: ________ 20</w:t>
      </w:r>
      <w:r w:rsidRPr="008011F9">
        <w:rPr>
          <w:rFonts w:ascii="Times New Roman" w:eastAsia="Calibri" w:hAnsi="Times New Roman"/>
        </w:rPr>
        <w:t>24</w:t>
      </w:r>
      <w:r w:rsidRPr="008011F9">
        <w:rPr>
          <w:rFonts w:ascii="Times New Roman" w:eastAsia="Calibri" w:hAnsi="Times New Roman"/>
          <w:lang w:val="sr-Cyrl-CS"/>
        </w:rPr>
        <w:t>. год</w:t>
      </w:r>
      <w:r w:rsidRPr="008011F9">
        <w:rPr>
          <w:rFonts w:ascii="Times New Roman" w:hAnsi="Times New Roman"/>
          <w:b/>
          <w:color w:val="000000"/>
          <w:sz w:val="24"/>
          <w:szCs w:val="24"/>
        </w:rPr>
        <w:t>.</w:t>
      </w:r>
      <w:r w:rsidRPr="008011F9">
        <w:rPr>
          <w:rFonts w:ascii="Times New Roman" w:hAnsi="Times New Roman"/>
          <w:b/>
          <w:color w:val="000000"/>
          <w:sz w:val="24"/>
          <w:szCs w:val="24"/>
        </w:rPr>
        <w:tab/>
      </w:r>
      <w:r w:rsidRPr="008011F9">
        <w:rPr>
          <w:rFonts w:ascii="Times New Roman" w:hAnsi="Times New Roman"/>
          <w:b/>
          <w:color w:val="000000"/>
          <w:sz w:val="24"/>
          <w:szCs w:val="24"/>
        </w:rPr>
        <w:tab/>
      </w:r>
      <w:r w:rsidRPr="008011F9">
        <w:rPr>
          <w:rFonts w:ascii="Times New Roman" w:hAnsi="Times New Roman"/>
          <w:b/>
          <w:color w:val="000000"/>
          <w:sz w:val="24"/>
          <w:szCs w:val="24"/>
        </w:rPr>
        <w:tab/>
      </w:r>
      <w:r w:rsidRPr="008011F9">
        <w:rPr>
          <w:rFonts w:ascii="Times New Roman" w:hAnsi="Times New Roman"/>
          <w:b/>
          <w:color w:val="000000"/>
          <w:sz w:val="24"/>
          <w:szCs w:val="24"/>
        </w:rPr>
        <w:tab/>
      </w:r>
      <w:r w:rsidRPr="008011F9">
        <w:rPr>
          <w:rFonts w:ascii="Times New Roman" w:hAnsi="Times New Roman"/>
          <w:b/>
          <w:color w:val="000000"/>
          <w:sz w:val="24"/>
          <w:szCs w:val="24"/>
        </w:rPr>
        <w:tab/>
        <w:t>Председник удружења</w:t>
      </w:r>
    </w:p>
    <w:p w:rsidR="00B744CD" w:rsidRPr="008011F9" w:rsidRDefault="00B744CD" w:rsidP="00B744CD">
      <w:pPr>
        <w:widowControl w:val="0"/>
        <w:autoSpaceDE w:val="0"/>
        <w:autoSpaceDN w:val="0"/>
        <w:adjustRightInd w:val="0"/>
        <w:ind w:right="72"/>
        <w:jc w:val="center"/>
        <w:rPr>
          <w:rFonts w:ascii="Times New Roman" w:hAnsi="Times New Roman"/>
          <w:b/>
          <w:color w:val="000000"/>
          <w:sz w:val="24"/>
          <w:szCs w:val="24"/>
        </w:rPr>
      </w:pPr>
      <w:r w:rsidRPr="008011F9">
        <w:rPr>
          <w:rFonts w:ascii="Times New Roman" w:hAnsi="Times New Roman"/>
          <w:b/>
          <w:color w:val="000000"/>
          <w:sz w:val="24"/>
          <w:szCs w:val="24"/>
        </w:rPr>
        <w:t xml:space="preserve">                                                                                                       </w:t>
      </w:r>
    </w:p>
    <w:p w:rsidR="00B744CD" w:rsidRPr="008011F9" w:rsidRDefault="00B744CD" w:rsidP="00B744CD">
      <w:pPr>
        <w:widowControl w:val="0"/>
        <w:autoSpaceDE w:val="0"/>
        <w:autoSpaceDN w:val="0"/>
        <w:adjustRightInd w:val="0"/>
        <w:ind w:right="72"/>
        <w:rPr>
          <w:rFonts w:ascii="Times New Roman" w:hAnsi="Times New Roman"/>
          <w:b/>
          <w:color w:val="000000"/>
          <w:sz w:val="24"/>
          <w:szCs w:val="24"/>
        </w:rPr>
      </w:pPr>
      <w:r w:rsidRPr="008011F9">
        <w:rPr>
          <w:rFonts w:ascii="Times New Roman" w:hAnsi="Times New Roman"/>
          <w:b/>
          <w:color w:val="000000"/>
          <w:sz w:val="24"/>
          <w:szCs w:val="24"/>
        </w:rPr>
        <w:t xml:space="preserve">                                                                     МП                                _____________________</w:t>
      </w:r>
    </w:p>
    <w:p w:rsidR="00B744CD" w:rsidRPr="008011F9" w:rsidRDefault="00B744CD" w:rsidP="00B744CD">
      <w:pPr>
        <w:ind w:firstLine="709"/>
        <w:jc w:val="both"/>
        <w:rPr>
          <w:rStyle w:val="BodyTextChar1"/>
          <w:rFonts w:ascii="Times New Roman" w:hAnsi="Times New Roman" w:cs="Times New Roman"/>
        </w:rPr>
      </w:pPr>
      <w:r w:rsidRPr="008011F9">
        <w:rPr>
          <w:rStyle w:val="BodyTextChar1"/>
          <w:rFonts w:ascii="Times New Roman" w:hAnsi="Times New Roman" w:cs="Times New Roman"/>
          <w:color w:val="000000" w:themeColor="text1"/>
          <w:sz w:val="24"/>
          <w:szCs w:val="24"/>
          <w:lang w:eastAsia="sr-Cyrl-CS"/>
        </w:rPr>
        <w:t xml:space="preserve">Упознат/а сам са одредбом члана 103. став 3. Закона о општем управном поступку ("Сл. гласник РС", бр. 18/16, 95/18 – аутентично тумачење), којом је прописано да у поступку који се покреће по захтеву странке орган може да врши увид, прибавља и обрађује личне податке, податке </w:t>
      </w:r>
      <w:r w:rsidRPr="008011F9">
        <w:rPr>
          <w:rFonts w:ascii="Times New Roman" w:hAnsi="Times New Roman"/>
          <w:color w:val="000000" w:themeColor="text1"/>
          <w:sz w:val="24"/>
          <w:szCs w:val="24"/>
        </w:rPr>
        <w:t>члана породице, односно члана породичног домаћинства и сл.</w:t>
      </w:r>
      <w:r w:rsidRPr="008011F9">
        <w:rPr>
          <w:rStyle w:val="BodyTextChar1"/>
          <w:rFonts w:ascii="Times New Roman" w:hAnsi="Times New Roman" w:cs="Times New Roman"/>
          <w:color w:val="000000" w:themeColor="text1"/>
          <w:sz w:val="24"/>
          <w:szCs w:val="24"/>
          <w:lang w:eastAsia="sr-Cyrl-CS"/>
        </w:rPr>
        <w:t xml:space="preserve">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w:t>
      </w:r>
      <w:r w:rsidRPr="008011F9">
        <w:rPr>
          <w:rFonts w:ascii="Times New Roman" w:hAnsi="Times New Roman"/>
          <w:color w:val="000000" w:themeColor="text1"/>
          <w:sz w:val="24"/>
          <w:szCs w:val="24"/>
          <w:lang w:eastAsia="sr-Cyrl-CS"/>
        </w:rPr>
        <w:t xml:space="preserve"> </w:t>
      </w:r>
      <w:r w:rsidRPr="008011F9">
        <w:rPr>
          <w:rStyle w:val="BodyTextChar1"/>
          <w:rFonts w:ascii="Times New Roman" w:hAnsi="Times New Roman" w:cs="Times New Roman"/>
          <w:color w:val="000000" w:themeColor="text1"/>
          <w:sz w:val="24"/>
          <w:szCs w:val="24"/>
          <w:lang w:eastAsia="sr-Cyrl-CS"/>
        </w:rPr>
        <w:t>одлучивање органа, захтев за покретање поступка ће се сматрати непотпуним.</w:t>
      </w:r>
    </w:p>
    <w:p w:rsidR="00B744CD" w:rsidRPr="008011F9" w:rsidRDefault="00B744CD" w:rsidP="00B744CD">
      <w:pPr>
        <w:ind w:firstLine="709"/>
        <w:jc w:val="both"/>
        <w:rPr>
          <w:rFonts w:ascii="Times New Roman" w:hAnsi="Times New Roman"/>
          <w:color w:val="000000" w:themeColor="text1"/>
          <w:sz w:val="4"/>
          <w:szCs w:val="4"/>
          <w:lang w:eastAsia="sr-Cyrl-CS"/>
        </w:rPr>
      </w:pPr>
    </w:p>
    <w:p w:rsidR="00B744CD" w:rsidRPr="008011F9" w:rsidRDefault="00B744CD" w:rsidP="00B744CD">
      <w:pPr>
        <w:widowControl w:val="0"/>
        <w:autoSpaceDE w:val="0"/>
        <w:autoSpaceDN w:val="0"/>
        <w:adjustRightInd w:val="0"/>
        <w:ind w:right="-10" w:firstLine="709"/>
        <w:jc w:val="both"/>
        <w:rPr>
          <w:rStyle w:val="BodyTextChar1"/>
          <w:rFonts w:ascii="Times New Roman" w:hAnsi="Times New Roman" w:cs="Times New Roman"/>
          <w:color w:val="000000" w:themeColor="text1"/>
          <w:sz w:val="24"/>
          <w:szCs w:val="24"/>
          <w:lang w:eastAsia="sr-Cyrl-CS"/>
        </w:rPr>
      </w:pPr>
      <w:r w:rsidRPr="008011F9">
        <w:rPr>
          <w:rStyle w:val="BodyTextChar1"/>
          <w:rFonts w:ascii="Times New Roman" w:hAnsi="Times New Roman" w:cs="Times New Roman"/>
          <w:color w:val="000000" w:themeColor="text1"/>
          <w:sz w:val="24"/>
          <w:szCs w:val="24"/>
          <w:lang w:eastAsia="sr-Cyrl-CS"/>
        </w:rPr>
        <w:t xml:space="preserve">Ради подношења Захтева по Јавном позиву за </w:t>
      </w:r>
      <w:r w:rsidRPr="008011F9">
        <w:rPr>
          <w:rFonts w:ascii="Times New Roman" w:eastAsia="Calibri" w:hAnsi="Times New Roman"/>
          <w:sz w:val="24"/>
          <w:szCs w:val="24"/>
        </w:rPr>
        <w:t>доделу финансијских средстава за реализацију програмских активности - успостављање и јачање удружења у области пољопривреде  на територији града Врања за 2024. годину</w:t>
      </w:r>
      <w:r w:rsidRPr="008011F9">
        <w:rPr>
          <w:rStyle w:val="BodyTextChar1"/>
          <w:rFonts w:ascii="Times New Roman" w:hAnsi="Times New Roman" w:cs="Times New Roman"/>
          <w:color w:val="000000" w:themeColor="text1"/>
          <w:sz w:val="24"/>
          <w:szCs w:val="24"/>
          <w:lang w:eastAsia="sr-Cyrl-CS"/>
        </w:rPr>
        <w:t>, чији сам подносилац, дајем следећу:</w:t>
      </w:r>
    </w:p>
    <w:p w:rsidR="00B744CD" w:rsidRPr="008011F9" w:rsidRDefault="00B744CD" w:rsidP="00B744CD">
      <w:pPr>
        <w:widowControl w:val="0"/>
        <w:autoSpaceDE w:val="0"/>
        <w:autoSpaceDN w:val="0"/>
        <w:adjustRightInd w:val="0"/>
        <w:ind w:right="-10" w:firstLine="709"/>
        <w:jc w:val="both"/>
        <w:rPr>
          <w:rStyle w:val="BodyTextChar1"/>
          <w:rFonts w:ascii="Times New Roman" w:hAnsi="Times New Roman" w:cs="Times New Roman"/>
          <w:color w:val="000000" w:themeColor="text1"/>
          <w:sz w:val="24"/>
          <w:szCs w:val="24"/>
          <w:lang w:eastAsia="sr-Cyrl-CS"/>
        </w:rPr>
      </w:pPr>
    </w:p>
    <w:p w:rsidR="00B744CD" w:rsidRPr="008011F9" w:rsidRDefault="00B744CD" w:rsidP="00B744CD">
      <w:pPr>
        <w:pStyle w:val="BodyText"/>
        <w:tabs>
          <w:tab w:val="left" w:leader="dot" w:pos="9167"/>
        </w:tabs>
        <w:rPr>
          <w:rFonts w:ascii="Times New Roman" w:hAnsi="Times New Roman" w:cs="Times New Roman"/>
          <w:color w:val="000000" w:themeColor="text1"/>
          <w:sz w:val="24"/>
          <w:szCs w:val="24"/>
        </w:rPr>
      </w:pPr>
    </w:p>
    <w:p w:rsidR="00B744CD" w:rsidRPr="008011F9" w:rsidRDefault="00B744CD" w:rsidP="00B744CD">
      <w:pPr>
        <w:pStyle w:val="BodyText"/>
        <w:jc w:val="center"/>
        <w:rPr>
          <w:rStyle w:val="BodyTextChar1"/>
          <w:rFonts w:ascii="Times New Roman" w:hAnsi="Times New Roman" w:cs="Times New Roman"/>
          <w:b/>
          <w:color w:val="000000" w:themeColor="text1"/>
          <w:sz w:val="24"/>
          <w:szCs w:val="24"/>
          <w:lang w:eastAsia="sr-Cyrl-CS"/>
        </w:rPr>
      </w:pPr>
      <w:r w:rsidRPr="008011F9">
        <w:rPr>
          <w:rStyle w:val="BodyTextChar1"/>
          <w:rFonts w:ascii="Times New Roman" w:hAnsi="Times New Roman" w:cs="Times New Roman"/>
          <w:color w:val="000000" w:themeColor="text1"/>
          <w:sz w:val="24"/>
          <w:szCs w:val="24"/>
          <w:lang w:eastAsia="sr-Cyrl-CS"/>
        </w:rPr>
        <w:t>И  З  Ј  А  В  У</w:t>
      </w:r>
    </w:p>
    <w:p w:rsidR="00B744CD" w:rsidRPr="008011F9" w:rsidRDefault="00B744CD" w:rsidP="00B744CD">
      <w:pPr>
        <w:pStyle w:val="BodyText"/>
        <w:jc w:val="center"/>
        <w:rPr>
          <w:rStyle w:val="BodyTextChar1"/>
          <w:rFonts w:ascii="Times New Roman" w:hAnsi="Times New Roman" w:cs="Times New Roman"/>
          <w:b/>
          <w:color w:val="000000" w:themeColor="text1"/>
          <w:sz w:val="24"/>
          <w:szCs w:val="24"/>
          <w:lang w:eastAsia="sr-Cyrl-CS"/>
        </w:rPr>
      </w:pPr>
    </w:p>
    <w:p w:rsidR="00B744CD" w:rsidRPr="008011F9" w:rsidRDefault="00B744CD" w:rsidP="00B744CD">
      <w:pPr>
        <w:pStyle w:val="BodyText"/>
        <w:jc w:val="center"/>
        <w:rPr>
          <w:rFonts w:ascii="Times New Roman" w:hAnsi="Times New Roman" w:cs="Times New Roman"/>
          <w:color w:val="000000" w:themeColor="text1"/>
          <w:sz w:val="24"/>
          <w:szCs w:val="24"/>
        </w:rPr>
      </w:pPr>
    </w:p>
    <w:p w:rsidR="00B744CD" w:rsidRPr="008011F9" w:rsidRDefault="00B744CD" w:rsidP="00B744CD">
      <w:pPr>
        <w:pStyle w:val="BodyText"/>
        <w:widowControl/>
        <w:numPr>
          <w:ilvl w:val="0"/>
          <w:numId w:val="23"/>
        </w:numPr>
        <w:autoSpaceDE/>
        <w:autoSpaceDN/>
        <w:jc w:val="both"/>
        <w:rPr>
          <w:rStyle w:val="BodyTextChar1"/>
          <w:rFonts w:ascii="Times New Roman" w:hAnsi="Times New Roman" w:cs="Times New Roman"/>
          <w:color w:val="000000" w:themeColor="text1"/>
          <w:sz w:val="24"/>
          <w:szCs w:val="24"/>
        </w:rPr>
      </w:pPr>
      <w:r w:rsidRPr="008011F9">
        <w:rPr>
          <w:rStyle w:val="BodyTextChar1"/>
          <w:rFonts w:ascii="Times New Roman" w:hAnsi="Times New Roman" w:cs="Times New Roman"/>
          <w:color w:val="000000" w:themeColor="text1"/>
          <w:sz w:val="24"/>
          <w:szCs w:val="24"/>
          <w:lang w:eastAsia="sr-Cyrl-CS"/>
        </w:rPr>
        <w:t xml:space="preserve">Сагласан/а сам да </w:t>
      </w:r>
      <w:r w:rsidRPr="008011F9">
        <w:rPr>
          <w:rStyle w:val="BodyTextChar1"/>
          <w:rFonts w:ascii="Times New Roman" w:hAnsi="Times New Roman" w:cs="Times New Roman"/>
          <w:i/>
          <w:color w:val="000000" w:themeColor="text1"/>
          <w:sz w:val="24"/>
          <w:szCs w:val="24"/>
          <w:lang w:eastAsia="sr-Cyrl-CS"/>
        </w:rPr>
        <w:t>Комисија за доделу подстицајних средстава удружењима у пољопривреди</w:t>
      </w:r>
      <w:r w:rsidRPr="008011F9">
        <w:rPr>
          <w:rStyle w:val="BodyTextChar1"/>
          <w:rFonts w:ascii="Times New Roman" w:hAnsi="Times New Roman" w:cs="Times New Roman"/>
          <w:color w:val="000000" w:themeColor="text1"/>
          <w:sz w:val="24"/>
          <w:szCs w:val="24"/>
          <w:lang w:eastAsia="sr-Cyrl-CS"/>
        </w:rPr>
        <w:t xml:space="preserve">  за потребе поступка може да изврши увид, прибави и обради личне податке подносиоца захтева,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одлучивања.</w:t>
      </w:r>
    </w:p>
    <w:p w:rsidR="00B744CD" w:rsidRPr="008011F9" w:rsidRDefault="00B744CD" w:rsidP="00B744CD">
      <w:pPr>
        <w:pStyle w:val="BodyText"/>
        <w:ind w:left="720"/>
        <w:rPr>
          <w:rStyle w:val="BodyTextChar1"/>
          <w:rFonts w:ascii="Times New Roman" w:hAnsi="Times New Roman" w:cs="Times New Roman"/>
          <w:color w:val="000000" w:themeColor="text1"/>
          <w:sz w:val="24"/>
          <w:szCs w:val="24"/>
        </w:rPr>
      </w:pPr>
    </w:p>
    <w:p w:rsidR="00B744CD" w:rsidRPr="008011F9" w:rsidRDefault="00B744CD" w:rsidP="00B744CD">
      <w:pPr>
        <w:pStyle w:val="BodyText"/>
        <w:widowControl/>
        <w:numPr>
          <w:ilvl w:val="0"/>
          <w:numId w:val="23"/>
        </w:numPr>
        <w:autoSpaceDE/>
        <w:autoSpaceDN/>
        <w:jc w:val="both"/>
        <w:rPr>
          <w:rStyle w:val="BodyTextChar1"/>
          <w:rFonts w:ascii="Times New Roman" w:hAnsi="Times New Roman" w:cs="Times New Roman"/>
          <w:color w:val="000000" w:themeColor="text1"/>
          <w:sz w:val="24"/>
          <w:szCs w:val="24"/>
        </w:rPr>
      </w:pPr>
      <w:r w:rsidRPr="008011F9">
        <w:rPr>
          <w:rStyle w:val="BodyTextChar1"/>
          <w:rFonts w:ascii="Times New Roman" w:hAnsi="Times New Roman" w:cs="Times New Roman"/>
          <w:color w:val="000000" w:themeColor="text1"/>
          <w:sz w:val="24"/>
          <w:szCs w:val="24"/>
          <w:lang w:eastAsia="sr-Cyrl-CS"/>
        </w:rPr>
        <w:t>Иако је Комисија обавезна да изврши увид, прибави и обради личне податке подносиоца захтева, податке члана породице, односно члана породичног домаћинства, изјављујем да ћу сам/а за потребе поступка прибавити све личне податке о чињеницама о којима се води службена евиденција, а који су неопходни у поступку одлучивања.</w:t>
      </w:r>
    </w:p>
    <w:p w:rsidR="00B744CD" w:rsidRPr="008011F9" w:rsidRDefault="00B744CD" w:rsidP="00B744CD">
      <w:pPr>
        <w:pStyle w:val="BodyText"/>
        <w:rPr>
          <w:rStyle w:val="BodyTextChar1"/>
          <w:rFonts w:ascii="Times New Roman" w:hAnsi="Times New Roman" w:cs="Times New Roman"/>
          <w:color w:val="000000" w:themeColor="text1"/>
          <w:sz w:val="24"/>
          <w:szCs w:val="24"/>
          <w:lang w:eastAsia="sr-Cyrl-CS"/>
        </w:rPr>
      </w:pPr>
    </w:p>
    <w:p w:rsidR="00B744CD" w:rsidRPr="008011F9" w:rsidRDefault="00B744CD" w:rsidP="00B744CD">
      <w:pPr>
        <w:pStyle w:val="BodyText"/>
        <w:ind w:firstLine="360"/>
        <w:rPr>
          <w:rStyle w:val="Bodytext2"/>
          <w:rFonts w:ascii="Times New Roman" w:hAnsi="Times New Roman" w:cs="Times New Roman"/>
          <w:b/>
          <w:color w:val="000000" w:themeColor="text1"/>
          <w:sz w:val="24"/>
          <w:szCs w:val="24"/>
          <w:lang w:eastAsia="sr-Cyrl-CS"/>
        </w:rPr>
      </w:pPr>
      <w:r w:rsidRPr="008011F9">
        <w:rPr>
          <w:rStyle w:val="BodyTextChar1"/>
          <w:rFonts w:ascii="Times New Roman" w:hAnsi="Times New Roman" w:cs="Times New Roman"/>
          <w:color w:val="000000" w:themeColor="text1"/>
          <w:sz w:val="24"/>
          <w:szCs w:val="24"/>
          <w:lang w:eastAsia="sr-Cyrl-CS"/>
        </w:rPr>
        <w:t xml:space="preserve">Документ: </w:t>
      </w:r>
      <w:r w:rsidRPr="008011F9">
        <w:rPr>
          <w:rFonts w:ascii="Times New Roman" w:hAnsi="Times New Roman" w:cs="Times New Roman"/>
          <w:b/>
          <w:sz w:val="24"/>
          <w:szCs w:val="24"/>
        </w:rPr>
        <w:t>Уверење Локалне пореске администрације о измиреним порезима, таксама и накнадама у тренутку подношења пријаве</w:t>
      </w:r>
    </w:p>
    <w:p w:rsidR="00B744CD" w:rsidRPr="008011F9" w:rsidRDefault="00B744CD" w:rsidP="00B744CD">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sz w:val="24"/>
          <w:szCs w:val="24"/>
        </w:rPr>
      </w:pPr>
    </w:p>
    <w:p w:rsidR="00B744CD" w:rsidRPr="008011F9" w:rsidRDefault="00B744CD" w:rsidP="00B744CD">
      <w:pPr>
        <w:pStyle w:val="BodyText"/>
        <w:rPr>
          <w:rFonts w:ascii="Times New Roman" w:hAnsi="Times New Roman" w:cs="Times New Roman"/>
          <w:color w:val="000000" w:themeColor="text1"/>
          <w:sz w:val="24"/>
          <w:szCs w:val="24"/>
        </w:rPr>
      </w:pPr>
      <w:r w:rsidRPr="008011F9">
        <w:rPr>
          <w:rFonts w:ascii="Times New Roman" w:hAnsi="Times New Roman" w:cs="Times New Roman"/>
          <w:color w:val="000000" w:themeColor="text1"/>
          <w:sz w:val="24"/>
          <w:szCs w:val="24"/>
        </w:rPr>
        <w:t>Заокружити број 1 или 2.</w:t>
      </w:r>
    </w:p>
    <w:p w:rsidR="00B744CD" w:rsidRPr="008011F9" w:rsidRDefault="00B744CD" w:rsidP="00B744CD">
      <w:pPr>
        <w:jc w:val="right"/>
        <w:rPr>
          <w:rFonts w:ascii="Times New Roman" w:hAnsi="Times New Roman"/>
          <w:color w:val="000000" w:themeColor="text1"/>
          <w:lang w:val="sr-Cyrl-CS"/>
        </w:rPr>
      </w:pPr>
      <w:r w:rsidRPr="008011F9">
        <w:rPr>
          <w:rFonts w:ascii="Times New Roman" w:hAnsi="Times New Roman"/>
          <w:color w:val="000000" w:themeColor="text1"/>
          <w:sz w:val="24"/>
          <w:szCs w:val="24"/>
          <w:lang w:val="sr-Cyrl-CS"/>
        </w:rPr>
        <w:t xml:space="preserve">                                                                                                </w:t>
      </w:r>
      <w:r w:rsidRPr="008011F9">
        <w:rPr>
          <w:rFonts w:ascii="Times New Roman" w:hAnsi="Times New Roman"/>
          <w:color w:val="000000" w:themeColor="text1"/>
          <w:lang w:val="sr-Cyrl-CS"/>
        </w:rPr>
        <w:t>________________________________</w:t>
      </w:r>
    </w:p>
    <w:p w:rsidR="00B744CD" w:rsidRPr="008011F9" w:rsidRDefault="00B744CD" w:rsidP="00B744CD">
      <w:pPr>
        <w:rPr>
          <w:rFonts w:ascii="Times New Roman" w:hAnsi="Times New Roman"/>
          <w:color w:val="000000" w:themeColor="text1"/>
          <w:sz w:val="24"/>
          <w:szCs w:val="24"/>
          <w:lang w:val="sr-Cyrl-CS"/>
        </w:rPr>
      </w:pPr>
      <w:r w:rsidRPr="008011F9">
        <w:rPr>
          <w:rFonts w:ascii="Times New Roman" w:hAnsi="Times New Roman"/>
          <w:color w:val="000000" w:themeColor="text1"/>
          <w:lang w:val="sr-Cyrl-CS"/>
        </w:rPr>
        <w:t xml:space="preserve">                                                                                                                          </w:t>
      </w:r>
      <w:r w:rsidRPr="008011F9">
        <w:rPr>
          <w:rFonts w:ascii="Times New Roman" w:hAnsi="Times New Roman"/>
          <w:color w:val="000000" w:themeColor="text1"/>
        </w:rPr>
        <w:t xml:space="preserve">            </w:t>
      </w:r>
      <w:r w:rsidRPr="008011F9">
        <w:rPr>
          <w:rFonts w:ascii="Times New Roman" w:hAnsi="Times New Roman"/>
          <w:color w:val="000000" w:themeColor="text1"/>
          <w:lang w:val="sr-Cyrl-CS"/>
        </w:rPr>
        <w:t xml:space="preserve">  </w:t>
      </w:r>
      <w:r w:rsidRPr="008011F9">
        <w:rPr>
          <w:rFonts w:ascii="Times New Roman" w:hAnsi="Times New Roman"/>
          <w:color w:val="000000" w:themeColor="text1"/>
          <w:sz w:val="24"/>
          <w:szCs w:val="24"/>
          <w:lang w:val="sr-Cyrl-CS"/>
        </w:rPr>
        <w:t>(име и презиме)</w:t>
      </w:r>
    </w:p>
    <w:p w:rsidR="00B744CD" w:rsidRPr="008011F9" w:rsidRDefault="00B744CD" w:rsidP="00B744CD">
      <w:pPr>
        <w:jc w:val="right"/>
        <w:rPr>
          <w:rFonts w:ascii="Times New Roman" w:hAnsi="Times New Roman"/>
          <w:color w:val="000000" w:themeColor="text1"/>
          <w:lang w:val="sr-Cyrl-CS"/>
        </w:rPr>
      </w:pPr>
      <w:r w:rsidRPr="008011F9">
        <w:rPr>
          <w:rFonts w:ascii="Times New Roman" w:hAnsi="Times New Roman"/>
          <w:color w:val="000000" w:themeColor="text1"/>
          <w:lang w:val="sr-Cyrl-CS"/>
        </w:rPr>
        <w:t>________________________________</w:t>
      </w:r>
    </w:p>
    <w:p w:rsidR="00B744CD" w:rsidRPr="008011F9" w:rsidRDefault="00B744CD" w:rsidP="00B744CD">
      <w:pPr>
        <w:rPr>
          <w:rFonts w:ascii="Times New Roman" w:hAnsi="Times New Roman"/>
          <w:color w:val="000000" w:themeColor="text1"/>
          <w:sz w:val="24"/>
          <w:szCs w:val="24"/>
          <w:lang w:val="sr-Cyrl-CS"/>
        </w:rPr>
      </w:pPr>
      <w:r w:rsidRPr="008011F9">
        <w:rPr>
          <w:rFonts w:ascii="Times New Roman" w:hAnsi="Times New Roman"/>
          <w:color w:val="000000" w:themeColor="text1"/>
          <w:sz w:val="24"/>
          <w:szCs w:val="24"/>
          <w:lang w:val="sr-Cyrl-CS"/>
        </w:rPr>
        <w:t xml:space="preserve">                                                                                                                     </w:t>
      </w:r>
      <w:r w:rsidRPr="008011F9">
        <w:rPr>
          <w:rFonts w:ascii="Times New Roman" w:hAnsi="Times New Roman"/>
          <w:color w:val="000000" w:themeColor="text1"/>
          <w:sz w:val="24"/>
          <w:szCs w:val="24"/>
        </w:rPr>
        <w:t xml:space="preserve">   </w:t>
      </w:r>
      <w:r w:rsidRPr="008011F9">
        <w:rPr>
          <w:rFonts w:ascii="Times New Roman" w:hAnsi="Times New Roman"/>
          <w:color w:val="000000" w:themeColor="text1"/>
          <w:sz w:val="24"/>
          <w:szCs w:val="24"/>
          <w:lang w:val="sr-Cyrl-CS"/>
        </w:rPr>
        <w:t>(адреса)</w:t>
      </w:r>
    </w:p>
    <w:p w:rsidR="00B744CD" w:rsidRPr="008011F9" w:rsidRDefault="00B744CD" w:rsidP="00B744CD">
      <w:pPr>
        <w:jc w:val="right"/>
        <w:rPr>
          <w:rFonts w:ascii="Times New Roman" w:hAnsi="Times New Roman"/>
          <w:color w:val="000000" w:themeColor="text1"/>
          <w:sz w:val="24"/>
          <w:szCs w:val="24"/>
          <w:lang w:val="sr-Cyrl-CS"/>
        </w:rPr>
      </w:pPr>
      <w:r w:rsidRPr="008011F9">
        <w:rPr>
          <w:rFonts w:ascii="Times New Roman" w:hAnsi="Times New Roman"/>
          <w:color w:val="000000" w:themeColor="text1"/>
          <w:sz w:val="24"/>
          <w:szCs w:val="24"/>
          <w:lang w:val="sr-Cyrl-CS"/>
        </w:rPr>
        <w:t>_____________________________</w:t>
      </w:r>
    </w:p>
    <w:p w:rsidR="00B744CD" w:rsidRPr="008011F9" w:rsidRDefault="00B744CD" w:rsidP="00B744CD">
      <w:pPr>
        <w:rPr>
          <w:rFonts w:ascii="Times New Roman" w:hAnsi="Times New Roman"/>
          <w:color w:val="000000" w:themeColor="text1"/>
          <w:sz w:val="24"/>
          <w:szCs w:val="24"/>
          <w:lang w:val="sr-Cyrl-CS"/>
        </w:rPr>
      </w:pPr>
      <w:r w:rsidRPr="008011F9">
        <w:rPr>
          <w:rFonts w:ascii="Times New Roman" w:hAnsi="Times New Roman"/>
          <w:color w:val="000000" w:themeColor="text1"/>
          <w:sz w:val="24"/>
          <w:szCs w:val="24"/>
          <w:lang w:val="sr-Cyrl-CS"/>
        </w:rPr>
        <w:t xml:space="preserve">                                                                                                           </w:t>
      </w:r>
      <w:r w:rsidRPr="008011F9">
        <w:rPr>
          <w:rFonts w:ascii="Times New Roman" w:hAnsi="Times New Roman"/>
          <w:color w:val="000000" w:themeColor="text1"/>
          <w:sz w:val="24"/>
          <w:szCs w:val="24"/>
        </w:rPr>
        <w:t xml:space="preserve">      </w:t>
      </w:r>
      <w:r w:rsidRPr="008011F9">
        <w:rPr>
          <w:rFonts w:ascii="Times New Roman" w:hAnsi="Times New Roman"/>
          <w:color w:val="000000" w:themeColor="text1"/>
          <w:sz w:val="24"/>
          <w:szCs w:val="24"/>
          <w:lang w:val="sr-Cyrl-CS"/>
        </w:rPr>
        <w:t xml:space="preserve"> (број телефона)</w:t>
      </w:r>
    </w:p>
    <w:p w:rsidR="00B744CD" w:rsidRPr="008011F9" w:rsidRDefault="00B744CD" w:rsidP="00B744CD">
      <w:pPr>
        <w:rPr>
          <w:rFonts w:ascii="Times New Roman" w:hAnsi="Times New Roman"/>
          <w:color w:val="000000" w:themeColor="text1"/>
          <w:sz w:val="24"/>
          <w:szCs w:val="24"/>
          <w:lang w:val="sr-Cyrl-CS"/>
        </w:rPr>
      </w:pPr>
    </w:p>
    <w:p w:rsidR="00B744CD" w:rsidRPr="008011F9" w:rsidRDefault="00B744CD" w:rsidP="00B744CD">
      <w:pPr>
        <w:rPr>
          <w:rFonts w:ascii="Times New Roman" w:hAnsi="Times New Roman"/>
          <w:color w:val="000000" w:themeColor="text1"/>
          <w:sz w:val="24"/>
          <w:szCs w:val="24"/>
          <w:lang w:val="sr-Cyrl-CS"/>
        </w:rPr>
      </w:pPr>
    </w:p>
    <w:tbl>
      <w:tblPr>
        <w:tblpPr w:leftFromText="141" w:rightFromText="141" w:vertAnchor="text" w:horzAnchor="margin" w:tblpXSpec="right" w:tblpY="-210"/>
        <w:tblW w:w="18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80"/>
        <w:gridCol w:w="268"/>
        <w:gridCol w:w="269"/>
        <w:gridCol w:w="270"/>
        <w:gridCol w:w="270"/>
        <w:gridCol w:w="270"/>
        <w:gridCol w:w="267"/>
        <w:gridCol w:w="267"/>
        <w:gridCol w:w="269"/>
        <w:gridCol w:w="269"/>
        <w:gridCol w:w="270"/>
        <w:gridCol w:w="271"/>
        <w:gridCol w:w="266"/>
      </w:tblGrid>
      <w:tr w:rsidR="00B744CD" w:rsidRPr="008011F9" w:rsidTr="009F7DB0">
        <w:trPr>
          <w:trHeight w:val="288"/>
          <w:tblCellSpacing w:w="0" w:type="dxa"/>
        </w:trPr>
        <w:tc>
          <w:tcPr>
            <w:tcW w:w="400" w:type="pct"/>
            <w:vAlign w:val="center"/>
          </w:tcPr>
          <w:p w:rsidR="00B744CD" w:rsidRPr="008011F9" w:rsidRDefault="00B744CD" w:rsidP="009F7DB0">
            <w:pPr>
              <w:jc w:val="center"/>
              <w:rPr>
                <w:rFonts w:ascii="Times New Roman" w:hAnsi="Times New Roman"/>
                <w:color w:val="000000" w:themeColor="text1"/>
                <w:sz w:val="24"/>
                <w:szCs w:val="24"/>
              </w:rPr>
            </w:pPr>
          </w:p>
        </w:tc>
        <w:tc>
          <w:tcPr>
            <w:tcW w:w="382"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3"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5"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5"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5"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1"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1"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3"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3"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5"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7"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c>
          <w:tcPr>
            <w:tcW w:w="381" w:type="pct"/>
            <w:vAlign w:val="center"/>
          </w:tcPr>
          <w:p w:rsidR="00B744CD" w:rsidRPr="008011F9" w:rsidRDefault="00B744CD" w:rsidP="009F7DB0">
            <w:pPr>
              <w:rPr>
                <w:rFonts w:ascii="Times New Roman" w:hAnsi="Times New Roman"/>
                <w:color w:val="000000" w:themeColor="text1"/>
                <w:sz w:val="24"/>
                <w:szCs w:val="24"/>
              </w:rPr>
            </w:pPr>
            <w:r w:rsidRPr="008011F9">
              <w:rPr>
                <w:rFonts w:ascii="Times New Roman" w:hAnsi="Times New Roman"/>
                <w:color w:val="000000" w:themeColor="text1"/>
                <w:sz w:val="24"/>
                <w:szCs w:val="24"/>
              </w:rPr>
              <w:t xml:space="preserve">  </w:t>
            </w:r>
          </w:p>
        </w:tc>
      </w:tr>
    </w:tbl>
    <w:p w:rsidR="00B744CD" w:rsidRPr="008011F9" w:rsidRDefault="00B744CD" w:rsidP="00B744CD">
      <w:pPr>
        <w:jc w:val="right"/>
        <w:rPr>
          <w:rFonts w:ascii="Times New Roman" w:hAnsi="Times New Roman"/>
          <w:color w:val="000000" w:themeColor="text1"/>
          <w:sz w:val="24"/>
          <w:szCs w:val="24"/>
        </w:rPr>
      </w:pPr>
    </w:p>
    <w:p w:rsidR="00B744CD" w:rsidRPr="008011F9" w:rsidRDefault="00B744CD" w:rsidP="00B744CD">
      <w:pPr>
        <w:rPr>
          <w:rFonts w:ascii="Times New Roman" w:hAnsi="Times New Roman"/>
          <w:color w:val="000000" w:themeColor="text1"/>
          <w:sz w:val="24"/>
          <w:szCs w:val="24"/>
          <w:lang w:val="sr-Cyrl-CS"/>
        </w:rPr>
      </w:pPr>
      <w:r w:rsidRPr="008011F9">
        <w:rPr>
          <w:rFonts w:ascii="Times New Roman" w:hAnsi="Times New Roman"/>
          <w:color w:val="000000" w:themeColor="text1"/>
          <w:sz w:val="24"/>
          <w:szCs w:val="24"/>
          <w:lang w:val="sr-Cyrl-CS"/>
        </w:rPr>
        <w:t xml:space="preserve">                                                                                                                          (ЈМБГ)</w:t>
      </w:r>
    </w:p>
    <w:p w:rsidR="00B744CD" w:rsidRPr="008011F9" w:rsidRDefault="00B744CD" w:rsidP="00B744CD">
      <w:pPr>
        <w:rPr>
          <w:rFonts w:ascii="Times New Roman" w:hAnsi="Times New Roman"/>
          <w:color w:val="000000" w:themeColor="text1"/>
          <w:lang w:val="sr-Cyrl-CS"/>
        </w:rPr>
      </w:pPr>
    </w:p>
    <w:p w:rsidR="00B744CD" w:rsidRPr="008011F9" w:rsidRDefault="00B744CD" w:rsidP="00B744CD">
      <w:pPr>
        <w:jc w:val="right"/>
        <w:rPr>
          <w:rFonts w:ascii="Times New Roman" w:hAnsi="Times New Roman"/>
          <w:color w:val="000000" w:themeColor="text1"/>
          <w:lang w:val="sr-Cyrl-CS"/>
        </w:rPr>
      </w:pPr>
      <w:r w:rsidRPr="008011F9">
        <w:rPr>
          <w:rFonts w:ascii="Times New Roman" w:hAnsi="Times New Roman"/>
          <w:color w:val="000000" w:themeColor="text1"/>
          <w:lang w:val="sr-Cyrl-CS"/>
        </w:rPr>
        <w:t xml:space="preserve">      _______________________________</w:t>
      </w:r>
    </w:p>
    <w:p w:rsidR="00B744CD" w:rsidRPr="008011F9" w:rsidRDefault="00B744CD" w:rsidP="00B744CD">
      <w:pPr>
        <w:rPr>
          <w:rFonts w:ascii="Times New Roman" w:hAnsi="Times New Roman"/>
          <w:color w:val="000000" w:themeColor="text1"/>
          <w:lang w:val="sr-Cyrl-CS"/>
        </w:rPr>
      </w:pPr>
      <w:r w:rsidRPr="008011F9">
        <w:rPr>
          <w:rFonts w:ascii="Times New Roman" w:hAnsi="Times New Roman"/>
          <w:color w:val="000000" w:themeColor="text1"/>
          <w:lang w:val="sr-Cyrl-CS"/>
        </w:rPr>
        <w:t xml:space="preserve">                                                                                           </w:t>
      </w:r>
      <w:r>
        <w:rPr>
          <w:rFonts w:ascii="Times New Roman" w:hAnsi="Times New Roman"/>
          <w:color w:val="000000" w:themeColor="text1"/>
          <w:lang w:val="sr-Cyrl-CS"/>
        </w:rPr>
        <w:t xml:space="preserve">                 </w:t>
      </w:r>
      <w:r w:rsidRPr="008011F9">
        <w:rPr>
          <w:rFonts w:ascii="Times New Roman" w:hAnsi="Times New Roman"/>
          <w:color w:val="000000" w:themeColor="text1"/>
        </w:rPr>
        <w:t xml:space="preserve">      </w:t>
      </w:r>
      <w:r w:rsidRPr="008011F9">
        <w:rPr>
          <w:rFonts w:ascii="Times New Roman" w:hAnsi="Times New Roman"/>
          <w:color w:val="000000" w:themeColor="text1"/>
          <w:lang w:val="sr-Cyrl-CS"/>
        </w:rPr>
        <w:t xml:space="preserve">   (потпис овлашћеног лица)</w:t>
      </w:r>
    </w:p>
    <w:p w:rsidR="00B744CD" w:rsidRPr="00C93350" w:rsidRDefault="00B744CD" w:rsidP="00B744CD">
      <w:pPr>
        <w:adjustRightInd w:val="0"/>
        <w:spacing w:after="0" w:line="240" w:lineRule="auto"/>
        <w:jc w:val="both"/>
        <w:rPr>
          <w:rFonts w:ascii="Times New Roman" w:hAnsi="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Извoд из записника са 20. редовне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center"/>
        <w:rPr>
          <w:rFonts w:ascii="Times New Roman" w:hAnsi="Times New Roman"/>
          <w:b/>
          <w:i/>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sidRPr="0053625F">
        <w:rPr>
          <w:rFonts w:ascii="Times New Roman" w:hAnsi="Times New Roman"/>
          <w:sz w:val="26"/>
          <w:szCs w:val="26"/>
        </w:rPr>
        <w:t>Извoд из записника са 20</w:t>
      </w:r>
      <w:r>
        <w:rPr>
          <w:rFonts w:ascii="Times New Roman" w:hAnsi="Times New Roman"/>
          <w:sz w:val="26"/>
          <w:szCs w:val="26"/>
        </w:rPr>
        <w:t>.</w:t>
      </w:r>
      <w:r w:rsidR="009F7DB0">
        <w:rPr>
          <w:rFonts w:ascii="Times New Roman" w:hAnsi="Times New Roman"/>
          <w:sz w:val="26"/>
          <w:szCs w:val="26"/>
        </w:rPr>
        <w:t xml:space="preserve"> редовне Градског већа, број:</w:t>
      </w:r>
      <w:r w:rsidRPr="0053625F">
        <w:rPr>
          <w:rFonts w:ascii="Times New Roman" w:hAnsi="Times New Roman"/>
          <w:sz w:val="26"/>
          <w:szCs w:val="26"/>
        </w:rPr>
        <w:t xml:space="preserve"> 06-116/2024-04.</w:t>
      </w:r>
    </w:p>
    <w:p w:rsidR="00B744CD" w:rsidRPr="0053625F" w:rsidRDefault="00B744CD" w:rsidP="00B744CD">
      <w:pPr>
        <w:spacing w:after="0" w:line="240" w:lineRule="auto"/>
        <w:jc w:val="both"/>
        <w:rPr>
          <w:rFonts w:ascii="Times New Roman" w:hAnsi="Times New Roman"/>
          <w:color w:val="000000"/>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t>Закључак доставити: Писарници града Врања.</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8011F9" w:rsidRDefault="00B744CD" w:rsidP="00B744CD">
      <w:pPr>
        <w:spacing w:after="0" w:line="240" w:lineRule="auto"/>
        <w:ind w:firstLine="706"/>
        <w:jc w:val="both"/>
        <w:rPr>
          <w:rFonts w:ascii="Times New Roman" w:hAnsi="Times New Roman"/>
          <w:sz w:val="26"/>
          <w:szCs w:val="26"/>
        </w:rPr>
      </w:pPr>
      <w:r w:rsidRPr="008011F9">
        <w:rPr>
          <w:rFonts w:ascii="Times New Roman" w:hAnsi="Times New Roman"/>
          <w:sz w:val="26"/>
          <w:szCs w:val="26"/>
          <w:lang w:val="sr-Cyrl-CS"/>
        </w:rPr>
        <w:t xml:space="preserve">На основу члана </w:t>
      </w:r>
      <w:r w:rsidRPr="008011F9">
        <w:rPr>
          <w:rFonts w:ascii="Times New Roman" w:hAnsi="Times New Roman"/>
          <w:sz w:val="26"/>
          <w:szCs w:val="26"/>
        </w:rPr>
        <w:t xml:space="preserve">61. </w:t>
      </w:r>
      <w:r w:rsidRPr="008011F9">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8011F9">
        <w:rPr>
          <w:rFonts w:ascii="Times New Roman" w:hAnsi="Times New Roman"/>
          <w:sz w:val="26"/>
          <w:szCs w:val="26"/>
        </w:rPr>
        <w:t>30.05.2024</w:t>
      </w:r>
      <w:r w:rsidRPr="008011F9">
        <w:rPr>
          <w:rFonts w:ascii="Times New Roman" w:hAnsi="Times New Roman"/>
          <w:sz w:val="26"/>
          <w:szCs w:val="26"/>
          <w:lang w:val="sr-Cyrl-CS"/>
        </w:rPr>
        <w:t xml:space="preserve">. године, разматрало је </w:t>
      </w:r>
      <w:r w:rsidRPr="008011F9">
        <w:rPr>
          <w:rFonts w:ascii="Times New Roman" w:hAnsi="Times New Roman"/>
          <w:sz w:val="26"/>
          <w:szCs w:val="26"/>
        </w:rPr>
        <w:t xml:space="preserve">Информацију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01.01.2023. до 30.09.2023. године </w:t>
      </w:r>
      <w:r w:rsidRPr="008011F9">
        <w:rPr>
          <w:rFonts w:ascii="Times New Roman" w:hAnsi="Times New Roman"/>
          <w:sz w:val="26"/>
          <w:szCs w:val="26"/>
          <w:lang w:val="sr-Cyrl-CS"/>
        </w:rPr>
        <w:t>и донело следећи</w:t>
      </w:r>
    </w:p>
    <w:p w:rsidR="00B744CD" w:rsidRPr="008011F9" w:rsidRDefault="00B744CD" w:rsidP="00B744CD">
      <w:pPr>
        <w:spacing w:after="0" w:line="240" w:lineRule="auto"/>
        <w:ind w:firstLine="720"/>
        <w:rPr>
          <w:rFonts w:ascii="Times New Roman" w:hAnsi="Times New Roman"/>
          <w:sz w:val="26"/>
          <w:szCs w:val="26"/>
        </w:rPr>
      </w:pPr>
    </w:p>
    <w:p w:rsidR="00B744CD" w:rsidRPr="008011F9" w:rsidRDefault="00B744CD" w:rsidP="00B744CD">
      <w:pPr>
        <w:spacing w:after="0" w:line="240" w:lineRule="auto"/>
        <w:jc w:val="center"/>
        <w:rPr>
          <w:rFonts w:ascii="Times New Roman" w:hAnsi="Times New Roman"/>
          <w:b/>
          <w:i/>
          <w:sz w:val="26"/>
          <w:szCs w:val="26"/>
          <w:lang w:val="sr-Cyrl-CS"/>
        </w:rPr>
      </w:pPr>
      <w:r w:rsidRPr="008011F9">
        <w:rPr>
          <w:rFonts w:ascii="Times New Roman" w:hAnsi="Times New Roman"/>
          <w:b/>
          <w:i/>
          <w:sz w:val="26"/>
          <w:szCs w:val="26"/>
          <w:lang w:val="sr-Cyrl-CS"/>
        </w:rPr>
        <w:t>З А К Љ У Ч А К</w:t>
      </w:r>
    </w:p>
    <w:p w:rsidR="00B744CD" w:rsidRPr="008011F9" w:rsidRDefault="00B744CD" w:rsidP="00B744CD">
      <w:pPr>
        <w:spacing w:after="0" w:line="240" w:lineRule="auto"/>
        <w:jc w:val="both"/>
        <w:rPr>
          <w:rFonts w:ascii="Times New Roman" w:hAnsi="Times New Roman"/>
          <w:sz w:val="26"/>
          <w:szCs w:val="26"/>
          <w:lang w:val="sr-Cyrl-CS"/>
        </w:rPr>
      </w:pPr>
    </w:p>
    <w:p w:rsidR="00B744CD" w:rsidRPr="008011F9" w:rsidRDefault="00B744CD" w:rsidP="00B744CD">
      <w:pPr>
        <w:spacing w:after="0" w:line="240" w:lineRule="auto"/>
        <w:jc w:val="both"/>
        <w:rPr>
          <w:rFonts w:ascii="Times New Roman" w:hAnsi="Times New Roman"/>
          <w:sz w:val="26"/>
          <w:szCs w:val="26"/>
        </w:rPr>
      </w:pPr>
      <w:r w:rsidRPr="008011F9">
        <w:rPr>
          <w:rFonts w:ascii="Times New Roman" w:hAnsi="Times New Roman"/>
          <w:sz w:val="26"/>
          <w:szCs w:val="26"/>
          <w:lang w:val="sr-Cyrl-CS"/>
        </w:rPr>
        <w:tab/>
        <w:t xml:space="preserve">Прихвата се </w:t>
      </w:r>
      <w:r w:rsidRPr="008011F9">
        <w:rPr>
          <w:rFonts w:ascii="Times New Roman" w:hAnsi="Times New Roman"/>
          <w:sz w:val="26"/>
          <w:szCs w:val="26"/>
        </w:rPr>
        <w:t>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01.01.2023. до 30.09.2023. године</w:t>
      </w:r>
      <w:r w:rsidRPr="008011F9">
        <w:rPr>
          <w:rFonts w:ascii="Times New Roman" w:hAnsi="Times New Roman"/>
          <w:sz w:val="26"/>
          <w:szCs w:val="26"/>
          <w:lang w:val="sr-Cyrl-CS"/>
        </w:rPr>
        <w:t xml:space="preserve"> </w:t>
      </w:r>
      <w:r w:rsidRPr="008011F9">
        <w:rPr>
          <w:rFonts w:ascii="Times New Roman" w:hAnsi="Times New Roman"/>
          <w:sz w:val="26"/>
          <w:szCs w:val="26"/>
        </w:rPr>
        <w:t>и иста доставља Скупштини на разматрање и усвајање.</w:t>
      </w:r>
    </w:p>
    <w:p w:rsidR="00B744CD" w:rsidRPr="008011F9" w:rsidRDefault="00B744CD" w:rsidP="00B744CD">
      <w:pPr>
        <w:spacing w:after="0" w:line="240" w:lineRule="auto"/>
        <w:jc w:val="both"/>
        <w:rPr>
          <w:rFonts w:ascii="Times New Roman" w:hAnsi="Times New Roman"/>
          <w:sz w:val="26"/>
          <w:szCs w:val="26"/>
        </w:rPr>
      </w:pPr>
    </w:p>
    <w:p w:rsidR="00B744CD" w:rsidRPr="008011F9" w:rsidRDefault="00B744CD" w:rsidP="00B744CD">
      <w:pPr>
        <w:spacing w:after="0" w:line="240" w:lineRule="auto"/>
        <w:jc w:val="both"/>
        <w:rPr>
          <w:rFonts w:ascii="Times New Roman" w:hAnsi="Times New Roman"/>
          <w:sz w:val="26"/>
          <w:szCs w:val="26"/>
        </w:rPr>
      </w:pPr>
      <w:r w:rsidRPr="008011F9">
        <w:rPr>
          <w:rFonts w:ascii="Times New Roman" w:hAnsi="Times New Roman"/>
          <w:sz w:val="26"/>
          <w:szCs w:val="26"/>
        </w:rPr>
        <w:tab/>
      </w:r>
      <w:r w:rsidRPr="008011F9">
        <w:rPr>
          <w:rFonts w:ascii="Times New Roman" w:hAnsi="Times New Roman"/>
          <w:sz w:val="26"/>
          <w:szCs w:val="26"/>
          <w:lang w:val="sr-Cyrl-CS"/>
        </w:rPr>
        <w:t>Уводне напомене на седници Скупштине поднеће Предраг Стошић, шеф Одсека за стмбено комуналну делатности.</w:t>
      </w:r>
      <w:r w:rsidRPr="008011F9">
        <w:rPr>
          <w:rFonts w:ascii="Times New Roman" w:hAnsi="Times New Roman"/>
          <w:sz w:val="26"/>
          <w:szCs w:val="26"/>
          <w:lang w:val="sr-Cyrl-CS"/>
        </w:rPr>
        <w:tab/>
      </w:r>
    </w:p>
    <w:p w:rsidR="00B744CD" w:rsidRPr="008011F9" w:rsidRDefault="00B744CD" w:rsidP="00B744CD">
      <w:pPr>
        <w:spacing w:after="0" w:line="240" w:lineRule="auto"/>
        <w:ind w:firstLine="576"/>
        <w:rPr>
          <w:rFonts w:ascii="Times New Roman" w:hAnsi="Times New Roman"/>
          <w:sz w:val="26"/>
          <w:szCs w:val="26"/>
        </w:rPr>
      </w:pPr>
    </w:p>
    <w:p w:rsidR="00B744CD" w:rsidRPr="008011F9" w:rsidRDefault="00B744CD" w:rsidP="00B744CD">
      <w:pPr>
        <w:spacing w:after="0" w:line="240" w:lineRule="auto"/>
        <w:rPr>
          <w:rFonts w:ascii="Times New Roman" w:hAnsi="Times New Roman"/>
          <w:b/>
          <w:sz w:val="26"/>
          <w:szCs w:val="26"/>
        </w:rPr>
      </w:pP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t xml:space="preserve">      ПРЕДСЕДНИК </w:t>
      </w:r>
    </w:p>
    <w:p w:rsidR="00B744CD" w:rsidRPr="008011F9" w:rsidRDefault="00B744CD" w:rsidP="00B744CD">
      <w:pPr>
        <w:spacing w:after="0" w:line="240" w:lineRule="auto"/>
        <w:jc w:val="center"/>
        <w:rPr>
          <w:rFonts w:ascii="Times New Roman" w:hAnsi="Times New Roman"/>
          <w:b/>
          <w:sz w:val="26"/>
          <w:szCs w:val="26"/>
        </w:rPr>
      </w:pPr>
      <w:r w:rsidRPr="008011F9">
        <w:rPr>
          <w:rFonts w:ascii="Times New Roman" w:hAnsi="Times New Roman"/>
          <w:b/>
          <w:sz w:val="26"/>
          <w:szCs w:val="26"/>
        </w:rPr>
        <w:tab/>
      </w:r>
      <w:r w:rsidRPr="008011F9">
        <w:rPr>
          <w:rFonts w:ascii="Times New Roman" w:hAnsi="Times New Roman"/>
          <w:b/>
          <w:sz w:val="26"/>
          <w:szCs w:val="26"/>
        </w:rPr>
        <w:tab/>
      </w:r>
      <w:r w:rsidRPr="008011F9">
        <w:rPr>
          <w:rFonts w:ascii="Times New Roman" w:hAnsi="Times New Roman"/>
          <w:b/>
          <w:sz w:val="26"/>
          <w:szCs w:val="26"/>
        </w:rPr>
        <w:tab/>
        <w:t xml:space="preserve">                                       ГРАДСКОГ ВЕЋА,</w:t>
      </w:r>
    </w:p>
    <w:p w:rsidR="00B744CD" w:rsidRPr="008011F9" w:rsidRDefault="00B744CD" w:rsidP="00B744CD">
      <w:pPr>
        <w:pStyle w:val="P16"/>
        <w:ind w:left="0" w:firstLine="0"/>
        <w:rPr>
          <w:rFonts w:cs="Times New Roman"/>
          <w:sz w:val="26"/>
          <w:szCs w:val="26"/>
        </w:rPr>
      </w:pPr>
      <w:r w:rsidRPr="008011F9">
        <w:rPr>
          <w:rFonts w:cs="Times New Roman"/>
          <w:sz w:val="26"/>
          <w:szCs w:val="26"/>
        </w:rPr>
        <w:t xml:space="preserve">                                                                                     др Слободан Миленковић</w:t>
      </w:r>
    </w:p>
    <w:p w:rsidR="00B744CD" w:rsidRPr="008011F9" w:rsidRDefault="00B744CD" w:rsidP="00B744CD">
      <w:pPr>
        <w:pStyle w:val="P16"/>
        <w:ind w:left="0" w:firstLine="0"/>
        <w:rPr>
          <w:rFonts w:cs="Times New Roman"/>
          <w:sz w:val="26"/>
          <w:szCs w:val="26"/>
        </w:rPr>
      </w:pPr>
    </w:p>
    <w:p w:rsidR="00B744CD" w:rsidRPr="008011F9" w:rsidRDefault="00B744CD" w:rsidP="00B744CD">
      <w:pPr>
        <w:pStyle w:val="P16"/>
        <w:ind w:left="0" w:firstLine="0"/>
        <w:rPr>
          <w:rFonts w:cs="Times New Roman"/>
          <w:sz w:val="26"/>
          <w:szCs w:val="26"/>
        </w:rPr>
      </w:pPr>
    </w:p>
    <w:p w:rsidR="00B744CD" w:rsidRPr="008011F9" w:rsidRDefault="00B744CD" w:rsidP="00B744CD">
      <w:pPr>
        <w:pStyle w:val="P16"/>
        <w:ind w:left="0" w:firstLine="0"/>
        <w:rPr>
          <w:rFonts w:cs="Times New Roman"/>
          <w:sz w:val="26"/>
          <w:szCs w:val="26"/>
        </w:rPr>
      </w:pPr>
    </w:p>
    <w:p w:rsidR="00B744CD" w:rsidRPr="008011F9"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DC37B8">
        <w:rPr>
          <w:rFonts w:ascii="Times New Roman" w:hAnsi="Times New Roman"/>
          <w:sz w:val="26"/>
          <w:szCs w:val="26"/>
        </w:rPr>
        <w:t>Информациј</w:t>
      </w:r>
      <w:r>
        <w:rPr>
          <w:rFonts w:ascii="Times New Roman" w:hAnsi="Times New Roman"/>
          <w:sz w:val="26"/>
          <w:szCs w:val="26"/>
        </w:rPr>
        <w:t>у</w:t>
      </w:r>
      <w:r w:rsidRPr="00DC37B8">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rFonts w:ascii="Times New Roman" w:hAnsi="Times New Roman"/>
          <w:sz w:val="26"/>
          <w:szCs w:val="26"/>
        </w:rPr>
        <w:t>град Врање, за период 01.01.2023. до 31.12.2023</w:t>
      </w:r>
      <w:r w:rsidRPr="00DC37B8">
        <w:rPr>
          <w:rFonts w:ascii="Times New Roman" w:hAnsi="Times New Roman"/>
          <w:sz w:val="26"/>
          <w:szCs w:val="26"/>
        </w:rPr>
        <w:t>. године</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rPr>
        <w:t>Информација</w:t>
      </w:r>
      <w:r w:rsidRPr="00DC37B8">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w:t>
      </w:r>
      <w:r>
        <w:rPr>
          <w:rFonts w:ascii="Times New Roman" w:hAnsi="Times New Roman"/>
          <w:sz w:val="26"/>
          <w:szCs w:val="26"/>
        </w:rPr>
        <w:t>град Врање, за период 01.01.2023. до 31.12.2023</w:t>
      </w:r>
      <w:r w:rsidRPr="00DC37B8">
        <w:rPr>
          <w:rFonts w:ascii="Times New Roman" w:hAnsi="Times New Roman"/>
          <w:sz w:val="26"/>
          <w:szCs w:val="26"/>
        </w:rPr>
        <w:t>. године</w:t>
      </w:r>
      <w:r>
        <w:rPr>
          <w:rFonts w:ascii="Times New Roman" w:hAnsi="Times New Roman"/>
          <w:sz w:val="26"/>
          <w:szCs w:val="26"/>
        </w:rPr>
        <w:t>и иста</w:t>
      </w:r>
      <w:r w:rsidRPr="0053625F">
        <w:rPr>
          <w:rFonts w:ascii="Times New Roman" w:hAnsi="Times New Roman"/>
          <w:sz w:val="26"/>
          <w:szCs w:val="26"/>
        </w:rPr>
        <w:t xml:space="preserve">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Pr="00D87843">
        <w:rPr>
          <w:rFonts w:ascii="Times New Roman" w:hAnsi="Times New Roman"/>
          <w:sz w:val="26"/>
          <w:szCs w:val="26"/>
          <w:lang w:val="sr-Cyrl-CS"/>
        </w:rPr>
        <w:t xml:space="preserve">Предраг Стошић, </w:t>
      </w:r>
      <w:r>
        <w:rPr>
          <w:rFonts w:ascii="Times New Roman" w:hAnsi="Times New Roman"/>
          <w:sz w:val="26"/>
          <w:szCs w:val="26"/>
          <w:lang w:val="sr-Cyrl-CS"/>
        </w:rPr>
        <w:t>шеф</w:t>
      </w:r>
      <w:r w:rsidRPr="00D87843">
        <w:rPr>
          <w:rFonts w:ascii="Times New Roman" w:hAnsi="Times New Roman"/>
          <w:sz w:val="26"/>
          <w:szCs w:val="26"/>
          <w:lang w:val="sr-Cyrl-CS"/>
        </w:rPr>
        <w:t xml:space="preserve"> Одсека за</w:t>
      </w:r>
      <w:r>
        <w:rPr>
          <w:rFonts w:ascii="Times New Roman" w:hAnsi="Times New Roman"/>
          <w:sz w:val="26"/>
          <w:szCs w:val="26"/>
          <w:lang w:val="sr-Cyrl-CS"/>
        </w:rPr>
        <w:t xml:space="preserve"> стмбено комуналну</w:t>
      </w:r>
      <w:r w:rsidRPr="00D87843">
        <w:rPr>
          <w:rFonts w:ascii="Times New Roman" w:hAnsi="Times New Roman"/>
          <w:sz w:val="26"/>
          <w:szCs w:val="26"/>
          <w:lang w:val="sr-Cyrl-CS"/>
        </w:rPr>
        <w:t xml:space="preserve"> делатности</w:t>
      </w:r>
      <w:r>
        <w:rPr>
          <w:rFonts w:ascii="Times New Roman" w:hAnsi="Times New Roman"/>
          <w:sz w:val="26"/>
          <w:szCs w:val="26"/>
          <w:lang w:val="sr-Cyrl-CS"/>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Финансијски</w:t>
      </w:r>
      <w:r w:rsidRPr="00A727D5">
        <w:rPr>
          <w:rFonts w:ascii="Times New Roman" w:hAnsi="Times New Roman"/>
          <w:sz w:val="26"/>
          <w:szCs w:val="26"/>
          <w:lang w:val="sr-Cyrl-CS"/>
        </w:rPr>
        <w:t xml:space="preserve"> и</w:t>
      </w:r>
      <w:r>
        <w:rPr>
          <w:rFonts w:ascii="Times New Roman" w:hAnsi="Times New Roman"/>
          <w:sz w:val="26"/>
          <w:szCs w:val="26"/>
          <w:lang w:val="sr-Cyrl-CS"/>
        </w:rPr>
        <w:t>звештај</w:t>
      </w:r>
      <w:r w:rsidRPr="00A727D5">
        <w:rPr>
          <w:rFonts w:ascii="Times New Roman" w:hAnsi="Times New Roman"/>
          <w:sz w:val="26"/>
          <w:szCs w:val="26"/>
          <w:lang w:val="sr-Cyrl-CS"/>
        </w:rPr>
        <w:t xml:space="preserve"> Јавног предузећа „Дирекција за развој и изградњу гра</w:t>
      </w:r>
      <w:r>
        <w:rPr>
          <w:rFonts w:ascii="Times New Roman" w:hAnsi="Times New Roman"/>
          <w:sz w:val="26"/>
          <w:szCs w:val="26"/>
          <w:lang w:val="sr-Cyrl-CS"/>
        </w:rPr>
        <w:t>да Врања“ у ликвидацији за 2023.</w:t>
      </w:r>
      <w:r w:rsidRPr="00A727D5">
        <w:rPr>
          <w:rFonts w:ascii="Times New Roman" w:hAnsi="Times New Roman"/>
          <w:sz w:val="26"/>
          <w:szCs w:val="26"/>
          <w:lang w:val="sr-Cyrl-CS"/>
        </w:rPr>
        <w:t xml:space="preserve"> годину</w:t>
      </w:r>
      <w:r w:rsidRPr="0053625F">
        <w:rPr>
          <w:rFonts w:ascii="Times New Roman" w:hAnsi="Times New Roman"/>
          <w:sz w:val="26"/>
          <w:szCs w:val="26"/>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Финансијски</w:t>
      </w:r>
      <w:r w:rsidRPr="00A727D5">
        <w:rPr>
          <w:rFonts w:ascii="Times New Roman" w:hAnsi="Times New Roman"/>
          <w:sz w:val="26"/>
          <w:szCs w:val="26"/>
          <w:lang w:val="sr-Cyrl-CS"/>
        </w:rPr>
        <w:t xml:space="preserve"> и</w:t>
      </w:r>
      <w:r>
        <w:rPr>
          <w:rFonts w:ascii="Times New Roman" w:hAnsi="Times New Roman"/>
          <w:sz w:val="26"/>
          <w:szCs w:val="26"/>
          <w:lang w:val="sr-Cyrl-CS"/>
        </w:rPr>
        <w:t>звештај</w:t>
      </w:r>
      <w:r w:rsidRPr="00A727D5">
        <w:rPr>
          <w:rFonts w:ascii="Times New Roman" w:hAnsi="Times New Roman"/>
          <w:sz w:val="26"/>
          <w:szCs w:val="26"/>
          <w:lang w:val="sr-Cyrl-CS"/>
        </w:rPr>
        <w:t xml:space="preserve"> Јавног предузећа „Дирекција за развој и изградњу гра</w:t>
      </w:r>
      <w:r>
        <w:rPr>
          <w:rFonts w:ascii="Times New Roman" w:hAnsi="Times New Roman"/>
          <w:sz w:val="26"/>
          <w:szCs w:val="26"/>
          <w:lang w:val="sr-Cyrl-CS"/>
        </w:rPr>
        <w:t>да Врања“ у ликвидацији за 2023.</w:t>
      </w:r>
      <w:r w:rsidRPr="00A727D5">
        <w:rPr>
          <w:rFonts w:ascii="Times New Roman" w:hAnsi="Times New Roman"/>
          <w:sz w:val="26"/>
          <w:szCs w:val="26"/>
          <w:lang w:val="sr-Cyrl-CS"/>
        </w:rPr>
        <w:t xml:space="preserve"> годину</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Pr="005F2AE2">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A727D5">
        <w:rPr>
          <w:rFonts w:ascii="Times New Roman" w:hAnsi="Times New Roman"/>
          <w:sz w:val="26"/>
          <w:szCs w:val="26"/>
          <w:lang w:val="sr-Cyrl-CS"/>
        </w:rPr>
        <w:t>Финансијск</w:t>
      </w:r>
      <w:r>
        <w:rPr>
          <w:rFonts w:ascii="Times New Roman" w:hAnsi="Times New Roman"/>
          <w:sz w:val="26"/>
          <w:szCs w:val="26"/>
          <w:lang w:val="sr-Cyrl-CS"/>
        </w:rPr>
        <w:t>и извештај</w:t>
      </w:r>
      <w:r w:rsidRPr="00A727D5">
        <w:rPr>
          <w:rFonts w:ascii="Times New Roman" w:hAnsi="Times New Roman"/>
          <w:sz w:val="26"/>
          <w:szCs w:val="26"/>
          <w:lang w:val="sr-Cyrl-CS"/>
        </w:rPr>
        <w:t xml:space="preserve"> Јавног предузећа „Скијалиште Бесна Кобила“ у ликвидацији за 202</w:t>
      </w:r>
      <w:r>
        <w:rPr>
          <w:rFonts w:ascii="Times New Roman" w:hAnsi="Times New Roman"/>
          <w:sz w:val="26"/>
          <w:szCs w:val="26"/>
          <w:lang w:val="sr-Cyrl-CS"/>
        </w:rPr>
        <w:t>3</w:t>
      </w:r>
      <w:r w:rsidRPr="00A727D5">
        <w:rPr>
          <w:rFonts w:ascii="Times New Roman" w:hAnsi="Times New Roman"/>
          <w:sz w:val="26"/>
          <w:szCs w:val="26"/>
          <w:lang w:val="sr-Cyrl-CS"/>
        </w:rPr>
        <w:t>. годину</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sidRPr="00A727D5">
        <w:rPr>
          <w:rFonts w:ascii="Times New Roman" w:hAnsi="Times New Roman"/>
          <w:sz w:val="26"/>
          <w:szCs w:val="26"/>
          <w:lang w:val="sr-Cyrl-CS"/>
        </w:rPr>
        <w:t>Финансијск</w:t>
      </w:r>
      <w:r>
        <w:rPr>
          <w:rFonts w:ascii="Times New Roman" w:hAnsi="Times New Roman"/>
          <w:sz w:val="26"/>
          <w:szCs w:val="26"/>
          <w:lang w:val="sr-Cyrl-CS"/>
        </w:rPr>
        <w:t>и извештај</w:t>
      </w:r>
      <w:r w:rsidRPr="00A727D5">
        <w:rPr>
          <w:rFonts w:ascii="Times New Roman" w:hAnsi="Times New Roman"/>
          <w:sz w:val="26"/>
          <w:szCs w:val="26"/>
          <w:lang w:val="sr-Cyrl-CS"/>
        </w:rPr>
        <w:t xml:space="preserve"> Јавног предузећа „Скијалиште Бесна Кобила“ у ликвидацији за 202</w:t>
      </w:r>
      <w:r>
        <w:rPr>
          <w:rFonts w:ascii="Times New Roman" w:hAnsi="Times New Roman"/>
          <w:sz w:val="26"/>
          <w:szCs w:val="26"/>
          <w:lang w:val="sr-Cyrl-CS"/>
        </w:rPr>
        <w:t>3</w:t>
      </w:r>
      <w:r w:rsidRPr="00A727D5">
        <w:rPr>
          <w:rFonts w:ascii="Times New Roman" w:hAnsi="Times New Roman"/>
          <w:sz w:val="26"/>
          <w:szCs w:val="26"/>
          <w:lang w:val="sr-Cyrl-CS"/>
        </w:rPr>
        <w:t>. годину</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Pr="005F2AE2">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lang w:val="sr-Cyrl-CS"/>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9E6917" w:rsidRPr="0053625F" w:rsidRDefault="009E6917" w:rsidP="009E6917">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4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E6917" w:rsidRPr="0053625F" w:rsidRDefault="009E6917" w:rsidP="009E691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9E6917" w:rsidRPr="0053625F" w:rsidRDefault="009E6917" w:rsidP="009E691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9E6917" w:rsidRPr="0053625F" w:rsidRDefault="009E6917" w:rsidP="009E6917">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9E6917" w:rsidRPr="0053625F" w:rsidRDefault="009E6917" w:rsidP="009E6917">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9E6917" w:rsidRPr="0053625F" w:rsidRDefault="009E6917" w:rsidP="009E6917">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9E6917" w:rsidRPr="0053625F" w:rsidRDefault="009E6917" w:rsidP="009E6917">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9E6917" w:rsidRPr="0053625F" w:rsidRDefault="009E6917" w:rsidP="009E6917">
      <w:pPr>
        <w:spacing w:after="0" w:line="240" w:lineRule="auto"/>
        <w:rPr>
          <w:rFonts w:ascii="Times New Roman" w:hAnsi="Times New Roman"/>
          <w:sz w:val="26"/>
          <w:szCs w:val="26"/>
        </w:rPr>
      </w:pPr>
    </w:p>
    <w:p w:rsidR="009E6917" w:rsidRPr="0053625F" w:rsidRDefault="009E6917" w:rsidP="009E6917">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9E6917" w:rsidRPr="0053625F" w:rsidRDefault="009E6917" w:rsidP="009E6917">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9E6917" w:rsidRPr="0053625F" w:rsidRDefault="009E6917" w:rsidP="009E6917">
      <w:pPr>
        <w:spacing w:after="0" w:line="240" w:lineRule="auto"/>
        <w:jc w:val="center"/>
        <w:rPr>
          <w:rFonts w:ascii="Times New Roman" w:hAnsi="Times New Roman"/>
          <w:sz w:val="26"/>
          <w:szCs w:val="26"/>
        </w:rPr>
      </w:pPr>
    </w:p>
    <w:p w:rsidR="009E6917" w:rsidRPr="0053625F" w:rsidRDefault="009E6917" w:rsidP="009E6917">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9A623B">
        <w:rPr>
          <w:rFonts w:ascii="Times New Roman" w:hAnsi="Times New Roman"/>
          <w:sz w:val="26"/>
          <w:szCs w:val="26"/>
          <w:lang w:val="sr-Cyrl-CS"/>
        </w:rPr>
        <w:t xml:space="preserve">Извештаја о раду Установе – </w:t>
      </w:r>
      <w:r w:rsidRPr="009A623B">
        <w:rPr>
          <w:rFonts w:ascii="Times New Roman" w:hAnsi="Times New Roman"/>
          <w:sz w:val="26"/>
          <w:szCs w:val="26"/>
        </w:rPr>
        <w:t>Јавна библиотека „Бора Станковић“ у Врању</w:t>
      </w:r>
      <w:r w:rsidRPr="009A623B">
        <w:rPr>
          <w:rFonts w:ascii="Times New Roman" w:hAnsi="Times New Roman"/>
          <w:sz w:val="26"/>
          <w:szCs w:val="26"/>
          <w:lang w:val="sr-Cyrl-CS"/>
        </w:rPr>
        <w:t xml:space="preserve">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9E6917" w:rsidRPr="0053625F" w:rsidRDefault="009E6917" w:rsidP="009E6917">
      <w:pPr>
        <w:spacing w:after="0" w:line="240" w:lineRule="auto"/>
        <w:ind w:firstLine="720"/>
        <w:rPr>
          <w:rFonts w:ascii="Times New Roman" w:hAnsi="Times New Roman"/>
          <w:sz w:val="26"/>
          <w:szCs w:val="26"/>
        </w:rPr>
      </w:pPr>
    </w:p>
    <w:p w:rsidR="009E6917" w:rsidRPr="0053625F" w:rsidRDefault="009E6917" w:rsidP="009E6917">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9E6917" w:rsidRPr="0053625F" w:rsidRDefault="009E6917" w:rsidP="009E6917">
      <w:pPr>
        <w:spacing w:after="0" w:line="240" w:lineRule="auto"/>
        <w:jc w:val="both"/>
        <w:rPr>
          <w:rFonts w:ascii="Times New Roman" w:hAnsi="Times New Roman"/>
          <w:sz w:val="26"/>
          <w:szCs w:val="26"/>
          <w:lang w:val="sr-Cyrl-CS"/>
        </w:rPr>
      </w:pPr>
    </w:p>
    <w:p w:rsidR="009E6917" w:rsidRPr="0053625F" w:rsidRDefault="009E6917" w:rsidP="009E6917">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Pr>
          <w:rFonts w:ascii="Times New Roman" w:hAnsi="Times New Roman"/>
          <w:sz w:val="26"/>
          <w:szCs w:val="26"/>
          <w:lang w:val="sr-Cyrl-CS"/>
        </w:rPr>
        <w:t xml:space="preserve"> Извештај </w:t>
      </w:r>
      <w:r w:rsidRPr="009A623B">
        <w:rPr>
          <w:rFonts w:ascii="Times New Roman" w:hAnsi="Times New Roman"/>
          <w:sz w:val="26"/>
          <w:szCs w:val="26"/>
          <w:lang w:val="sr-Cyrl-CS"/>
        </w:rPr>
        <w:t xml:space="preserve">о раду Установе – </w:t>
      </w:r>
      <w:r w:rsidRPr="009A623B">
        <w:rPr>
          <w:rFonts w:ascii="Times New Roman" w:hAnsi="Times New Roman"/>
          <w:sz w:val="26"/>
          <w:szCs w:val="26"/>
        </w:rPr>
        <w:t>Јавна библиотека „Бора Станковић“ у Врању</w:t>
      </w:r>
      <w:r w:rsidRPr="009A623B">
        <w:rPr>
          <w:rFonts w:ascii="Times New Roman" w:hAnsi="Times New Roman"/>
          <w:sz w:val="26"/>
          <w:szCs w:val="26"/>
          <w:lang w:val="sr-Cyrl-CS"/>
        </w:rPr>
        <w:t xml:space="preserve">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9E6917" w:rsidRPr="0053625F" w:rsidRDefault="009E6917" w:rsidP="009E6917">
      <w:pPr>
        <w:spacing w:after="0" w:line="240" w:lineRule="auto"/>
        <w:jc w:val="both"/>
        <w:rPr>
          <w:rFonts w:ascii="Times New Roman" w:hAnsi="Times New Roman"/>
          <w:sz w:val="26"/>
          <w:szCs w:val="26"/>
        </w:rPr>
      </w:pPr>
    </w:p>
    <w:p w:rsidR="009E6917" w:rsidRPr="0053625F" w:rsidRDefault="009E6917" w:rsidP="009E6917">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254E56">
        <w:rPr>
          <w:rFonts w:ascii="Times New Roman" w:hAnsi="Times New Roman"/>
          <w:sz w:val="26"/>
          <w:szCs w:val="26"/>
        </w:rPr>
        <w:t xml:space="preserve"> </w:t>
      </w:r>
      <w:r w:rsidRPr="009A623B">
        <w:rPr>
          <w:rFonts w:ascii="Times New Roman" w:hAnsi="Times New Roman"/>
          <w:sz w:val="26"/>
          <w:szCs w:val="26"/>
          <w:lang w:val="sr-Cyrl-CS"/>
        </w:rPr>
        <w:t>Зоран Најдић, директор</w:t>
      </w:r>
      <w:r w:rsidRPr="009A623B">
        <w:rPr>
          <w:rFonts w:ascii="Times New Roman" w:hAnsi="Times New Roman"/>
          <w:sz w:val="26"/>
          <w:szCs w:val="26"/>
        </w:rPr>
        <w:t xml:space="preserve"> </w:t>
      </w:r>
      <w:r w:rsidRPr="009A623B">
        <w:rPr>
          <w:rFonts w:ascii="Times New Roman" w:hAnsi="Times New Roman"/>
          <w:sz w:val="26"/>
          <w:szCs w:val="26"/>
          <w:lang w:val="sr-Cyrl-CS"/>
        </w:rPr>
        <w:t xml:space="preserve">Установе – </w:t>
      </w:r>
      <w:r w:rsidRPr="009A623B">
        <w:rPr>
          <w:rFonts w:ascii="Times New Roman" w:hAnsi="Times New Roman"/>
          <w:sz w:val="26"/>
          <w:szCs w:val="26"/>
        </w:rPr>
        <w:t>Јавна библиотека „Бора Станковић“ у Врању</w:t>
      </w:r>
      <w:r>
        <w:rPr>
          <w:rFonts w:ascii="Times New Roman" w:hAnsi="Times New Roman"/>
          <w:sz w:val="26"/>
          <w:szCs w:val="26"/>
        </w:rPr>
        <w:t>.</w:t>
      </w:r>
      <w:r w:rsidRPr="0053625F">
        <w:rPr>
          <w:rFonts w:ascii="Times New Roman" w:hAnsi="Times New Roman"/>
          <w:sz w:val="26"/>
          <w:szCs w:val="26"/>
          <w:lang w:val="sr-Cyrl-CS"/>
        </w:rPr>
        <w:tab/>
      </w:r>
    </w:p>
    <w:p w:rsidR="009E6917" w:rsidRPr="0053625F" w:rsidRDefault="009E6917" w:rsidP="009E6917">
      <w:pPr>
        <w:spacing w:after="0" w:line="240" w:lineRule="auto"/>
        <w:ind w:firstLine="576"/>
        <w:rPr>
          <w:rFonts w:ascii="Times New Roman" w:hAnsi="Times New Roman"/>
          <w:sz w:val="26"/>
          <w:szCs w:val="26"/>
        </w:rPr>
      </w:pPr>
    </w:p>
    <w:p w:rsidR="009E6917" w:rsidRPr="0053625F" w:rsidRDefault="009E6917" w:rsidP="009E6917">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9E6917" w:rsidRPr="0053625F" w:rsidRDefault="009E6917" w:rsidP="009E6917">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9E6917" w:rsidRDefault="009E6917" w:rsidP="009E6917">
      <w:pPr>
        <w:pStyle w:val="P16"/>
        <w:ind w:left="0" w:firstLine="0"/>
        <w:rPr>
          <w:rFonts w:cs="Times New Roman"/>
          <w:sz w:val="26"/>
          <w:szCs w:val="26"/>
        </w:rPr>
      </w:pPr>
      <w:r w:rsidRPr="0053625F">
        <w:rPr>
          <w:rFonts w:cs="Times New Roman"/>
          <w:sz w:val="26"/>
          <w:szCs w:val="26"/>
        </w:rPr>
        <w:t xml:space="preserve">                                                                                     др Слободан Миленковић</w:t>
      </w: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Default="009E6917" w:rsidP="009E6917">
      <w:pPr>
        <w:pStyle w:val="P16"/>
        <w:ind w:left="0" w:firstLine="0"/>
        <w:rPr>
          <w:rFonts w:cs="Times New Roman"/>
          <w:sz w:val="26"/>
          <w:szCs w:val="26"/>
        </w:rPr>
      </w:pPr>
    </w:p>
    <w:p w:rsidR="009E6917" w:rsidRPr="009E6917" w:rsidRDefault="009E6917" w:rsidP="009E6917">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Pr>
          <w:rFonts w:ascii="Times New Roman" w:hAnsi="Times New Roman"/>
          <w:sz w:val="26"/>
          <w:szCs w:val="26"/>
        </w:rPr>
        <w:t>о раду Апотеке Врање за 2023</w:t>
      </w:r>
      <w:r w:rsidRPr="00BE1A2C">
        <w:rPr>
          <w:rFonts w:ascii="Times New Roman" w:hAnsi="Times New Roman"/>
          <w:sz w:val="26"/>
          <w:szCs w:val="26"/>
        </w:rPr>
        <w:t xml:space="preserve">. </w:t>
      </w:r>
      <w:r>
        <w:rPr>
          <w:rFonts w:ascii="Times New Roman" w:hAnsi="Times New Roman"/>
          <w:sz w:val="26"/>
          <w:szCs w:val="26"/>
        </w:rPr>
        <w:t>г</w:t>
      </w:r>
      <w:r w:rsidRPr="00BE1A2C">
        <w:rPr>
          <w:rFonts w:ascii="Times New Roman" w:hAnsi="Times New Roman"/>
          <w:sz w:val="26"/>
          <w:szCs w:val="26"/>
        </w:rPr>
        <w:t>одину</w:t>
      </w:r>
      <w:r>
        <w:rPr>
          <w:rFonts w:ascii="Times New Roman" w:hAnsi="Times New Roman"/>
          <w:sz w:val="26"/>
          <w:szCs w:val="26"/>
        </w:rPr>
        <w:t>,</w:t>
      </w:r>
      <w:r w:rsidRPr="00BE1A2C">
        <w:rPr>
          <w:rFonts w:ascii="Times New Roman" w:hAnsi="Times New Roman"/>
          <w:sz w:val="26"/>
          <w:szCs w:val="26"/>
        </w:rPr>
        <w:t xml:space="preserve"> са Финансијским  извештајем пословања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Pr>
          <w:rFonts w:ascii="Times New Roman" w:hAnsi="Times New Roman"/>
          <w:sz w:val="26"/>
          <w:szCs w:val="26"/>
          <w:lang w:val="sr-Cyrl-CS"/>
        </w:rPr>
        <w:t xml:space="preserve"> Извештај </w:t>
      </w:r>
      <w:r>
        <w:rPr>
          <w:rFonts w:ascii="Times New Roman" w:hAnsi="Times New Roman"/>
          <w:sz w:val="26"/>
          <w:szCs w:val="26"/>
        </w:rPr>
        <w:t>о раду Апотеке Врање за 2023</w:t>
      </w:r>
      <w:r w:rsidRPr="00BE1A2C">
        <w:rPr>
          <w:rFonts w:ascii="Times New Roman" w:hAnsi="Times New Roman"/>
          <w:sz w:val="26"/>
          <w:szCs w:val="26"/>
        </w:rPr>
        <w:t xml:space="preserve">. </w:t>
      </w:r>
      <w:r>
        <w:rPr>
          <w:rFonts w:ascii="Times New Roman" w:hAnsi="Times New Roman"/>
          <w:sz w:val="26"/>
          <w:szCs w:val="26"/>
        </w:rPr>
        <w:t>г</w:t>
      </w:r>
      <w:r w:rsidRPr="00BE1A2C">
        <w:rPr>
          <w:rFonts w:ascii="Times New Roman" w:hAnsi="Times New Roman"/>
          <w:sz w:val="26"/>
          <w:szCs w:val="26"/>
        </w:rPr>
        <w:t>одину</w:t>
      </w:r>
      <w:r>
        <w:rPr>
          <w:rFonts w:ascii="Times New Roman" w:hAnsi="Times New Roman"/>
          <w:sz w:val="26"/>
          <w:szCs w:val="26"/>
        </w:rPr>
        <w:t>,</w:t>
      </w:r>
      <w:r w:rsidRPr="00BE1A2C">
        <w:rPr>
          <w:rFonts w:ascii="Times New Roman" w:hAnsi="Times New Roman"/>
          <w:sz w:val="26"/>
          <w:szCs w:val="26"/>
        </w:rPr>
        <w:t xml:space="preserve"> са Финансијским  извештајем пословања</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254E56">
        <w:rPr>
          <w:rFonts w:ascii="Times New Roman" w:hAnsi="Times New Roman"/>
          <w:sz w:val="26"/>
          <w:szCs w:val="26"/>
        </w:rPr>
        <w:t xml:space="preserve"> </w:t>
      </w:r>
      <w:r w:rsidRPr="00BE1A2C">
        <w:rPr>
          <w:rFonts w:ascii="Times New Roman" w:hAnsi="Times New Roman"/>
          <w:sz w:val="26"/>
          <w:szCs w:val="26"/>
        </w:rPr>
        <w:t>Ивана Костић, директор Апотеке Врање</w:t>
      </w:r>
      <w:r>
        <w:rPr>
          <w:rFonts w:ascii="Times New Roman" w:hAnsi="Times New Roman"/>
          <w:sz w:val="26"/>
          <w:szCs w:val="26"/>
        </w:rPr>
        <w:t>.</w:t>
      </w:r>
      <w:r w:rsidRPr="0053625F">
        <w:rPr>
          <w:rFonts w:ascii="Times New Roman" w:hAnsi="Times New Roman"/>
          <w:sz w:val="26"/>
          <w:szCs w:val="26"/>
          <w:lang w:val="sr-Cyrl-CS"/>
        </w:rPr>
        <w:tab/>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254E56"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sz w:val="26"/>
          <w:szCs w:val="26"/>
          <w:lang w:val="sr-Cyrl-CS"/>
        </w:rPr>
        <w:t>о раду Јавне установе Центар за социјални рад  у Врању за 202</w:t>
      </w:r>
      <w:r>
        <w:rPr>
          <w:sz w:val="26"/>
          <w:szCs w:val="26"/>
          <w:lang w:val="sr-Cyrl-CS"/>
        </w:rPr>
        <w:t>3</w:t>
      </w:r>
      <w:r w:rsidRPr="009A623B">
        <w:rPr>
          <w:sz w:val="26"/>
          <w:szCs w:val="26"/>
          <w:lang w:val="sr-Cyrl-CS"/>
        </w:rPr>
        <w:t xml:space="preserve">. </w:t>
      </w:r>
      <w:r>
        <w:rPr>
          <w:sz w:val="26"/>
          <w:szCs w:val="26"/>
          <w:lang w:val="sr-Cyrl-CS"/>
        </w:rPr>
        <w:t>г</w:t>
      </w:r>
      <w:r w:rsidRPr="009A623B">
        <w:rPr>
          <w:sz w:val="26"/>
          <w:szCs w:val="26"/>
          <w:lang w:val="sr-Cyrl-CS"/>
        </w:rPr>
        <w:t>одину</w:t>
      </w:r>
      <w:r>
        <w:rPr>
          <w:sz w:val="26"/>
          <w:szCs w:val="26"/>
          <w:lang w:val="sr-Cyrl-CS"/>
        </w:rPr>
        <w:t>,</w:t>
      </w:r>
      <w:r w:rsidRPr="009A623B">
        <w:rPr>
          <w:sz w:val="26"/>
          <w:szCs w:val="26"/>
          <w:lang w:val="sr-Cyrl-CS"/>
        </w:rPr>
        <w:t xml:space="preserve">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B223C"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w:t>
      </w:r>
      <w:r>
        <w:rPr>
          <w:rFonts w:ascii="Times New Roman" w:hAnsi="Times New Roman"/>
          <w:sz w:val="26"/>
          <w:szCs w:val="26"/>
          <w:lang w:val="sr-Cyrl-CS"/>
        </w:rPr>
        <w:t xml:space="preserve"> </w:t>
      </w:r>
      <w:r w:rsidRPr="0053625F">
        <w:rPr>
          <w:rFonts w:ascii="Times New Roman" w:hAnsi="Times New Roman"/>
          <w:sz w:val="26"/>
          <w:szCs w:val="26"/>
          <w:lang w:val="sr-Cyrl-CS"/>
        </w:rPr>
        <w:t xml:space="preserve"> се</w:t>
      </w:r>
      <w:r>
        <w:rPr>
          <w:rFonts w:ascii="Times New Roman" w:hAnsi="Times New Roman"/>
          <w:sz w:val="26"/>
          <w:szCs w:val="26"/>
          <w:lang w:val="sr-Cyrl-CS"/>
        </w:rPr>
        <w:t xml:space="preserve"> Извештај </w:t>
      </w:r>
      <w:r w:rsidRPr="005B223C">
        <w:rPr>
          <w:rFonts w:ascii="Times New Roman" w:hAnsi="Times New Roman"/>
          <w:sz w:val="26"/>
          <w:szCs w:val="26"/>
          <w:lang w:val="sr-Cyrl-CS"/>
        </w:rPr>
        <w:t xml:space="preserve">о раду Јавне установе Центар за социјални рад  у Врању за 2023. годину, са  Финансијским извештајем </w:t>
      </w:r>
      <w:r w:rsidRPr="005B223C">
        <w:rPr>
          <w:rFonts w:ascii="Times New Roman" w:hAnsi="Times New Roman"/>
          <w:sz w:val="26"/>
          <w:szCs w:val="26"/>
        </w:rPr>
        <w:t>и исти доставља Скупштини на разматрање и усвајање.</w:t>
      </w:r>
    </w:p>
    <w:p w:rsidR="00B744CD" w:rsidRPr="005B223C" w:rsidRDefault="00B744CD" w:rsidP="00B744CD">
      <w:pPr>
        <w:spacing w:after="0" w:line="240" w:lineRule="auto"/>
        <w:jc w:val="both"/>
        <w:rPr>
          <w:rFonts w:ascii="Times New Roman" w:hAnsi="Times New Roman"/>
          <w:sz w:val="26"/>
          <w:szCs w:val="26"/>
        </w:rPr>
      </w:pPr>
    </w:p>
    <w:p w:rsidR="00B744CD" w:rsidRPr="009F7DB0"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009F7DB0">
        <w:rPr>
          <w:rFonts w:ascii="Times New Roman" w:hAnsi="Times New Roman"/>
          <w:sz w:val="26"/>
          <w:szCs w:val="26"/>
          <w:lang w:val="sr-Cyrl-CS"/>
        </w:rPr>
        <w:t xml:space="preserve">Јадранка </w:t>
      </w:r>
      <w:r w:rsidRPr="009F7DB0">
        <w:rPr>
          <w:rFonts w:ascii="Times New Roman" w:hAnsi="Times New Roman"/>
          <w:sz w:val="26"/>
          <w:szCs w:val="26"/>
          <w:lang w:val="sr-Cyrl-CS"/>
        </w:rPr>
        <w:t>Стојановић</w:t>
      </w:r>
      <w:r w:rsidRPr="009A623B">
        <w:rPr>
          <w:sz w:val="26"/>
          <w:szCs w:val="26"/>
          <w:lang w:val="sr-Cyrl-CS"/>
        </w:rPr>
        <w:t xml:space="preserve">, </w:t>
      </w:r>
      <w:r w:rsidRPr="009F7DB0">
        <w:rPr>
          <w:rFonts w:ascii="Times New Roman" w:hAnsi="Times New Roman"/>
          <w:sz w:val="26"/>
          <w:szCs w:val="26"/>
          <w:lang w:val="sr-Cyrl-CS"/>
        </w:rPr>
        <w:t>в.д.директор Јавне установе Центар за социјални рад  у Врању.</w:t>
      </w:r>
    </w:p>
    <w:p w:rsidR="00B744CD" w:rsidRPr="009F7DB0"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9A32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B223C"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sz w:val="26"/>
          <w:szCs w:val="26"/>
          <w:lang w:val="sr-Cyrl-CS"/>
        </w:rPr>
        <w:t xml:space="preserve">о раду </w:t>
      </w:r>
      <w:r w:rsidRPr="005B223C">
        <w:rPr>
          <w:rFonts w:ascii="Times New Roman" w:hAnsi="Times New Roman"/>
          <w:sz w:val="26"/>
          <w:szCs w:val="26"/>
          <w:lang w:val="sr-Cyrl-CS"/>
        </w:rPr>
        <w:t>Јавне установе Центар за развој локалних услуга социјалне заштите у Врању за 2023. годину, са  Финансијским извештајем и донело следећи</w:t>
      </w:r>
    </w:p>
    <w:p w:rsidR="00B744CD" w:rsidRPr="005B223C" w:rsidRDefault="00B744CD" w:rsidP="00B744CD">
      <w:pPr>
        <w:spacing w:after="0" w:line="240" w:lineRule="auto"/>
        <w:ind w:firstLine="720"/>
        <w:rPr>
          <w:rFonts w:ascii="Times New Roman" w:hAnsi="Times New Roman"/>
          <w:sz w:val="26"/>
          <w:szCs w:val="26"/>
        </w:rPr>
      </w:pPr>
    </w:p>
    <w:p w:rsidR="00B744CD" w:rsidRPr="005B223C" w:rsidRDefault="00B744CD" w:rsidP="00B744CD">
      <w:pPr>
        <w:spacing w:after="0" w:line="240" w:lineRule="auto"/>
        <w:jc w:val="center"/>
        <w:rPr>
          <w:rFonts w:ascii="Times New Roman" w:hAnsi="Times New Roman"/>
          <w:b/>
          <w:i/>
          <w:sz w:val="26"/>
          <w:szCs w:val="26"/>
          <w:lang w:val="sr-Cyrl-CS"/>
        </w:rPr>
      </w:pPr>
      <w:r w:rsidRPr="005B223C">
        <w:rPr>
          <w:rFonts w:ascii="Times New Roman" w:hAnsi="Times New Roman"/>
          <w:b/>
          <w:i/>
          <w:sz w:val="26"/>
          <w:szCs w:val="26"/>
          <w:lang w:val="sr-Cyrl-CS"/>
        </w:rPr>
        <w:t>З А К Љ У Ч А К</w:t>
      </w:r>
    </w:p>
    <w:p w:rsidR="00B744CD" w:rsidRPr="005B223C" w:rsidRDefault="00B744CD" w:rsidP="00B744CD">
      <w:pPr>
        <w:spacing w:after="0" w:line="240" w:lineRule="auto"/>
        <w:jc w:val="both"/>
        <w:rPr>
          <w:rFonts w:ascii="Times New Roman" w:hAnsi="Times New Roman"/>
          <w:sz w:val="26"/>
          <w:szCs w:val="26"/>
          <w:lang w:val="sr-Cyrl-CS"/>
        </w:rPr>
      </w:pPr>
    </w:p>
    <w:p w:rsidR="00B744CD" w:rsidRPr="005B223C" w:rsidRDefault="00B744CD" w:rsidP="00B744CD">
      <w:pPr>
        <w:spacing w:after="0" w:line="240" w:lineRule="auto"/>
        <w:jc w:val="both"/>
        <w:rPr>
          <w:rFonts w:ascii="Times New Roman" w:hAnsi="Times New Roman"/>
          <w:sz w:val="26"/>
          <w:szCs w:val="26"/>
        </w:rPr>
      </w:pPr>
      <w:r w:rsidRPr="005B223C">
        <w:rPr>
          <w:rFonts w:ascii="Times New Roman" w:hAnsi="Times New Roman"/>
          <w:sz w:val="26"/>
          <w:szCs w:val="26"/>
          <w:lang w:val="sr-Cyrl-CS"/>
        </w:rPr>
        <w:tab/>
        <w:t>Прихвата се Извештај о раду Јавне установе Центар за развој локалних услуга социјалне заштите у Врању за 2023. годину, са  Финансијским извештајем</w:t>
      </w:r>
      <w:r w:rsidRPr="005B223C">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Драган Јањић, в.д.</w:t>
      </w:r>
      <w:r w:rsidRPr="009A623B">
        <w:rPr>
          <w:rFonts w:ascii="Times New Roman" w:hAnsi="Times New Roman"/>
          <w:sz w:val="26"/>
          <w:szCs w:val="26"/>
          <w:lang w:val="sr-Cyrl-CS"/>
        </w:rPr>
        <w:t xml:space="preserve"> директор Јавне установе Центар за развој локалних услуга социјалне заштите у Врању</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9A32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Извештај</w:t>
      </w:r>
      <w:r>
        <w:rPr>
          <w:rFonts w:ascii="Times New Roman" w:hAnsi="Times New Roman"/>
          <w:sz w:val="26"/>
          <w:szCs w:val="26"/>
        </w:rPr>
        <w:t xml:space="preserve"> </w:t>
      </w:r>
      <w:r w:rsidRPr="009A623B">
        <w:rPr>
          <w:rFonts w:ascii="Times New Roman" w:hAnsi="Times New Roman"/>
          <w:sz w:val="26"/>
          <w:szCs w:val="26"/>
          <w:lang w:val="sr-Cyrl-CS"/>
        </w:rPr>
        <w:t>о раду</w:t>
      </w:r>
      <w:r w:rsidRPr="009A623B">
        <w:rPr>
          <w:rFonts w:ascii="Times New Roman" w:hAnsi="Times New Roman"/>
          <w:sz w:val="26"/>
          <w:szCs w:val="26"/>
        </w:rPr>
        <w:t xml:space="preserve"> Јавне установе Позориште „Бора Станковић“ у Врању</w:t>
      </w:r>
      <w:r w:rsidRPr="009A623B">
        <w:rPr>
          <w:rFonts w:ascii="Times New Roman" w:hAnsi="Times New Roman"/>
          <w:sz w:val="26"/>
          <w:szCs w:val="26"/>
          <w:lang w:val="sr-Cyrl-CS"/>
        </w:rPr>
        <w:t xml:space="preserve">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о раду</w:t>
      </w:r>
      <w:r w:rsidRPr="009A623B">
        <w:rPr>
          <w:rFonts w:ascii="Times New Roman" w:hAnsi="Times New Roman"/>
          <w:sz w:val="26"/>
          <w:szCs w:val="26"/>
        </w:rPr>
        <w:t xml:space="preserve"> Јавне установе Позориште „Бора Станковић“ у Врању</w:t>
      </w:r>
      <w:r w:rsidRPr="009A623B">
        <w:rPr>
          <w:rFonts w:ascii="Times New Roman" w:hAnsi="Times New Roman"/>
          <w:sz w:val="26"/>
          <w:szCs w:val="26"/>
          <w:lang w:val="sr-Cyrl-CS"/>
        </w:rPr>
        <w:t xml:space="preserve">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9A3271" w:rsidRDefault="00B744CD" w:rsidP="00B744CD">
      <w:pPr>
        <w:spacing w:after="0" w:line="240" w:lineRule="auto"/>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 xml:space="preserve">Кристина </w:t>
      </w:r>
      <w:r w:rsidRPr="002E1A65">
        <w:rPr>
          <w:rFonts w:ascii="Times New Roman" w:hAnsi="Times New Roman"/>
          <w:sz w:val="26"/>
          <w:szCs w:val="26"/>
          <w:lang w:val="sr-Cyrl-CS"/>
        </w:rPr>
        <w:t>Јањић Стојановић</w:t>
      </w:r>
      <w:r w:rsidRPr="009A623B">
        <w:rPr>
          <w:rFonts w:ascii="Times New Roman" w:hAnsi="Times New Roman"/>
          <w:sz w:val="26"/>
          <w:szCs w:val="26"/>
          <w:lang w:val="sr-Cyrl-CS"/>
        </w:rPr>
        <w:t>,</w:t>
      </w:r>
      <w:r>
        <w:rPr>
          <w:rFonts w:ascii="Times New Roman" w:hAnsi="Times New Roman"/>
          <w:sz w:val="26"/>
          <w:szCs w:val="26"/>
          <w:lang w:val="sr-Cyrl-CS"/>
        </w:rPr>
        <w:t xml:space="preserve"> в.д.</w:t>
      </w:r>
      <w:r w:rsidRPr="009A623B">
        <w:rPr>
          <w:rFonts w:ascii="Times New Roman" w:hAnsi="Times New Roman"/>
          <w:sz w:val="26"/>
          <w:szCs w:val="26"/>
          <w:lang w:val="sr-Cyrl-CS"/>
        </w:rPr>
        <w:t xml:space="preserve"> директор</w:t>
      </w:r>
      <w:r w:rsidRPr="009A623B">
        <w:rPr>
          <w:rFonts w:ascii="Times New Roman" w:hAnsi="Times New Roman"/>
          <w:sz w:val="26"/>
          <w:szCs w:val="26"/>
        </w:rPr>
        <w:t xml:space="preserve"> Јавне установе Позориште „Бора Станковић“ у Врању</w:t>
      </w:r>
      <w:r>
        <w:rPr>
          <w:rFonts w:ascii="Times New Roman" w:hAnsi="Times New Roman"/>
          <w:sz w:val="26"/>
          <w:szCs w:val="26"/>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9A32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rFonts w:ascii="Times New Roman" w:hAnsi="Times New Roman"/>
          <w:sz w:val="26"/>
          <w:szCs w:val="26"/>
          <w:lang w:val="sr-Cyrl-CS"/>
        </w:rPr>
        <w:t>о раду Јавне установе Народни музеј у  Врању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о раду Јавне установе Народни музеј у  Врању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Pr="009A623B">
        <w:rPr>
          <w:rFonts w:ascii="Times New Roman" w:hAnsi="Times New Roman"/>
          <w:sz w:val="26"/>
          <w:szCs w:val="26"/>
          <w:lang w:val="sr-Cyrl-CS"/>
        </w:rPr>
        <w:t>Маја</w:t>
      </w:r>
      <w:r>
        <w:rPr>
          <w:rFonts w:ascii="Times New Roman" w:hAnsi="Times New Roman"/>
          <w:sz w:val="26"/>
          <w:szCs w:val="26"/>
          <w:lang w:val="sr-Cyrl-CS"/>
        </w:rPr>
        <w:t xml:space="preserve"> </w:t>
      </w:r>
      <w:r w:rsidRPr="009A623B">
        <w:rPr>
          <w:rFonts w:ascii="Times New Roman" w:hAnsi="Times New Roman"/>
          <w:sz w:val="26"/>
          <w:szCs w:val="26"/>
          <w:lang w:val="sr-Cyrl-CS"/>
        </w:rPr>
        <w:t xml:space="preserve"> Алексић, </w:t>
      </w:r>
      <w:r>
        <w:rPr>
          <w:rFonts w:ascii="Times New Roman" w:hAnsi="Times New Roman"/>
          <w:sz w:val="26"/>
          <w:szCs w:val="26"/>
          <w:lang w:val="sr-Cyrl-CS"/>
        </w:rPr>
        <w:t>в.д.</w:t>
      </w:r>
      <w:r>
        <w:rPr>
          <w:rFonts w:ascii="Times New Roman" w:hAnsi="Times New Roman"/>
          <w:sz w:val="26"/>
          <w:szCs w:val="26"/>
        </w:rPr>
        <w:t xml:space="preserve"> </w:t>
      </w:r>
      <w:r w:rsidRPr="009A623B">
        <w:rPr>
          <w:rFonts w:ascii="Times New Roman" w:hAnsi="Times New Roman"/>
          <w:sz w:val="26"/>
          <w:szCs w:val="26"/>
          <w:lang w:val="sr-Cyrl-CS"/>
        </w:rPr>
        <w:t>директор Јавне установе  Народни музеј у Врању</w:t>
      </w:r>
      <w:r>
        <w:rPr>
          <w:rFonts w:ascii="Times New Roman" w:hAnsi="Times New Roman"/>
          <w:sz w:val="26"/>
          <w:szCs w:val="26"/>
          <w:lang w:val="sr-Cyrl-CS"/>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9A32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Извештај</w:t>
      </w:r>
      <w:r w:rsidRPr="009A3271">
        <w:rPr>
          <w:rFonts w:ascii="Times New Roman" w:hAnsi="Times New Roman"/>
          <w:sz w:val="26"/>
          <w:szCs w:val="26"/>
          <w:lang w:val="sr-Cyrl-CS"/>
        </w:rPr>
        <w:t xml:space="preserve"> </w:t>
      </w:r>
      <w:r w:rsidRPr="009A623B">
        <w:rPr>
          <w:rFonts w:ascii="Times New Roman" w:hAnsi="Times New Roman"/>
          <w:sz w:val="26"/>
          <w:szCs w:val="26"/>
          <w:lang w:val="sr-Cyrl-CS"/>
        </w:rPr>
        <w:t>о раду Јавне установе Историјски архив „31. јануар“ у  Врању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о раду Јавне установе Историјски архив „31. јануар“ у  Врању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Ненад Јовић</w:t>
      </w:r>
      <w:r w:rsidRPr="00EC5403">
        <w:rPr>
          <w:rFonts w:ascii="Times New Roman" w:hAnsi="Times New Roman"/>
          <w:sz w:val="26"/>
          <w:szCs w:val="26"/>
          <w:lang w:val="sr-Cyrl-CS"/>
        </w:rPr>
        <w:t>,</w:t>
      </w:r>
      <w:r>
        <w:rPr>
          <w:rFonts w:ascii="Times New Roman" w:hAnsi="Times New Roman"/>
          <w:sz w:val="26"/>
          <w:szCs w:val="26"/>
          <w:lang w:val="sr-Cyrl-CS"/>
        </w:rPr>
        <w:t xml:space="preserve"> в.д.</w:t>
      </w:r>
      <w:r w:rsidRPr="009A623B">
        <w:rPr>
          <w:rFonts w:ascii="Times New Roman" w:hAnsi="Times New Roman"/>
          <w:sz w:val="26"/>
          <w:szCs w:val="26"/>
          <w:lang w:val="sr-Cyrl-CS"/>
        </w:rPr>
        <w:t xml:space="preserve"> директор Јавне установе Историјски архив „31. јануар“ у  Врању</w:t>
      </w:r>
      <w:r>
        <w:rPr>
          <w:rFonts w:ascii="Times New Roman" w:hAnsi="Times New Roman"/>
          <w:sz w:val="26"/>
          <w:szCs w:val="26"/>
          <w:lang w:val="sr-Cyrl-CS"/>
        </w:rPr>
        <w:t>.</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9A32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rFonts w:ascii="Times New Roman" w:hAnsi="Times New Roman"/>
          <w:sz w:val="26"/>
          <w:szCs w:val="26"/>
          <w:lang w:val="sr-Cyrl-CS"/>
        </w:rPr>
        <w:t>о раду Јавне установе Народни универзитет у Врању за 202</w:t>
      </w:r>
      <w:r>
        <w:rPr>
          <w:rFonts w:ascii="Times New Roman" w:hAnsi="Times New Roman"/>
          <w:sz w:val="26"/>
          <w:szCs w:val="26"/>
          <w:lang w:val="sr-Cyrl-CS"/>
        </w:rPr>
        <w:t>3</w:t>
      </w:r>
      <w:r w:rsidRPr="009A623B">
        <w:rPr>
          <w:rFonts w:ascii="Times New Roman" w:hAnsi="Times New Roman"/>
          <w:sz w:val="26"/>
          <w:szCs w:val="26"/>
          <w:lang w:val="sr-Cyrl-CS"/>
        </w:rPr>
        <w:t xml:space="preserve">. </w:t>
      </w:r>
      <w:r>
        <w:rPr>
          <w:rFonts w:ascii="Times New Roman" w:hAnsi="Times New Roman"/>
          <w:sz w:val="26"/>
          <w:szCs w:val="26"/>
          <w:lang w:val="sr-Cyrl-CS"/>
        </w:rPr>
        <w:t>г</w:t>
      </w:r>
      <w:r w:rsidRPr="009A623B">
        <w:rPr>
          <w:rFonts w:ascii="Times New Roman" w:hAnsi="Times New Roman"/>
          <w:sz w:val="26"/>
          <w:szCs w:val="26"/>
          <w:lang w:val="sr-Cyrl-CS"/>
        </w:rPr>
        <w:t>одину</w:t>
      </w:r>
      <w:r>
        <w:rPr>
          <w:rFonts w:ascii="Times New Roman" w:hAnsi="Times New Roman"/>
          <w:sz w:val="26"/>
          <w:szCs w:val="26"/>
          <w:lang w:val="sr-Cyrl-CS"/>
        </w:rPr>
        <w:t>,</w:t>
      </w:r>
      <w:r w:rsidRPr="009A623B">
        <w:rPr>
          <w:rFonts w:ascii="Times New Roman" w:hAnsi="Times New Roman"/>
          <w:sz w:val="26"/>
          <w:szCs w:val="26"/>
          <w:lang w:val="sr-Cyrl-CS"/>
        </w:rPr>
        <w:t xml:space="preserve"> са Финансијским </w:t>
      </w:r>
      <w:r>
        <w:rPr>
          <w:rFonts w:ascii="Times New Roman" w:hAnsi="Times New Roman"/>
          <w:sz w:val="26"/>
          <w:szCs w:val="26"/>
          <w:lang w:val="sr-Cyrl-CS"/>
        </w:rPr>
        <w:t>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Pr>
          <w:rFonts w:ascii="Times New Roman" w:hAnsi="Times New Roman"/>
          <w:sz w:val="26"/>
          <w:szCs w:val="26"/>
          <w:lang w:val="sr-Cyrl-CS"/>
        </w:rPr>
        <w:t xml:space="preserve"> Извештај </w:t>
      </w:r>
      <w:r w:rsidRPr="009A623B">
        <w:rPr>
          <w:rFonts w:ascii="Times New Roman" w:hAnsi="Times New Roman"/>
          <w:sz w:val="26"/>
          <w:szCs w:val="26"/>
          <w:lang w:val="sr-Cyrl-CS"/>
        </w:rPr>
        <w:t>о раду Јавне установе Народни универзитет у Врању за 202</w:t>
      </w:r>
      <w:r>
        <w:rPr>
          <w:rFonts w:ascii="Times New Roman" w:hAnsi="Times New Roman"/>
          <w:sz w:val="26"/>
          <w:szCs w:val="26"/>
          <w:lang w:val="sr-Cyrl-CS"/>
        </w:rPr>
        <w:t>3</w:t>
      </w:r>
      <w:r w:rsidRPr="009A623B">
        <w:rPr>
          <w:rFonts w:ascii="Times New Roman" w:hAnsi="Times New Roman"/>
          <w:sz w:val="26"/>
          <w:szCs w:val="26"/>
          <w:lang w:val="sr-Cyrl-CS"/>
        </w:rPr>
        <w:t xml:space="preserve">. </w:t>
      </w:r>
      <w:r>
        <w:rPr>
          <w:rFonts w:ascii="Times New Roman" w:hAnsi="Times New Roman"/>
          <w:sz w:val="26"/>
          <w:szCs w:val="26"/>
          <w:lang w:val="sr-Cyrl-CS"/>
        </w:rPr>
        <w:t>г</w:t>
      </w:r>
      <w:r w:rsidRPr="009A623B">
        <w:rPr>
          <w:rFonts w:ascii="Times New Roman" w:hAnsi="Times New Roman"/>
          <w:sz w:val="26"/>
          <w:szCs w:val="26"/>
          <w:lang w:val="sr-Cyrl-CS"/>
        </w:rPr>
        <w:t>одину</w:t>
      </w:r>
      <w:r>
        <w:rPr>
          <w:rFonts w:ascii="Times New Roman" w:hAnsi="Times New Roman"/>
          <w:sz w:val="26"/>
          <w:szCs w:val="26"/>
          <w:lang w:val="sr-Cyrl-CS"/>
        </w:rPr>
        <w:t>,</w:t>
      </w:r>
      <w:r w:rsidRPr="009A623B">
        <w:rPr>
          <w:rFonts w:ascii="Times New Roman" w:hAnsi="Times New Roman"/>
          <w:sz w:val="26"/>
          <w:szCs w:val="26"/>
          <w:lang w:val="sr-Cyrl-CS"/>
        </w:rPr>
        <w:t xml:space="preserve"> са Финансијским </w:t>
      </w:r>
      <w:r>
        <w:rPr>
          <w:rFonts w:ascii="Times New Roman" w:hAnsi="Times New Roman"/>
          <w:sz w:val="26"/>
          <w:szCs w:val="26"/>
          <w:lang w:val="sr-Cyrl-CS"/>
        </w:rPr>
        <w:t>извештајем</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Катарина Милановић</w:t>
      </w:r>
      <w:r w:rsidRPr="009A623B">
        <w:rPr>
          <w:rFonts w:ascii="Times New Roman" w:hAnsi="Times New Roman"/>
          <w:sz w:val="26"/>
          <w:szCs w:val="26"/>
          <w:lang w:val="sr-Cyrl-CS"/>
        </w:rPr>
        <w:t xml:space="preserve">, </w:t>
      </w:r>
      <w:r>
        <w:rPr>
          <w:rFonts w:ascii="Times New Roman" w:hAnsi="Times New Roman"/>
          <w:sz w:val="26"/>
          <w:szCs w:val="26"/>
          <w:lang w:val="sr-Cyrl-CS"/>
        </w:rPr>
        <w:t>в.д.</w:t>
      </w:r>
      <w:r>
        <w:rPr>
          <w:rFonts w:ascii="Times New Roman" w:hAnsi="Times New Roman"/>
          <w:sz w:val="26"/>
          <w:szCs w:val="26"/>
        </w:rPr>
        <w:t xml:space="preserve"> </w:t>
      </w:r>
      <w:r w:rsidRPr="009A623B">
        <w:rPr>
          <w:rFonts w:ascii="Times New Roman" w:hAnsi="Times New Roman"/>
          <w:sz w:val="26"/>
          <w:szCs w:val="26"/>
          <w:lang w:val="sr-Cyrl-CS"/>
        </w:rPr>
        <w:t>директор Јавне установе Народни универзитет у Врању</w:t>
      </w:r>
      <w:r>
        <w:rPr>
          <w:rFonts w:ascii="Times New Roman" w:hAnsi="Times New Roman"/>
          <w:sz w:val="26"/>
          <w:szCs w:val="26"/>
          <w:lang w:val="sr-Cyrl-CS"/>
        </w:rPr>
        <w:t>.</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rFonts w:ascii="Times New Roman" w:hAnsi="Times New Roman"/>
          <w:sz w:val="26"/>
          <w:szCs w:val="26"/>
          <w:lang w:val="sr-Cyrl-CS"/>
        </w:rPr>
        <w:t>о раду Јавне установе „Школа анимираног филма“ Врање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Pr>
          <w:rFonts w:ascii="Times New Roman" w:hAnsi="Times New Roman"/>
          <w:sz w:val="26"/>
          <w:szCs w:val="26"/>
          <w:lang w:val="sr-Cyrl-CS"/>
        </w:rPr>
        <w:t xml:space="preserve"> Извештај </w:t>
      </w:r>
      <w:r w:rsidRPr="009A623B">
        <w:rPr>
          <w:rFonts w:ascii="Times New Roman" w:hAnsi="Times New Roman"/>
          <w:sz w:val="26"/>
          <w:szCs w:val="26"/>
          <w:lang w:val="sr-Cyrl-CS"/>
        </w:rPr>
        <w:t>о раду Јавне установе „Школа анимираног филма“ Врање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Јасмина Стојановић, в.д.</w:t>
      </w:r>
      <w:r>
        <w:rPr>
          <w:rFonts w:ascii="Times New Roman" w:hAnsi="Times New Roman"/>
          <w:sz w:val="26"/>
          <w:szCs w:val="26"/>
        </w:rPr>
        <w:t xml:space="preserve"> </w:t>
      </w:r>
      <w:r w:rsidRPr="009A623B">
        <w:rPr>
          <w:rFonts w:ascii="Times New Roman" w:hAnsi="Times New Roman"/>
          <w:sz w:val="26"/>
          <w:szCs w:val="26"/>
          <w:lang w:val="sr-Cyrl-CS"/>
        </w:rPr>
        <w:t>директор Јавне установе „Школа анимираног филма“ Врање</w:t>
      </w:r>
      <w:r>
        <w:rPr>
          <w:rFonts w:ascii="Times New Roman" w:hAnsi="Times New Roman"/>
          <w:sz w:val="26"/>
          <w:szCs w:val="26"/>
          <w:lang w:val="sr-Cyrl-CS"/>
        </w:rPr>
        <w:t>.</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rFonts w:ascii="Times New Roman" w:hAnsi="Times New Roman"/>
          <w:sz w:val="26"/>
          <w:szCs w:val="26"/>
          <w:lang w:val="sr-Cyrl-CS"/>
        </w:rPr>
        <w:t>о раду Јавне установе за управљање спортским објектима у својини града Врања – Спортски објекти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о раду Јавне установе за управљање спортским објектима у својини града Врања – Спортски објекти за 202</w:t>
      </w:r>
      <w:r>
        <w:rPr>
          <w:rFonts w:ascii="Times New Roman" w:hAnsi="Times New Roman"/>
          <w:sz w:val="26"/>
          <w:szCs w:val="26"/>
          <w:lang w:val="sr-Cyrl-CS"/>
        </w:rPr>
        <w:t>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EE6771">
        <w:rPr>
          <w:rFonts w:ascii="Times New Roman" w:hAnsi="Times New Roman"/>
          <w:sz w:val="26"/>
          <w:szCs w:val="26"/>
          <w:lang w:val="sr-Cyrl-CS"/>
        </w:rPr>
        <w:t xml:space="preserve"> </w:t>
      </w:r>
      <w:r w:rsidRPr="009A623B">
        <w:rPr>
          <w:rFonts w:ascii="Times New Roman" w:hAnsi="Times New Roman"/>
          <w:sz w:val="26"/>
          <w:szCs w:val="26"/>
          <w:lang w:val="sr-Cyrl-CS"/>
        </w:rPr>
        <w:t xml:space="preserve">Бобан Младеновић, </w:t>
      </w:r>
      <w:r>
        <w:rPr>
          <w:rFonts w:ascii="Times New Roman" w:hAnsi="Times New Roman"/>
          <w:sz w:val="26"/>
          <w:szCs w:val="26"/>
          <w:lang w:val="sr-Cyrl-CS"/>
        </w:rPr>
        <w:t>в.д.</w:t>
      </w:r>
      <w:r>
        <w:rPr>
          <w:rFonts w:ascii="Times New Roman" w:hAnsi="Times New Roman"/>
          <w:sz w:val="26"/>
          <w:szCs w:val="26"/>
        </w:rPr>
        <w:t xml:space="preserve"> </w:t>
      </w:r>
      <w:r w:rsidRPr="009A623B">
        <w:rPr>
          <w:rFonts w:ascii="Times New Roman" w:hAnsi="Times New Roman"/>
          <w:sz w:val="26"/>
          <w:szCs w:val="26"/>
          <w:lang w:val="sr-Cyrl-CS"/>
        </w:rPr>
        <w:t>директор Јавне установе за управљање спортским објектима у својини града Врања – Спортски објекти</w:t>
      </w:r>
      <w:r>
        <w:rPr>
          <w:rFonts w:ascii="Times New Roman" w:hAnsi="Times New Roman"/>
          <w:sz w:val="26"/>
          <w:szCs w:val="26"/>
          <w:lang w:val="sr-Cyrl-CS"/>
        </w:rPr>
        <w:t>.</w:t>
      </w:r>
      <w:r w:rsidRPr="0053625F">
        <w:rPr>
          <w:rFonts w:ascii="Times New Roman" w:hAnsi="Times New Roman"/>
          <w:sz w:val="26"/>
          <w:szCs w:val="26"/>
          <w:lang w:val="sr-Cyrl-CS"/>
        </w:rPr>
        <w:tab/>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Извештај</w:t>
      </w:r>
      <w:r w:rsidRPr="00EE6771">
        <w:rPr>
          <w:rFonts w:ascii="Times New Roman" w:hAnsi="Times New Roman"/>
          <w:sz w:val="26"/>
          <w:szCs w:val="26"/>
          <w:lang w:val="sr-Cyrl-CS"/>
        </w:rPr>
        <w:t xml:space="preserve"> </w:t>
      </w:r>
      <w:r w:rsidRPr="009A623B">
        <w:rPr>
          <w:rFonts w:ascii="Times New Roman" w:hAnsi="Times New Roman"/>
          <w:sz w:val="26"/>
          <w:szCs w:val="26"/>
          <w:lang w:val="sr-Cyrl-CS"/>
        </w:rPr>
        <w:t>о раду Културно о</w:t>
      </w:r>
      <w:r>
        <w:rPr>
          <w:rFonts w:ascii="Times New Roman" w:hAnsi="Times New Roman"/>
          <w:sz w:val="26"/>
          <w:szCs w:val="26"/>
          <w:lang w:val="sr-Cyrl-CS"/>
        </w:rPr>
        <w:t>бразовног центра Врање за 2023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о раду Културно о</w:t>
      </w:r>
      <w:r>
        <w:rPr>
          <w:rFonts w:ascii="Times New Roman" w:hAnsi="Times New Roman"/>
          <w:sz w:val="26"/>
          <w:szCs w:val="26"/>
          <w:lang w:val="sr-Cyrl-CS"/>
        </w:rPr>
        <w:t>бразовног центра Врање за 2023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EE6771">
        <w:rPr>
          <w:rFonts w:ascii="Times New Roman" w:hAnsi="Times New Roman"/>
          <w:sz w:val="26"/>
          <w:szCs w:val="26"/>
          <w:lang w:val="sr-Cyrl-CS"/>
        </w:rPr>
        <w:t xml:space="preserve"> </w:t>
      </w:r>
      <w:r>
        <w:rPr>
          <w:rFonts w:ascii="Times New Roman" w:hAnsi="Times New Roman"/>
          <w:sz w:val="26"/>
          <w:szCs w:val="26"/>
          <w:lang w:val="sr-Cyrl-CS"/>
        </w:rPr>
        <w:t>Изабела Савић</w:t>
      </w:r>
      <w:r w:rsidRPr="009A623B">
        <w:rPr>
          <w:rFonts w:ascii="Times New Roman" w:hAnsi="Times New Roman"/>
          <w:sz w:val="26"/>
          <w:szCs w:val="26"/>
          <w:lang w:val="sr-Cyrl-CS"/>
        </w:rPr>
        <w:t xml:space="preserve">, </w:t>
      </w:r>
      <w:r>
        <w:rPr>
          <w:rFonts w:ascii="Times New Roman" w:hAnsi="Times New Roman"/>
          <w:sz w:val="26"/>
          <w:szCs w:val="26"/>
          <w:lang w:val="sr-Cyrl-CS"/>
        </w:rPr>
        <w:t xml:space="preserve">в.д. </w:t>
      </w:r>
      <w:r w:rsidRPr="009A623B">
        <w:rPr>
          <w:rFonts w:ascii="Times New Roman" w:hAnsi="Times New Roman"/>
          <w:sz w:val="26"/>
          <w:szCs w:val="26"/>
          <w:lang w:val="sr-Cyrl-CS"/>
        </w:rPr>
        <w:t>директор Културно образовног центра Врање</w:t>
      </w:r>
      <w:r>
        <w:rPr>
          <w:rFonts w:ascii="Times New Roman" w:hAnsi="Times New Roman"/>
          <w:sz w:val="26"/>
          <w:szCs w:val="26"/>
          <w:lang w:val="sr-Cyrl-CS"/>
        </w:rPr>
        <w:t>.</w:t>
      </w:r>
      <w:r w:rsidRPr="0053625F">
        <w:rPr>
          <w:rFonts w:ascii="Times New Roman" w:hAnsi="Times New Roman"/>
          <w:sz w:val="26"/>
          <w:szCs w:val="26"/>
          <w:lang w:val="sr-Cyrl-CS"/>
        </w:rPr>
        <w:tab/>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sidRPr="009A623B">
        <w:rPr>
          <w:rFonts w:ascii="Times New Roman" w:hAnsi="Times New Roman"/>
          <w:sz w:val="26"/>
          <w:szCs w:val="26"/>
          <w:lang w:val="sr-Cyrl-CS"/>
        </w:rPr>
        <w:t xml:space="preserve">о раду Јавне установе Туристичка </w:t>
      </w:r>
      <w:r>
        <w:rPr>
          <w:rFonts w:ascii="Times New Roman" w:hAnsi="Times New Roman"/>
          <w:sz w:val="26"/>
          <w:szCs w:val="26"/>
          <w:lang w:val="sr-Cyrl-CS"/>
        </w:rPr>
        <w:t>организација града Врања за 2023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 xml:space="preserve">Прихвата се </w:t>
      </w:r>
      <w:r>
        <w:rPr>
          <w:rFonts w:ascii="Times New Roman" w:hAnsi="Times New Roman"/>
          <w:sz w:val="26"/>
          <w:szCs w:val="26"/>
          <w:lang w:val="sr-Cyrl-CS"/>
        </w:rPr>
        <w:t xml:space="preserve">Извештај </w:t>
      </w:r>
      <w:r w:rsidRPr="009A623B">
        <w:rPr>
          <w:rFonts w:ascii="Times New Roman" w:hAnsi="Times New Roman"/>
          <w:sz w:val="26"/>
          <w:szCs w:val="26"/>
          <w:lang w:val="sr-Cyrl-CS"/>
        </w:rPr>
        <w:t xml:space="preserve">о раду Јавне установе Туристичка </w:t>
      </w:r>
      <w:r>
        <w:rPr>
          <w:rFonts w:ascii="Times New Roman" w:hAnsi="Times New Roman"/>
          <w:sz w:val="26"/>
          <w:szCs w:val="26"/>
          <w:lang w:val="sr-Cyrl-CS"/>
        </w:rPr>
        <w:t>организација града Врања за 2023</w:t>
      </w:r>
      <w:r w:rsidRPr="009A623B">
        <w:rPr>
          <w:rFonts w:ascii="Times New Roman" w:hAnsi="Times New Roman"/>
          <w:sz w:val="26"/>
          <w:szCs w:val="26"/>
          <w:lang w:val="sr-Cyrl-CS"/>
        </w:rPr>
        <w:t>. годину, са Финансијским извештајем</w:t>
      </w:r>
      <w:r w:rsidRPr="0053625F">
        <w:rPr>
          <w:rFonts w:ascii="Times New Roman" w:hAnsi="Times New Roman"/>
          <w:sz w:val="26"/>
          <w:szCs w:val="26"/>
        </w:rPr>
        <w:t xml:space="preserve"> 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sidRPr="009A623B">
        <w:rPr>
          <w:rFonts w:ascii="Times New Roman" w:hAnsi="Times New Roman"/>
          <w:sz w:val="26"/>
          <w:szCs w:val="26"/>
          <w:lang w:val="sr-Cyrl-CS"/>
        </w:rPr>
        <w:t>Стефан Филиповић, директор Јавне установе Туристичка организација града Врања</w:t>
      </w:r>
      <w:r>
        <w:rPr>
          <w:rFonts w:ascii="Times New Roman" w:hAnsi="Times New Roman"/>
          <w:sz w:val="26"/>
          <w:szCs w:val="26"/>
          <w:lang w:val="sr-Cyrl-CS"/>
        </w:rPr>
        <w:t>.</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30.05.2024.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30.05.2024</w:t>
      </w:r>
      <w:r w:rsidRPr="0053625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Годишњи </w:t>
      </w:r>
      <w:r w:rsidRPr="0053625F">
        <w:rPr>
          <w:rFonts w:ascii="Times New Roman" w:hAnsi="Times New Roman"/>
          <w:sz w:val="26"/>
          <w:szCs w:val="26"/>
          <w:lang w:val="sr-Cyrl-CS"/>
        </w:rPr>
        <w:t xml:space="preserve"> </w:t>
      </w:r>
      <w:r w:rsidRPr="0053625F">
        <w:rPr>
          <w:rFonts w:ascii="Times New Roman" w:hAnsi="Times New Roman"/>
          <w:sz w:val="26"/>
          <w:szCs w:val="26"/>
        </w:rPr>
        <w:t xml:space="preserve">Извештај </w:t>
      </w:r>
      <w:r>
        <w:rPr>
          <w:rFonts w:ascii="Times New Roman" w:hAnsi="Times New Roman"/>
          <w:sz w:val="26"/>
          <w:szCs w:val="26"/>
          <w:lang w:val="sr-Cyrl-CS"/>
        </w:rPr>
        <w:t>о спровођењу Акционог плана за младе за 2023. године</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Pr>
          <w:rFonts w:ascii="Times New Roman" w:hAnsi="Times New Roman"/>
          <w:sz w:val="26"/>
          <w:szCs w:val="26"/>
          <w:lang w:val="sr-Cyrl-CS"/>
        </w:rPr>
        <w:t xml:space="preserve"> Годишњи извештај</w:t>
      </w:r>
      <w:r w:rsidRPr="00EE6771">
        <w:rPr>
          <w:rFonts w:ascii="Times New Roman" w:hAnsi="Times New Roman"/>
          <w:sz w:val="26"/>
          <w:szCs w:val="26"/>
          <w:lang w:val="sr-Cyrl-CS"/>
        </w:rPr>
        <w:t xml:space="preserve"> </w:t>
      </w:r>
      <w:r>
        <w:rPr>
          <w:rFonts w:ascii="Times New Roman" w:hAnsi="Times New Roman"/>
          <w:sz w:val="26"/>
          <w:szCs w:val="26"/>
          <w:lang w:val="sr-Cyrl-CS"/>
        </w:rPr>
        <w:t xml:space="preserve">о спровођењу Акционог плана за младе за 2023. године </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sidRPr="0053625F">
        <w:rPr>
          <w:rFonts w:ascii="Times New Roman" w:hAnsi="Times New Roman"/>
          <w:sz w:val="26"/>
          <w:szCs w:val="26"/>
          <w:lang w:val="sr-Cyrl-CS"/>
        </w:rPr>
        <w:tab/>
      </w:r>
      <w:r>
        <w:rPr>
          <w:rFonts w:ascii="Times New Roman" w:hAnsi="Times New Roman"/>
          <w:sz w:val="26"/>
          <w:szCs w:val="26"/>
          <w:lang w:val="sr-Cyrl-CS"/>
        </w:rPr>
        <w:t>Лука Трајковић, координатор канцеларије за младе Града Врања.</w:t>
      </w:r>
    </w:p>
    <w:p w:rsidR="00B744CD" w:rsidRPr="0053625F" w:rsidRDefault="00B744CD" w:rsidP="00B744CD">
      <w:pPr>
        <w:spacing w:after="0" w:line="240" w:lineRule="auto"/>
        <w:ind w:firstLine="576"/>
        <w:rPr>
          <w:rFonts w:ascii="Times New Roman" w:hAnsi="Times New Roman"/>
          <w:sz w:val="26"/>
          <w:szCs w:val="26"/>
        </w:rPr>
      </w:pPr>
    </w:p>
    <w:p w:rsidR="00B744CD"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w:t>
      </w:r>
    </w:p>
    <w:p w:rsidR="00B744CD" w:rsidRPr="0053625F" w:rsidRDefault="00B744CD" w:rsidP="00B744CD">
      <w:pPr>
        <w:spacing w:after="0" w:line="240" w:lineRule="auto"/>
        <w:ind w:left="5760"/>
        <w:rPr>
          <w:rFonts w:ascii="Times New Roman" w:hAnsi="Times New Roman"/>
          <w:b/>
          <w:sz w:val="26"/>
          <w:szCs w:val="26"/>
        </w:rPr>
      </w:pPr>
      <w:r>
        <w:rPr>
          <w:rFonts w:ascii="Times New Roman" w:hAnsi="Times New Roman"/>
          <w:b/>
          <w:sz w:val="26"/>
          <w:szCs w:val="26"/>
        </w:rPr>
        <w:t xml:space="preserve">    </w:t>
      </w:r>
      <w:r w:rsidRPr="0053625F">
        <w:rPr>
          <w:rFonts w:ascii="Times New Roman" w:hAnsi="Times New Roman"/>
          <w:b/>
          <w:sz w:val="26"/>
          <w:szCs w:val="26"/>
        </w:rPr>
        <w:t xml:space="preserve">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EE6771"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sidRPr="0053625F">
        <w:rPr>
          <w:rFonts w:ascii="Times New Roman" w:hAnsi="Times New Roman"/>
          <w:sz w:val="26"/>
          <w:szCs w:val="26"/>
        </w:rPr>
        <w:t xml:space="preserve">Извештај </w:t>
      </w:r>
      <w:r>
        <w:rPr>
          <w:rFonts w:ascii="Times New Roman" w:hAnsi="Times New Roman"/>
          <w:sz w:val="26"/>
          <w:szCs w:val="26"/>
        </w:rPr>
        <w:t xml:space="preserve"> о раду Јавног предузећа „Водовод“ Врање  за 2023. годину са финансијским извештајем </w:t>
      </w:r>
      <w:r w:rsidRPr="0053625F">
        <w:rPr>
          <w:rFonts w:ascii="Times New Roman" w:hAnsi="Times New Roman"/>
          <w:sz w:val="26"/>
          <w:szCs w:val="26"/>
          <w:lang w:val="sr-Cyrl-CS"/>
        </w:rPr>
        <w:t>и донело следећи</w:t>
      </w:r>
      <w:r>
        <w:rPr>
          <w:rFonts w:ascii="Times New Roman" w:hAnsi="Times New Roman"/>
          <w:sz w:val="26"/>
          <w:szCs w:val="26"/>
          <w:lang w:val="sr-Cyrl-CS"/>
        </w:rPr>
        <w:t>:</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t>Прихвата се</w:t>
      </w:r>
      <w:r w:rsidRPr="005B223C">
        <w:rPr>
          <w:rFonts w:ascii="Times New Roman" w:hAnsi="Times New Roman"/>
          <w:sz w:val="26"/>
          <w:szCs w:val="26"/>
        </w:rPr>
        <w:t xml:space="preserve"> </w:t>
      </w:r>
      <w:r w:rsidRPr="0053625F">
        <w:rPr>
          <w:rFonts w:ascii="Times New Roman" w:hAnsi="Times New Roman"/>
          <w:sz w:val="26"/>
          <w:szCs w:val="26"/>
        </w:rPr>
        <w:t xml:space="preserve">Извештај </w:t>
      </w:r>
      <w:r>
        <w:rPr>
          <w:rFonts w:ascii="Times New Roman" w:hAnsi="Times New Roman"/>
          <w:sz w:val="26"/>
          <w:szCs w:val="26"/>
        </w:rPr>
        <w:t xml:space="preserve"> о раду Јавног предузећа „Водовод“ Врање  за 2023. годину са финансијским извештајем</w:t>
      </w:r>
      <w:r>
        <w:rPr>
          <w:rFonts w:ascii="Times New Roman" w:hAnsi="Times New Roman"/>
          <w:sz w:val="26"/>
          <w:szCs w:val="26"/>
          <w:lang w:val="sr-Cyrl-CS"/>
        </w:rPr>
        <w:t xml:space="preserve">  </w:t>
      </w:r>
      <w:r w:rsidRPr="0053625F">
        <w:rPr>
          <w:rFonts w:ascii="Times New Roman" w:hAnsi="Times New Roman"/>
          <w:sz w:val="26"/>
          <w:szCs w:val="26"/>
          <w:lang w:val="sr-Cyrl-CS"/>
        </w:rPr>
        <w:t xml:space="preserve"> </w:t>
      </w:r>
      <w:r w:rsidRPr="0053625F">
        <w:rPr>
          <w:rFonts w:ascii="Times New Roman" w:hAnsi="Times New Roman"/>
          <w:sz w:val="26"/>
          <w:szCs w:val="26"/>
        </w:rPr>
        <w:t>и исти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Дејан Ивановић в.д. директора Јавног предузећа „Водовод“ Врање.</w:t>
      </w:r>
      <w:r w:rsidRPr="0053625F">
        <w:rPr>
          <w:rFonts w:ascii="Times New Roman" w:hAnsi="Times New Roman"/>
          <w:sz w:val="26"/>
          <w:szCs w:val="26"/>
          <w:lang w:val="sr-Cyrl-CS"/>
        </w:rPr>
        <w:tab/>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53625F" w:rsidRDefault="00B744CD" w:rsidP="00B744CD">
      <w:pPr>
        <w:spacing w:after="0" w:line="240" w:lineRule="auto"/>
        <w:ind w:firstLine="706"/>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rPr>
        <w:t xml:space="preserve">измене и допуне Програма пословања </w:t>
      </w:r>
      <w:r w:rsidRPr="00D87843">
        <w:rPr>
          <w:rFonts w:ascii="Times New Roman" w:hAnsi="Times New Roman"/>
          <w:sz w:val="26"/>
          <w:szCs w:val="26"/>
          <w:lang w:val="sr-Cyrl-CS"/>
        </w:rPr>
        <w:t>Јавног комуналног предузећа „Паркинг сервис“ Врање за 20</w:t>
      </w:r>
      <w:r>
        <w:rPr>
          <w:rFonts w:ascii="Times New Roman" w:hAnsi="Times New Roman"/>
          <w:sz w:val="26"/>
          <w:szCs w:val="26"/>
        </w:rPr>
        <w:t>24</w:t>
      </w:r>
      <w:r w:rsidRPr="00D87843">
        <w:rPr>
          <w:rFonts w:ascii="Times New Roman" w:hAnsi="Times New Roman"/>
          <w:sz w:val="26"/>
          <w:szCs w:val="26"/>
          <w:lang w:val="sr-Cyrl-CS"/>
        </w:rPr>
        <w:t xml:space="preserve">. </w:t>
      </w:r>
      <w:r>
        <w:rPr>
          <w:rFonts w:ascii="Times New Roman" w:hAnsi="Times New Roman"/>
          <w:sz w:val="26"/>
          <w:szCs w:val="26"/>
          <w:lang w:val="sr-Cyrl-CS"/>
        </w:rPr>
        <w:t>г</w:t>
      </w:r>
      <w:r w:rsidRPr="00D87843">
        <w:rPr>
          <w:rFonts w:ascii="Times New Roman" w:hAnsi="Times New Roman"/>
          <w:sz w:val="26"/>
          <w:szCs w:val="26"/>
          <w:lang w:val="sr-Cyrl-CS"/>
        </w:rPr>
        <w:t>одину</w:t>
      </w:r>
      <w:r>
        <w:rPr>
          <w:rFonts w:ascii="Times New Roman" w:hAnsi="Times New Roman"/>
          <w:sz w:val="26"/>
          <w:szCs w:val="26"/>
          <w:lang w:val="sr-Cyrl-CS"/>
        </w:rPr>
        <w:t xml:space="preserve">, број: 2024-1892 </w:t>
      </w:r>
      <w:r w:rsidRPr="0053625F">
        <w:rPr>
          <w:rFonts w:ascii="Times New Roman" w:hAnsi="Times New Roman"/>
          <w:sz w:val="26"/>
          <w:szCs w:val="26"/>
        </w:rPr>
        <w:t xml:space="preserve"> </w:t>
      </w:r>
      <w:r w:rsidRPr="0053625F">
        <w:rPr>
          <w:rFonts w:ascii="Times New Roman" w:hAnsi="Times New Roman"/>
          <w:sz w:val="26"/>
          <w:szCs w:val="26"/>
          <w:lang w:val="sr-Cyrl-CS"/>
        </w:rPr>
        <w:t>и донело следећ</w:t>
      </w:r>
      <w:r>
        <w:rPr>
          <w:rFonts w:ascii="Times New Roman" w:hAnsi="Times New Roman"/>
          <w:sz w:val="26"/>
          <w:szCs w:val="26"/>
          <w:lang w:val="sr-Cyrl-CS"/>
        </w:rPr>
        <w:t>е:</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Pr="0053625F">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lang w:val="sr-Cyrl-CS"/>
        </w:rPr>
        <w:tab/>
      </w:r>
      <w:r>
        <w:rPr>
          <w:rFonts w:ascii="Times New Roman" w:hAnsi="Times New Roman"/>
          <w:sz w:val="26"/>
          <w:szCs w:val="26"/>
          <w:lang w:val="sr-Cyrl-CS"/>
        </w:rPr>
        <w:t>1.</w:t>
      </w:r>
      <w:r w:rsidRPr="0053625F">
        <w:rPr>
          <w:rFonts w:ascii="Times New Roman" w:hAnsi="Times New Roman"/>
          <w:sz w:val="26"/>
          <w:szCs w:val="26"/>
          <w:lang w:val="sr-Cyrl-CS"/>
        </w:rPr>
        <w:t>Прихвата се</w:t>
      </w:r>
      <w:r w:rsidRPr="000B414A">
        <w:rPr>
          <w:rFonts w:ascii="Times New Roman" w:hAnsi="Times New Roman"/>
          <w:sz w:val="26"/>
          <w:szCs w:val="26"/>
        </w:rPr>
        <w:t xml:space="preserve"> </w:t>
      </w:r>
      <w:r>
        <w:rPr>
          <w:rFonts w:ascii="Times New Roman" w:hAnsi="Times New Roman"/>
          <w:sz w:val="26"/>
          <w:szCs w:val="26"/>
        </w:rPr>
        <w:t xml:space="preserve">Измена и допуна Програма пословања </w:t>
      </w:r>
      <w:r w:rsidRPr="00D87843">
        <w:rPr>
          <w:rFonts w:ascii="Times New Roman" w:hAnsi="Times New Roman"/>
          <w:sz w:val="26"/>
          <w:szCs w:val="26"/>
          <w:lang w:val="sr-Cyrl-CS"/>
        </w:rPr>
        <w:t>Јавног комуналног предузећа „Паркинг сервис“ Врање за 20</w:t>
      </w:r>
      <w:r>
        <w:rPr>
          <w:rFonts w:ascii="Times New Roman" w:hAnsi="Times New Roman"/>
          <w:sz w:val="26"/>
          <w:szCs w:val="26"/>
        </w:rPr>
        <w:t>24</w:t>
      </w:r>
      <w:r w:rsidRPr="00D87843">
        <w:rPr>
          <w:rFonts w:ascii="Times New Roman" w:hAnsi="Times New Roman"/>
          <w:sz w:val="26"/>
          <w:szCs w:val="26"/>
          <w:lang w:val="sr-Cyrl-CS"/>
        </w:rPr>
        <w:t xml:space="preserve">. </w:t>
      </w:r>
      <w:r>
        <w:rPr>
          <w:rFonts w:ascii="Times New Roman" w:hAnsi="Times New Roman"/>
          <w:sz w:val="26"/>
          <w:szCs w:val="26"/>
          <w:lang w:val="sr-Cyrl-CS"/>
        </w:rPr>
        <w:t>г</w:t>
      </w:r>
      <w:r w:rsidRPr="00D87843">
        <w:rPr>
          <w:rFonts w:ascii="Times New Roman" w:hAnsi="Times New Roman"/>
          <w:sz w:val="26"/>
          <w:szCs w:val="26"/>
          <w:lang w:val="sr-Cyrl-CS"/>
        </w:rPr>
        <w:t>одину</w:t>
      </w:r>
      <w:r>
        <w:rPr>
          <w:rFonts w:ascii="Times New Roman" w:hAnsi="Times New Roman"/>
          <w:sz w:val="26"/>
          <w:szCs w:val="26"/>
          <w:lang w:val="sr-Cyrl-CS"/>
        </w:rPr>
        <w:t xml:space="preserve">, број: 2024-1892. </w:t>
      </w:r>
      <w:r w:rsidRPr="0053625F">
        <w:rPr>
          <w:rFonts w:ascii="Times New Roman" w:hAnsi="Times New Roman"/>
          <w:sz w:val="26"/>
          <w:szCs w:val="26"/>
          <w:lang w:val="sr-Cyrl-CS"/>
        </w:rPr>
        <w:t xml:space="preserve"> </w:t>
      </w:r>
      <w:r w:rsidRPr="0053625F">
        <w:rPr>
          <w:rFonts w:ascii="Times New Roman" w:hAnsi="Times New Roman"/>
          <w:sz w:val="26"/>
          <w:szCs w:val="26"/>
        </w:rPr>
        <w:t>и доставља Скупштини на разматрање и усвајање.</w:t>
      </w:r>
    </w:p>
    <w:p w:rsidR="00B744CD" w:rsidRPr="00CD7853" w:rsidRDefault="00B744CD" w:rsidP="00B744CD">
      <w:pPr>
        <w:jc w:val="both"/>
        <w:rPr>
          <w:rFonts w:ascii="Times New Roman" w:hAnsi="Times New Roman"/>
        </w:rPr>
      </w:pPr>
      <w:r>
        <w:rPr>
          <w:rFonts w:ascii="Times New Roman" w:hAnsi="Times New Roman"/>
          <w:sz w:val="26"/>
          <w:szCs w:val="26"/>
        </w:rPr>
        <w:t xml:space="preserve">            2.</w:t>
      </w:r>
      <w:r>
        <w:rPr>
          <w:rFonts w:ascii="Times New Roman" w:hAnsi="Times New Roman"/>
          <w:b/>
        </w:rPr>
        <w:t xml:space="preserve"> </w:t>
      </w:r>
      <w:r w:rsidRPr="00E2283C">
        <w:rPr>
          <w:rFonts w:ascii="Times New Roman" w:hAnsi="Times New Roman"/>
          <w:b/>
        </w:rPr>
        <w:t>ДАЈЕ СЕ САГЛАСНОСТ</w:t>
      </w:r>
      <w:r>
        <w:rPr>
          <w:rFonts w:ascii="Times New Roman" w:hAnsi="Times New Roman"/>
        </w:rPr>
        <w:t xml:space="preserve"> испред Оснивача да Јавно комунално предузеће „Паркинг сервис Врање“ уплаћује 49% пословних прихода од пружања услуга у буџет Града Врања. </w:t>
      </w: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Горан Трајковић, в.д. директора Јавно комуналног предузећа „Паркинг сервис“ Врање</w:t>
      </w:r>
      <w:r w:rsidRPr="0053625F">
        <w:rPr>
          <w:rFonts w:ascii="Times New Roman" w:hAnsi="Times New Roman"/>
          <w:sz w:val="26"/>
          <w:szCs w:val="26"/>
          <w:lang w:val="sr-Cyrl-CS"/>
        </w:rPr>
        <w:tab/>
      </w:r>
      <w:r>
        <w:rPr>
          <w:rFonts w:ascii="Times New Roman" w:hAnsi="Times New Roman"/>
          <w:sz w:val="26"/>
          <w:szCs w:val="26"/>
          <w:lang w:val="sr-Cyrl-CS"/>
        </w:rPr>
        <w:t>.</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Одлуке о </w:t>
      </w:r>
      <w:r>
        <w:rPr>
          <w:rFonts w:ascii="Times New Roman" w:hAnsi="Times New Roman"/>
          <w:sz w:val="26"/>
          <w:szCs w:val="26"/>
        </w:rPr>
        <w:t xml:space="preserve">завршном рачуну </w:t>
      </w:r>
      <w:r>
        <w:rPr>
          <w:rFonts w:ascii="Times New Roman" w:hAnsi="Times New Roman"/>
          <w:sz w:val="26"/>
          <w:szCs w:val="26"/>
          <w:lang w:val="sr-Cyrl-CS"/>
        </w:rPr>
        <w:t xml:space="preserve">буџету града Врања за 2023. годину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lang w:val="sr-Cyrl-CS"/>
        </w:rPr>
        <w:t xml:space="preserve">Предлог  Одлуке о </w:t>
      </w:r>
      <w:r>
        <w:rPr>
          <w:rFonts w:ascii="Times New Roman" w:hAnsi="Times New Roman"/>
          <w:sz w:val="26"/>
          <w:szCs w:val="26"/>
        </w:rPr>
        <w:t xml:space="preserve">завршном рачуну </w:t>
      </w:r>
      <w:r>
        <w:rPr>
          <w:rFonts w:ascii="Times New Roman" w:hAnsi="Times New Roman"/>
          <w:sz w:val="26"/>
          <w:szCs w:val="26"/>
          <w:lang w:val="sr-Cyrl-CS"/>
        </w:rPr>
        <w:t>буџету града Врања за 2023. годину.</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Ненад Тасић, руководилац Одељења за буџет и финансије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sidRPr="00691B6F">
        <w:rPr>
          <w:rFonts w:ascii="Times New Roman" w:hAnsi="Times New Roman"/>
          <w:sz w:val="26"/>
          <w:szCs w:val="26"/>
          <w:lang w:val="sr-Cyrl-CS"/>
        </w:rPr>
        <w:t>Правилник о оргиназацији и систематизацији радних места Јавног предузећа „Водовод“ Врање, број: 1643 од 29.05.2024. године</w:t>
      </w:r>
      <w:r>
        <w:rPr>
          <w:rFonts w:ascii="Times New Roman" w:hAnsi="Times New Roman"/>
          <w:sz w:val="26"/>
          <w:szCs w:val="26"/>
          <w:lang w:val="sr-Cyrl-CS"/>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jc w:val="both"/>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ind w:firstLine="708"/>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Одлаже се разматрање </w:t>
      </w:r>
      <w:r w:rsidRPr="00691B6F">
        <w:rPr>
          <w:rFonts w:ascii="Times New Roman" w:hAnsi="Times New Roman"/>
          <w:sz w:val="26"/>
          <w:szCs w:val="26"/>
          <w:lang w:val="sr-Cyrl-CS"/>
        </w:rPr>
        <w:t>Правилника о оргиназацији и систематизацији радних места Јавног предузећа „Водовод“ Врање, број: 1643 од 29.05.2024. године</w:t>
      </w:r>
      <w:r>
        <w:rPr>
          <w:rFonts w:ascii="Times New Roman" w:hAnsi="Times New Roman"/>
          <w:sz w:val="26"/>
          <w:szCs w:val="26"/>
          <w:lang w:val="sr-Cyrl-CS"/>
        </w:rPr>
        <w:t>.</w:t>
      </w:r>
    </w:p>
    <w:p w:rsidR="00B744CD" w:rsidRDefault="00B744CD" w:rsidP="00B744CD">
      <w:pPr>
        <w:spacing w:after="0" w:line="240" w:lineRule="auto"/>
        <w:ind w:firstLine="708"/>
        <w:rPr>
          <w:rFonts w:ascii="Times New Roman" w:hAnsi="Times New Roman"/>
          <w:sz w:val="26"/>
          <w:szCs w:val="26"/>
          <w:lang w:val="sr-Cyrl-CS"/>
        </w:rPr>
      </w:pPr>
    </w:p>
    <w:p w:rsidR="00B744CD" w:rsidRDefault="00B744CD" w:rsidP="00B744CD">
      <w:pPr>
        <w:spacing w:after="0" w:line="240" w:lineRule="auto"/>
        <w:ind w:firstLine="708"/>
        <w:rPr>
          <w:rFonts w:ascii="Times New Roman" w:hAnsi="Times New Roman"/>
          <w:sz w:val="26"/>
          <w:szCs w:val="26"/>
          <w:lang w:val="sr-Cyrl-CS"/>
        </w:rPr>
      </w:pPr>
    </w:p>
    <w:p w:rsidR="00B744CD" w:rsidRDefault="00B744CD" w:rsidP="00B744CD">
      <w:pPr>
        <w:spacing w:after="0" w:line="240" w:lineRule="auto"/>
        <w:ind w:firstLine="708"/>
        <w:rPr>
          <w:rFonts w:ascii="Times New Roman" w:hAnsi="Times New Roman"/>
          <w:sz w:val="26"/>
          <w:szCs w:val="26"/>
          <w:lang w:val="sr-Cyrl-CS"/>
        </w:rPr>
      </w:pPr>
      <w:r>
        <w:rPr>
          <w:rFonts w:ascii="Times New Roman" w:hAnsi="Times New Roman"/>
          <w:sz w:val="26"/>
          <w:szCs w:val="26"/>
          <w:lang w:val="sr-Cyrl-CS"/>
        </w:rPr>
        <w:t xml:space="preserve">Закључак доставити : </w:t>
      </w:r>
      <w:r w:rsidRPr="00691B6F">
        <w:rPr>
          <w:rFonts w:ascii="Times New Roman" w:hAnsi="Times New Roman"/>
          <w:sz w:val="26"/>
          <w:szCs w:val="26"/>
          <w:lang w:val="sr-Cyrl-CS"/>
        </w:rPr>
        <w:t>Јавно</w:t>
      </w:r>
      <w:r>
        <w:rPr>
          <w:rFonts w:ascii="Times New Roman" w:hAnsi="Times New Roman"/>
          <w:sz w:val="26"/>
          <w:szCs w:val="26"/>
          <w:lang w:val="sr-Cyrl-CS"/>
        </w:rPr>
        <w:t>м</w:t>
      </w:r>
      <w:r w:rsidRPr="00691B6F">
        <w:rPr>
          <w:rFonts w:ascii="Times New Roman" w:hAnsi="Times New Roman"/>
          <w:sz w:val="26"/>
          <w:szCs w:val="26"/>
          <w:lang w:val="sr-Cyrl-CS"/>
        </w:rPr>
        <w:t xml:space="preserve"> предузећ</w:t>
      </w:r>
      <w:r>
        <w:rPr>
          <w:rFonts w:ascii="Times New Roman" w:hAnsi="Times New Roman"/>
          <w:sz w:val="26"/>
          <w:szCs w:val="26"/>
          <w:lang w:val="sr-Cyrl-CS"/>
        </w:rPr>
        <w:t>у</w:t>
      </w:r>
      <w:r w:rsidRPr="00691B6F">
        <w:rPr>
          <w:rFonts w:ascii="Times New Roman" w:hAnsi="Times New Roman"/>
          <w:sz w:val="26"/>
          <w:szCs w:val="26"/>
          <w:lang w:val="sr-Cyrl-CS"/>
        </w:rPr>
        <w:t xml:space="preserve"> „Водовод“ Врање</w:t>
      </w:r>
      <w:r>
        <w:rPr>
          <w:rFonts w:ascii="Times New Roman" w:hAnsi="Times New Roman"/>
          <w:sz w:val="26"/>
          <w:szCs w:val="26"/>
          <w:lang w:val="sr-Cyrl-CS"/>
        </w:rPr>
        <w:t xml:space="preserve"> и Писарници.</w:t>
      </w:r>
    </w:p>
    <w:p w:rsidR="00B744CD" w:rsidRPr="0053625F" w:rsidRDefault="00B744CD" w:rsidP="00B744CD">
      <w:pPr>
        <w:spacing w:after="0" w:line="240" w:lineRule="auto"/>
        <w:ind w:firstLine="708"/>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Pr="000B414A"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број:12958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96 м2, </w:t>
      </w:r>
      <w:r w:rsidRPr="00691B6F">
        <w:rPr>
          <w:rFonts w:ascii="Times New Roman" w:hAnsi="Times New Roman"/>
          <w:sz w:val="26"/>
          <w:szCs w:val="26"/>
          <w:lang w:val="sr-Cyrl-CS"/>
        </w:rPr>
        <w:t>Крстић Саши</w:t>
      </w:r>
      <w:r w:rsidRPr="00691B6F">
        <w:rPr>
          <w:rFonts w:ascii="Times New Roman" w:hAnsi="Times New Roman"/>
          <w:sz w:val="26"/>
          <w:szCs w:val="26"/>
        </w:rPr>
        <w:t xml:space="preserve">  из Врања</w:t>
      </w:r>
      <w:r>
        <w:rPr>
          <w:rFonts w:ascii="Times New Roman" w:hAnsi="Times New Roman"/>
          <w:sz w:val="26"/>
          <w:szCs w:val="26"/>
          <w:lang w:val="sr-Cyrl-CS"/>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број:12958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96 м2, </w:t>
      </w:r>
      <w:r w:rsidRPr="00691B6F">
        <w:rPr>
          <w:rFonts w:ascii="Times New Roman" w:hAnsi="Times New Roman"/>
          <w:sz w:val="26"/>
          <w:szCs w:val="26"/>
          <w:lang w:val="sr-Cyrl-CS"/>
        </w:rPr>
        <w:t>Крстић Саши</w:t>
      </w:r>
      <w:r w:rsidRPr="00691B6F">
        <w:rPr>
          <w:rFonts w:ascii="Times New Roman" w:hAnsi="Times New Roman"/>
          <w:sz w:val="26"/>
          <w:szCs w:val="26"/>
        </w:rPr>
        <w:t xml:space="preserve">  из Врања</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2C4FD9" w:rsidRDefault="00B744CD" w:rsidP="00B744CD">
      <w:pPr>
        <w:spacing w:after="0" w:line="240" w:lineRule="auto"/>
        <w:ind w:firstLine="708"/>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8660/11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7</w:t>
      </w:r>
      <w:r>
        <w:rPr>
          <w:rFonts w:ascii="Times New Roman" w:hAnsi="Times New Roman"/>
          <w:sz w:val="26"/>
          <w:szCs w:val="26"/>
        </w:rPr>
        <w:t xml:space="preserve">69 м2, Ђорђевић Милошу из Врања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2C4FD9" w:rsidRDefault="00B744CD" w:rsidP="00B744CD">
      <w:pPr>
        <w:spacing w:after="0" w:line="240" w:lineRule="auto"/>
        <w:ind w:firstLine="708"/>
        <w:jc w:val="both"/>
        <w:rPr>
          <w:rFonts w:ascii="Times New Roman" w:hAnsi="Times New Roman"/>
          <w:sz w:val="26"/>
          <w:szCs w:val="26"/>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 xml:space="preserve"> 8660/11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7</w:t>
      </w:r>
      <w:r>
        <w:rPr>
          <w:rFonts w:ascii="Times New Roman" w:hAnsi="Times New Roman"/>
          <w:sz w:val="26"/>
          <w:szCs w:val="26"/>
        </w:rPr>
        <w:t xml:space="preserve">69 м2, Ђорђевић Милошу из Врања </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8676/1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697</w:t>
      </w:r>
      <w:r w:rsidRPr="00691B6F">
        <w:rPr>
          <w:rFonts w:ascii="Times New Roman" w:hAnsi="Times New Roman"/>
          <w:sz w:val="26"/>
          <w:szCs w:val="26"/>
        </w:rPr>
        <w:t>м2, „ИВИЦА ЦВЕТКОВИЋ ПР УГОСТИТЕЉСКА РАДЊА ГРАДСКА МЕАНА ВРАЊЕ“.</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8676/1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697</w:t>
      </w:r>
      <w:r w:rsidRPr="00691B6F">
        <w:rPr>
          <w:rFonts w:ascii="Times New Roman" w:hAnsi="Times New Roman"/>
          <w:sz w:val="26"/>
          <w:szCs w:val="26"/>
        </w:rPr>
        <w:t>м2, „ИВИЦА ЦВЕТКОВИЋ ПР УГОСТИТЕЉСКА РАДЊА ГРАДСКА МЕАНА ВРАЊЕ“.</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8676/6КО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укупне површине од 430 м2, „ИВИЦА ЦВЕТКОВИЋ ПР УГОСТИТЕЉСКА РАДЊА ГРАДСКА МЕАНА ВРАЊЕ“</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8676/6</w:t>
      </w:r>
      <w:r>
        <w:rPr>
          <w:rFonts w:ascii="Times New Roman" w:hAnsi="Times New Roman"/>
          <w:sz w:val="26"/>
          <w:szCs w:val="26"/>
        </w:rPr>
        <w:t xml:space="preserve"> </w:t>
      </w:r>
      <w:r w:rsidRPr="00691B6F">
        <w:rPr>
          <w:rFonts w:ascii="Times New Roman" w:hAnsi="Times New Roman"/>
          <w:sz w:val="26"/>
          <w:szCs w:val="26"/>
        </w:rPr>
        <w:t>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укупне површине од 430 м2, „ИВИЦА ЦВЕТКОВИЋ ПР УГОСТИТЕЉСКА РАДЊА ГРАДСКА МЕАНА ВРАЊЕ“</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8660/6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577</w:t>
      </w:r>
      <w:r w:rsidRPr="00691B6F">
        <w:rPr>
          <w:rFonts w:ascii="Times New Roman" w:hAnsi="Times New Roman"/>
          <w:sz w:val="26"/>
          <w:szCs w:val="26"/>
        </w:rPr>
        <w:t xml:space="preserve"> м2, Ђорђевић Милошу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8660/6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577</w:t>
      </w:r>
      <w:r w:rsidRPr="00691B6F">
        <w:rPr>
          <w:rFonts w:ascii="Times New Roman" w:hAnsi="Times New Roman"/>
          <w:sz w:val="26"/>
          <w:szCs w:val="26"/>
        </w:rPr>
        <w:t xml:space="preserve"> м2, Ђорђевић Милошу из Врања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12960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03 м2, </w:t>
      </w:r>
      <w:r w:rsidRPr="00691B6F">
        <w:rPr>
          <w:rFonts w:ascii="Times New Roman" w:hAnsi="Times New Roman"/>
          <w:sz w:val="26"/>
          <w:szCs w:val="26"/>
          <w:lang w:val="sr-Cyrl-CS"/>
        </w:rPr>
        <w:t>Трајковић Андрији</w:t>
      </w:r>
      <w:r w:rsidRPr="00691B6F">
        <w:rPr>
          <w:rFonts w:ascii="Times New Roman" w:hAnsi="Times New Roman"/>
          <w:sz w:val="26"/>
          <w:szCs w:val="26"/>
        </w:rPr>
        <w:t xml:space="preserve">  из Бујановца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12960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03 м2, </w:t>
      </w:r>
      <w:r w:rsidRPr="00691B6F">
        <w:rPr>
          <w:rFonts w:ascii="Times New Roman" w:hAnsi="Times New Roman"/>
          <w:sz w:val="26"/>
          <w:szCs w:val="26"/>
          <w:lang w:val="sr-Cyrl-CS"/>
        </w:rPr>
        <w:t>Трајковић Андрији</w:t>
      </w:r>
      <w:r w:rsidRPr="00691B6F">
        <w:rPr>
          <w:rFonts w:ascii="Times New Roman" w:hAnsi="Times New Roman"/>
          <w:sz w:val="26"/>
          <w:szCs w:val="26"/>
        </w:rPr>
        <w:t xml:space="preserve">  из Бујановца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12948 КО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380</w:t>
      </w:r>
      <w:r w:rsidRPr="00691B6F">
        <w:rPr>
          <w:rFonts w:ascii="Times New Roman" w:hAnsi="Times New Roman"/>
          <w:sz w:val="26"/>
          <w:szCs w:val="26"/>
        </w:rPr>
        <w:t xml:space="preserve"> м2, </w:t>
      </w:r>
      <w:r w:rsidRPr="00691B6F">
        <w:rPr>
          <w:rFonts w:ascii="Times New Roman" w:hAnsi="Times New Roman"/>
          <w:sz w:val="26"/>
          <w:szCs w:val="26"/>
          <w:lang w:val="sr-Cyrl-CS"/>
        </w:rPr>
        <w:t>Поповић Дејану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12948 КО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380</w:t>
      </w:r>
      <w:r w:rsidRPr="00691B6F">
        <w:rPr>
          <w:rFonts w:ascii="Times New Roman" w:hAnsi="Times New Roman"/>
          <w:sz w:val="26"/>
          <w:szCs w:val="26"/>
        </w:rPr>
        <w:t xml:space="preserve"> м2, </w:t>
      </w:r>
      <w:r w:rsidRPr="00691B6F">
        <w:rPr>
          <w:rFonts w:ascii="Times New Roman" w:hAnsi="Times New Roman"/>
          <w:sz w:val="26"/>
          <w:szCs w:val="26"/>
          <w:lang w:val="sr-Cyrl-CS"/>
        </w:rPr>
        <w:t>Поповић Дејану из Врања</w:t>
      </w:r>
      <w:r>
        <w:rPr>
          <w:rFonts w:ascii="Times New Roman" w:hAnsi="Times New Roman"/>
          <w:sz w:val="26"/>
          <w:szCs w:val="26"/>
          <w:lang w:val="sr-Cyrl-CS"/>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Сађа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12959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461</w:t>
      </w:r>
      <w:r w:rsidRPr="00691B6F">
        <w:rPr>
          <w:rFonts w:ascii="Times New Roman" w:hAnsi="Times New Roman"/>
          <w:sz w:val="26"/>
          <w:szCs w:val="26"/>
        </w:rPr>
        <w:t xml:space="preserve"> м2, </w:t>
      </w:r>
      <w:r w:rsidRPr="00691B6F">
        <w:rPr>
          <w:rFonts w:ascii="Times New Roman" w:hAnsi="Times New Roman"/>
          <w:sz w:val="26"/>
          <w:szCs w:val="26"/>
          <w:lang w:val="sr-Cyrl-CS"/>
        </w:rPr>
        <w:t>Крстић Саши</w:t>
      </w:r>
      <w:r w:rsidRPr="00691B6F">
        <w:rPr>
          <w:rFonts w:ascii="Times New Roman" w:hAnsi="Times New Roman"/>
          <w:sz w:val="26"/>
          <w:szCs w:val="26"/>
        </w:rPr>
        <w:t xml:space="preserve">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12959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461</w:t>
      </w:r>
      <w:r w:rsidRPr="00691B6F">
        <w:rPr>
          <w:rFonts w:ascii="Times New Roman" w:hAnsi="Times New Roman"/>
          <w:sz w:val="26"/>
          <w:szCs w:val="26"/>
        </w:rPr>
        <w:t xml:space="preserve"> м2, </w:t>
      </w:r>
      <w:r w:rsidRPr="00691B6F">
        <w:rPr>
          <w:rFonts w:ascii="Times New Roman" w:hAnsi="Times New Roman"/>
          <w:sz w:val="26"/>
          <w:szCs w:val="26"/>
          <w:lang w:val="sr-Cyrl-CS"/>
        </w:rPr>
        <w:t>Крстић Саши</w:t>
      </w:r>
      <w:r w:rsidRPr="00691B6F">
        <w:rPr>
          <w:rFonts w:ascii="Times New Roman" w:hAnsi="Times New Roman"/>
          <w:sz w:val="26"/>
          <w:szCs w:val="26"/>
        </w:rPr>
        <w:t xml:space="preserve">  из Врања</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691B6F" w:rsidRDefault="00B744CD" w:rsidP="00B744CD">
      <w:pPr>
        <w:spacing w:after="0" w:line="240" w:lineRule="auto"/>
        <w:ind w:firstLine="708"/>
        <w:jc w:val="both"/>
        <w:rPr>
          <w:rFonts w:ascii="Times New Roman" w:hAnsi="Times New Roman"/>
          <w:sz w:val="26"/>
          <w:szCs w:val="26"/>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Pr>
          <w:rFonts w:ascii="Times New Roman" w:hAnsi="Times New Roman"/>
          <w:sz w:val="26"/>
          <w:szCs w:val="26"/>
        </w:rPr>
        <w:t xml:space="preserve"> </w:t>
      </w:r>
      <w:r w:rsidRPr="00691B6F">
        <w:rPr>
          <w:rFonts w:ascii="Times New Roman" w:hAnsi="Times New Roman"/>
          <w:sz w:val="26"/>
          <w:szCs w:val="26"/>
        </w:rPr>
        <w:t>12964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364 м2, Јанковић </w:t>
      </w:r>
      <w:r w:rsidRPr="00691B6F">
        <w:rPr>
          <w:rFonts w:ascii="Times New Roman" w:hAnsi="Times New Roman"/>
          <w:sz w:val="26"/>
          <w:szCs w:val="26"/>
          <w:lang w:val="sr-Cyrl-CS"/>
        </w:rPr>
        <w:t xml:space="preserve"> Александру</w:t>
      </w:r>
      <w:r w:rsidRPr="00691B6F">
        <w:rPr>
          <w:rFonts w:ascii="Times New Roman" w:hAnsi="Times New Roman"/>
          <w:sz w:val="26"/>
          <w:szCs w:val="26"/>
        </w:rPr>
        <w:t xml:space="preserve">  из Врања.</w:t>
      </w:r>
    </w:p>
    <w:p w:rsidR="00B744CD" w:rsidRPr="000B414A" w:rsidRDefault="00B744CD" w:rsidP="00B744CD">
      <w:pPr>
        <w:spacing w:after="0" w:line="240" w:lineRule="auto"/>
        <w:jc w:val="both"/>
        <w:rPr>
          <w:rFonts w:ascii="Times New Roman" w:hAnsi="Times New Roman"/>
          <w:sz w:val="26"/>
          <w:szCs w:val="26"/>
          <w:lang w:val="sr-Cyrl-CS"/>
        </w:rPr>
      </w:pP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jc w:val="both"/>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2C4FD9" w:rsidRDefault="00B744CD" w:rsidP="00B744CD">
      <w:pPr>
        <w:spacing w:after="0" w:line="240" w:lineRule="auto"/>
        <w:ind w:firstLine="708"/>
        <w:jc w:val="both"/>
        <w:rPr>
          <w:rFonts w:ascii="Times New Roman" w:hAnsi="Times New Roman"/>
          <w:sz w:val="26"/>
          <w:szCs w:val="26"/>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2C4FD9">
        <w:rPr>
          <w:rFonts w:ascii="Times New Roman" w:hAnsi="Times New Roman"/>
          <w:sz w:val="26"/>
          <w:szCs w:val="26"/>
        </w:rPr>
        <w:t xml:space="preserve"> </w:t>
      </w:r>
      <w:r w:rsidRPr="00691B6F">
        <w:rPr>
          <w:rFonts w:ascii="Times New Roman" w:hAnsi="Times New Roman"/>
          <w:sz w:val="26"/>
          <w:szCs w:val="26"/>
        </w:rPr>
        <w:t>12964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364 м2, Јанковић </w:t>
      </w:r>
      <w:r w:rsidRPr="00691B6F">
        <w:rPr>
          <w:rFonts w:ascii="Times New Roman" w:hAnsi="Times New Roman"/>
          <w:sz w:val="26"/>
          <w:szCs w:val="26"/>
          <w:lang w:val="sr-Cyrl-CS"/>
        </w:rPr>
        <w:t xml:space="preserve"> Александру</w:t>
      </w:r>
      <w:r>
        <w:rPr>
          <w:rFonts w:ascii="Times New Roman" w:hAnsi="Times New Roman"/>
          <w:sz w:val="26"/>
          <w:szCs w:val="26"/>
        </w:rPr>
        <w:t xml:space="preserve">  из Врања</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12962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03 м2, </w:t>
      </w:r>
      <w:r w:rsidRPr="00691B6F">
        <w:rPr>
          <w:rFonts w:ascii="Times New Roman" w:hAnsi="Times New Roman"/>
          <w:sz w:val="26"/>
          <w:szCs w:val="26"/>
          <w:lang w:val="sr-Cyrl-CS"/>
        </w:rPr>
        <w:t>Стојилковић Далибору</w:t>
      </w:r>
      <w:r w:rsidRPr="00691B6F">
        <w:rPr>
          <w:rFonts w:ascii="Times New Roman" w:hAnsi="Times New Roman"/>
          <w:sz w:val="26"/>
          <w:szCs w:val="26"/>
        </w:rPr>
        <w:t xml:space="preserve">  из Бујановца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12962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03 м2, </w:t>
      </w:r>
      <w:r w:rsidRPr="00691B6F">
        <w:rPr>
          <w:rFonts w:ascii="Times New Roman" w:hAnsi="Times New Roman"/>
          <w:sz w:val="26"/>
          <w:szCs w:val="26"/>
          <w:lang w:val="sr-Cyrl-CS"/>
        </w:rPr>
        <w:t>Стојилковић Далибору</w:t>
      </w:r>
      <w:r w:rsidRPr="00691B6F">
        <w:rPr>
          <w:rFonts w:ascii="Times New Roman" w:hAnsi="Times New Roman"/>
          <w:sz w:val="26"/>
          <w:szCs w:val="26"/>
        </w:rPr>
        <w:t xml:space="preserve">  из Бујановца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12974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381</w:t>
      </w:r>
      <w:r w:rsidRPr="00691B6F">
        <w:rPr>
          <w:rFonts w:ascii="Times New Roman" w:hAnsi="Times New Roman"/>
          <w:sz w:val="26"/>
          <w:szCs w:val="26"/>
        </w:rPr>
        <w:t xml:space="preserve"> м2, Новковић </w:t>
      </w:r>
      <w:r w:rsidRPr="00691B6F">
        <w:rPr>
          <w:rFonts w:ascii="Times New Roman" w:hAnsi="Times New Roman"/>
          <w:sz w:val="26"/>
          <w:szCs w:val="26"/>
          <w:lang w:val="sr-Cyrl-CS"/>
        </w:rPr>
        <w:t xml:space="preserve"> Љубиши</w:t>
      </w:r>
      <w:r w:rsidRPr="00691B6F">
        <w:rPr>
          <w:rFonts w:ascii="Times New Roman" w:hAnsi="Times New Roman"/>
          <w:sz w:val="26"/>
          <w:szCs w:val="26"/>
        </w:rPr>
        <w:t xml:space="preserve">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12974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381</w:t>
      </w:r>
      <w:r w:rsidRPr="00691B6F">
        <w:rPr>
          <w:rFonts w:ascii="Times New Roman" w:hAnsi="Times New Roman"/>
          <w:sz w:val="26"/>
          <w:szCs w:val="26"/>
        </w:rPr>
        <w:t xml:space="preserve"> м2, Новковић </w:t>
      </w:r>
      <w:r w:rsidRPr="00691B6F">
        <w:rPr>
          <w:rFonts w:ascii="Times New Roman" w:hAnsi="Times New Roman"/>
          <w:sz w:val="26"/>
          <w:szCs w:val="26"/>
          <w:lang w:val="sr-Cyrl-CS"/>
        </w:rPr>
        <w:t xml:space="preserve"> Љубиши</w:t>
      </w:r>
      <w:r w:rsidRPr="00691B6F">
        <w:rPr>
          <w:rFonts w:ascii="Times New Roman" w:hAnsi="Times New Roman"/>
          <w:sz w:val="26"/>
          <w:szCs w:val="26"/>
        </w:rPr>
        <w:t xml:space="preserve">  из Врања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12971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359 м2, Новковић </w:t>
      </w:r>
      <w:r w:rsidRPr="00691B6F">
        <w:rPr>
          <w:rFonts w:ascii="Times New Roman" w:hAnsi="Times New Roman"/>
          <w:sz w:val="26"/>
          <w:szCs w:val="26"/>
          <w:lang w:val="sr-Cyrl-CS"/>
        </w:rPr>
        <w:t xml:space="preserve"> </w:t>
      </w:r>
      <w:r w:rsidRPr="00691B6F">
        <w:rPr>
          <w:rFonts w:ascii="Times New Roman" w:hAnsi="Times New Roman"/>
          <w:sz w:val="26"/>
          <w:szCs w:val="26"/>
        </w:rPr>
        <w:t>Николи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12971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359 м2, Новковић </w:t>
      </w:r>
      <w:r w:rsidRPr="00691B6F">
        <w:rPr>
          <w:rFonts w:ascii="Times New Roman" w:hAnsi="Times New Roman"/>
          <w:sz w:val="26"/>
          <w:szCs w:val="26"/>
          <w:lang w:val="sr-Cyrl-CS"/>
        </w:rPr>
        <w:t xml:space="preserve"> </w:t>
      </w:r>
      <w:r w:rsidRPr="00691B6F">
        <w:rPr>
          <w:rFonts w:ascii="Times New Roman" w:hAnsi="Times New Roman"/>
          <w:sz w:val="26"/>
          <w:szCs w:val="26"/>
        </w:rPr>
        <w:t>Николи  из Врања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12966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33 м2, </w:t>
      </w:r>
      <w:r w:rsidRPr="00691B6F">
        <w:rPr>
          <w:rFonts w:ascii="Times New Roman" w:hAnsi="Times New Roman"/>
          <w:sz w:val="26"/>
          <w:szCs w:val="26"/>
          <w:lang w:val="sr-Cyrl-CS"/>
        </w:rPr>
        <w:t>Алексић Петру</w:t>
      </w:r>
      <w:r w:rsidRPr="00691B6F">
        <w:rPr>
          <w:rFonts w:ascii="Times New Roman" w:hAnsi="Times New Roman"/>
          <w:sz w:val="26"/>
          <w:szCs w:val="26"/>
        </w:rPr>
        <w:t xml:space="preserve">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12966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4</w:t>
      </w:r>
      <w:r w:rsidRPr="00691B6F">
        <w:rPr>
          <w:rFonts w:ascii="Times New Roman" w:hAnsi="Times New Roman"/>
          <w:sz w:val="26"/>
          <w:szCs w:val="26"/>
        </w:rPr>
        <w:t xml:space="preserve">33 м2, </w:t>
      </w:r>
      <w:r w:rsidRPr="00691B6F">
        <w:rPr>
          <w:rFonts w:ascii="Times New Roman" w:hAnsi="Times New Roman"/>
          <w:sz w:val="26"/>
          <w:szCs w:val="26"/>
          <w:lang w:val="sr-Cyrl-CS"/>
        </w:rPr>
        <w:t>Алексић Петру</w:t>
      </w:r>
      <w:r w:rsidRPr="00691B6F">
        <w:rPr>
          <w:rFonts w:ascii="Times New Roman" w:hAnsi="Times New Roman"/>
          <w:sz w:val="26"/>
          <w:szCs w:val="26"/>
        </w:rPr>
        <w:t xml:space="preserve">  из Врања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3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12925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 xml:space="preserve">374 </w:t>
      </w:r>
      <w:r w:rsidRPr="00691B6F">
        <w:rPr>
          <w:rFonts w:ascii="Times New Roman" w:hAnsi="Times New Roman"/>
          <w:sz w:val="26"/>
          <w:szCs w:val="26"/>
        </w:rPr>
        <w:t xml:space="preserve">м2, </w:t>
      </w:r>
      <w:r w:rsidRPr="00691B6F">
        <w:rPr>
          <w:rFonts w:ascii="Times New Roman" w:hAnsi="Times New Roman"/>
          <w:sz w:val="26"/>
          <w:szCs w:val="26"/>
          <w:lang w:val="sr-Cyrl-CS"/>
        </w:rPr>
        <w:t>Станојковић Николи</w:t>
      </w:r>
      <w:r w:rsidRPr="00691B6F">
        <w:rPr>
          <w:rFonts w:ascii="Times New Roman" w:hAnsi="Times New Roman"/>
          <w:sz w:val="26"/>
          <w:szCs w:val="26"/>
        </w:rPr>
        <w:t xml:space="preserve">  из с. Буштрање</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12925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 xml:space="preserve">374 </w:t>
      </w:r>
      <w:r w:rsidRPr="00691B6F">
        <w:rPr>
          <w:rFonts w:ascii="Times New Roman" w:hAnsi="Times New Roman"/>
          <w:sz w:val="26"/>
          <w:szCs w:val="26"/>
        </w:rPr>
        <w:t xml:space="preserve">м2, </w:t>
      </w:r>
      <w:r w:rsidRPr="00691B6F">
        <w:rPr>
          <w:rFonts w:ascii="Times New Roman" w:hAnsi="Times New Roman"/>
          <w:sz w:val="26"/>
          <w:szCs w:val="26"/>
          <w:lang w:val="sr-Cyrl-CS"/>
        </w:rPr>
        <w:t>Станојковић Николи</w:t>
      </w:r>
      <w:r w:rsidRPr="00691B6F">
        <w:rPr>
          <w:rFonts w:ascii="Times New Roman" w:hAnsi="Times New Roman"/>
          <w:sz w:val="26"/>
          <w:szCs w:val="26"/>
        </w:rPr>
        <w:t xml:space="preserve">  из с. Буштрање</w:t>
      </w:r>
      <w:r>
        <w:rPr>
          <w:rFonts w:ascii="Times New Roman" w:hAnsi="Times New Roman"/>
          <w:sz w:val="26"/>
          <w:szCs w:val="26"/>
          <w:lang w:val="sr-Cyrl-CS"/>
        </w:rPr>
        <w:t>.</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4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12963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348</w:t>
      </w:r>
      <w:r w:rsidRPr="00691B6F">
        <w:rPr>
          <w:rFonts w:ascii="Times New Roman" w:hAnsi="Times New Roman"/>
          <w:sz w:val="26"/>
          <w:szCs w:val="26"/>
        </w:rPr>
        <w:t xml:space="preserve"> м2, </w:t>
      </w:r>
      <w:r w:rsidRPr="00691B6F">
        <w:rPr>
          <w:rFonts w:ascii="Times New Roman" w:hAnsi="Times New Roman"/>
          <w:sz w:val="26"/>
          <w:szCs w:val="26"/>
          <w:lang w:val="sr-Cyrl-CS"/>
        </w:rPr>
        <w:t>Крстић Сузани.</w:t>
      </w:r>
      <w:r w:rsidRPr="00691B6F">
        <w:rPr>
          <w:rFonts w:ascii="Times New Roman" w:hAnsi="Times New Roman"/>
          <w:sz w:val="26"/>
          <w:szCs w:val="26"/>
        </w:rPr>
        <w:t xml:space="preserve">  из Врања</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rPr>
        <w:t>Решења о отуђењу</w:t>
      </w:r>
      <w:r w:rsidRPr="00691B6F">
        <w:rPr>
          <w:rFonts w:ascii="Times New Roman" w:hAnsi="Times New Roman"/>
          <w:bCs/>
          <w:sz w:val="26"/>
          <w:szCs w:val="26"/>
          <w:lang w:val="sr-Cyrl-CS"/>
        </w:rPr>
        <w:t xml:space="preserve"> </w:t>
      </w:r>
      <w:r w:rsidRPr="00691B6F">
        <w:rPr>
          <w:rFonts w:ascii="Times New Roman" w:hAnsi="Times New Roman"/>
          <w:sz w:val="26"/>
          <w:szCs w:val="26"/>
          <w:lang w:val="sr-Cyrl-CS"/>
        </w:rPr>
        <w:t xml:space="preserve">неизграђеног </w:t>
      </w:r>
      <w:r w:rsidRPr="00691B6F">
        <w:rPr>
          <w:rFonts w:ascii="Times New Roman" w:hAnsi="Times New Roman"/>
          <w:sz w:val="26"/>
          <w:szCs w:val="26"/>
        </w:rPr>
        <w:t xml:space="preserve"> </w:t>
      </w:r>
      <w:r w:rsidRPr="00691B6F">
        <w:rPr>
          <w:rFonts w:ascii="Times New Roman" w:hAnsi="Times New Roman"/>
          <w:sz w:val="26"/>
          <w:szCs w:val="26"/>
          <w:lang w:val="sr-Cyrl-CS"/>
        </w:rPr>
        <w:t>грађевинског  земљишта у јавној својини Града Врања,</w:t>
      </w:r>
      <w:r w:rsidRPr="00691B6F">
        <w:rPr>
          <w:rFonts w:ascii="Times New Roman" w:hAnsi="Times New Roman"/>
          <w:sz w:val="26"/>
          <w:szCs w:val="26"/>
        </w:rPr>
        <w:t xml:space="preserve"> са катастарске парцеле број:</w:t>
      </w:r>
      <w:r w:rsidRPr="0059667B">
        <w:rPr>
          <w:rFonts w:ascii="Times New Roman" w:hAnsi="Times New Roman"/>
          <w:sz w:val="26"/>
          <w:szCs w:val="26"/>
        </w:rPr>
        <w:t xml:space="preserve"> </w:t>
      </w:r>
      <w:r w:rsidRPr="00691B6F">
        <w:rPr>
          <w:rFonts w:ascii="Times New Roman" w:hAnsi="Times New Roman"/>
          <w:sz w:val="26"/>
          <w:szCs w:val="26"/>
        </w:rPr>
        <w:t>12963 КО Врање</w:t>
      </w:r>
      <w:r w:rsidRPr="00691B6F">
        <w:rPr>
          <w:rFonts w:ascii="Times New Roman" w:hAnsi="Times New Roman"/>
          <w:sz w:val="26"/>
          <w:szCs w:val="26"/>
          <w:lang w:val="sr-Cyrl-CS"/>
        </w:rPr>
        <w:t xml:space="preserve"> 1</w:t>
      </w:r>
      <w:r w:rsidRPr="00691B6F">
        <w:rPr>
          <w:rFonts w:ascii="Times New Roman" w:hAnsi="Times New Roman"/>
          <w:sz w:val="26"/>
          <w:szCs w:val="26"/>
        </w:rPr>
        <w:t xml:space="preserve">, укупне површине од </w:t>
      </w:r>
      <w:r w:rsidRPr="00691B6F">
        <w:rPr>
          <w:rFonts w:ascii="Times New Roman" w:hAnsi="Times New Roman"/>
          <w:sz w:val="26"/>
          <w:szCs w:val="26"/>
          <w:lang w:val="sr-Cyrl-CS"/>
        </w:rPr>
        <w:t>348</w:t>
      </w:r>
      <w:r w:rsidRPr="00691B6F">
        <w:rPr>
          <w:rFonts w:ascii="Times New Roman" w:hAnsi="Times New Roman"/>
          <w:sz w:val="26"/>
          <w:szCs w:val="26"/>
        </w:rPr>
        <w:t xml:space="preserve"> м2, </w:t>
      </w:r>
      <w:r w:rsidRPr="00691B6F">
        <w:rPr>
          <w:rFonts w:ascii="Times New Roman" w:hAnsi="Times New Roman"/>
          <w:sz w:val="26"/>
          <w:szCs w:val="26"/>
          <w:lang w:val="sr-Cyrl-CS"/>
        </w:rPr>
        <w:t>Крстић Сузани.</w:t>
      </w:r>
      <w:r w:rsidRPr="00691B6F">
        <w:rPr>
          <w:rFonts w:ascii="Times New Roman" w:hAnsi="Times New Roman"/>
          <w:sz w:val="26"/>
          <w:szCs w:val="26"/>
        </w:rPr>
        <w:t xml:space="preserve">  из Врања</w:t>
      </w:r>
      <w:r>
        <w:rPr>
          <w:rFonts w:ascii="Times New Roman" w:hAnsi="Times New Roman"/>
          <w:sz w:val="26"/>
          <w:szCs w:val="26"/>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Саша Ђорић, саветник за грађевинско земљиште.</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4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53625F" w:rsidRDefault="00B744CD" w:rsidP="00B744CD">
      <w:pPr>
        <w:spacing w:after="0" w:line="240" w:lineRule="auto"/>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СКУПШТИНА ГРАДА ВРАЊА</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-председници Скупштине града-</w:t>
      </w:r>
    </w:p>
    <w:p w:rsidR="00B744CD" w:rsidRPr="0053625F" w:rsidRDefault="00B744CD" w:rsidP="00B744CD">
      <w:pPr>
        <w:spacing w:after="0" w:line="240" w:lineRule="auto"/>
        <w:jc w:val="center"/>
        <w:rPr>
          <w:rFonts w:ascii="Times New Roman" w:hAnsi="Times New Roman"/>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Нацрт </w:t>
      </w:r>
      <w:r w:rsidRPr="00691B6F">
        <w:rPr>
          <w:rFonts w:ascii="Times New Roman" w:hAnsi="Times New Roman"/>
          <w:sz w:val="26"/>
          <w:szCs w:val="26"/>
          <w:lang w:val="sr-Cyrl-CS"/>
        </w:rPr>
        <w:t xml:space="preserve">Решења о утврђивању </w:t>
      </w:r>
      <w:r w:rsidRPr="00691B6F">
        <w:rPr>
          <w:rFonts w:ascii="Times New Roman" w:hAnsi="Times New Roman"/>
          <w:sz w:val="26"/>
          <w:szCs w:val="26"/>
        </w:rPr>
        <w:t xml:space="preserve">економске цене програма васпитања и образовања у </w:t>
      </w:r>
      <w:r w:rsidRPr="00691B6F">
        <w:rPr>
          <w:rFonts w:ascii="Times New Roman" w:hAnsi="Times New Roman"/>
          <w:sz w:val="26"/>
          <w:szCs w:val="26"/>
          <w:lang w:val="sr-Cyrl-CS"/>
        </w:rPr>
        <w:t>Предшколској усанови  "Наше дете" у Врању</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ab/>
      </w:r>
      <w:r>
        <w:rPr>
          <w:rFonts w:ascii="Times New Roman" w:hAnsi="Times New Roman"/>
          <w:sz w:val="26"/>
          <w:szCs w:val="26"/>
          <w:lang w:val="sr-Cyrl-CS"/>
        </w:rPr>
        <w:t xml:space="preserve">Утврђује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Предлог </w:t>
      </w:r>
      <w:r w:rsidRPr="00691B6F">
        <w:rPr>
          <w:rFonts w:ascii="Times New Roman" w:hAnsi="Times New Roman"/>
          <w:sz w:val="26"/>
          <w:szCs w:val="26"/>
          <w:lang w:val="sr-Cyrl-CS"/>
        </w:rPr>
        <w:t xml:space="preserve">Решења о утврђивању </w:t>
      </w:r>
      <w:r w:rsidRPr="00691B6F">
        <w:rPr>
          <w:rFonts w:ascii="Times New Roman" w:hAnsi="Times New Roman"/>
          <w:sz w:val="26"/>
          <w:szCs w:val="26"/>
        </w:rPr>
        <w:t xml:space="preserve">економске цене програма васпитања и образовања у </w:t>
      </w:r>
      <w:r w:rsidRPr="00691B6F">
        <w:rPr>
          <w:rFonts w:ascii="Times New Roman" w:hAnsi="Times New Roman"/>
          <w:sz w:val="26"/>
          <w:szCs w:val="26"/>
          <w:lang w:val="sr-Cyrl-CS"/>
        </w:rPr>
        <w:t>Предшколској усанови  "Наше дете" у Врању</w:t>
      </w:r>
      <w:r>
        <w:rPr>
          <w:rFonts w:ascii="Times New Roman" w:hAnsi="Times New Roman"/>
          <w:sz w:val="26"/>
          <w:szCs w:val="26"/>
          <w:lang w:val="sr-Cyrl-CS"/>
        </w:rPr>
        <w:t xml:space="preserve"> </w:t>
      </w:r>
      <w:r w:rsidRPr="0053625F">
        <w:rPr>
          <w:rFonts w:ascii="Times New Roman" w:hAnsi="Times New Roman"/>
          <w:sz w:val="26"/>
          <w:szCs w:val="26"/>
        </w:rPr>
        <w:t>и доставља Скупштини на разматрање и усвајање.</w:t>
      </w:r>
    </w:p>
    <w:p w:rsidR="00B744CD" w:rsidRPr="0053625F" w:rsidRDefault="00B744CD" w:rsidP="00B744CD">
      <w:pPr>
        <w:spacing w:after="0" w:line="240" w:lineRule="auto"/>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sidRPr="0053625F">
        <w:rPr>
          <w:rFonts w:ascii="Times New Roman" w:hAnsi="Times New Roman"/>
          <w:sz w:val="26"/>
          <w:szCs w:val="26"/>
          <w:lang w:val="sr-Cyrl-CS"/>
        </w:rPr>
        <w:t>Уводне напомене на седници Скупштине поднеће</w:t>
      </w:r>
      <w:r>
        <w:rPr>
          <w:rFonts w:ascii="Times New Roman" w:hAnsi="Times New Roman"/>
          <w:sz w:val="26"/>
          <w:szCs w:val="26"/>
          <w:lang w:val="sr-Cyrl-CS"/>
        </w:rPr>
        <w:t xml:space="preserve"> Бојан Костић, члан Градског већа.</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4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8F239E" w:rsidRDefault="00B744CD" w:rsidP="00B744CD">
      <w:pPr>
        <w:spacing w:after="0" w:line="240" w:lineRule="auto"/>
        <w:rPr>
          <w:rFonts w:ascii="Times New Roman" w:hAnsi="Times New Roman"/>
          <w:b/>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sidRPr="00691B6F">
        <w:rPr>
          <w:rFonts w:ascii="Times New Roman" w:hAnsi="Times New Roman"/>
          <w:sz w:val="26"/>
          <w:szCs w:val="26"/>
          <w:lang w:val="sr-Cyrl-CS"/>
        </w:rPr>
        <w:t>Извештај Комисије за доделу подстицајних средстава у области пољопривреде за 2023. годину</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 xml:space="preserve">Прихвата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w:t>
      </w:r>
      <w:r w:rsidRPr="00691B6F">
        <w:rPr>
          <w:rFonts w:ascii="Times New Roman" w:hAnsi="Times New Roman"/>
          <w:sz w:val="26"/>
          <w:szCs w:val="26"/>
          <w:lang w:val="sr-Cyrl-CS"/>
        </w:rPr>
        <w:t>Извешта</w:t>
      </w:r>
      <w:r>
        <w:rPr>
          <w:rFonts w:ascii="Times New Roman" w:hAnsi="Times New Roman"/>
          <w:sz w:val="26"/>
          <w:szCs w:val="26"/>
          <w:lang w:val="sr-Cyrl-CS"/>
        </w:rPr>
        <w:t>ј</w:t>
      </w:r>
      <w:r w:rsidRPr="00691B6F">
        <w:rPr>
          <w:rFonts w:ascii="Times New Roman" w:hAnsi="Times New Roman"/>
          <w:sz w:val="26"/>
          <w:szCs w:val="26"/>
          <w:lang w:val="sr-Cyrl-CS"/>
        </w:rPr>
        <w:t xml:space="preserve"> Комисије за доделу подстицајних средстава у области пољопривреде за 2023. </w:t>
      </w:r>
      <w:r>
        <w:rPr>
          <w:rFonts w:ascii="Times New Roman" w:hAnsi="Times New Roman"/>
          <w:sz w:val="26"/>
          <w:szCs w:val="26"/>
          <w:lang w:val="sr-Cyrl-CS"/>
        </w:rPr>
        <w:t>г</w:t>
      </w:r>
      <w:r w:rsidRPr="00691B6F">
        <w:rPr>
          <w:rFonts w:ascii="Times New Roman" w:hAnsi="Times New Roman"/>
          <w:sz w:val="26"/>
          <w:szCs w:val="26"/>
          <w:lang w:val="sr-Cyrl-CS"/>
        </w:rPr>
        <w:t>одину</w:t>
      </w:r>
      <w:r>
        <w:rPr>
          <w:rFonts w:ascii="Times New Roman" w:hAnsi="Times New Roman"/>
          <w:sz w:val="26"/>
          <w:szCs w:val="26"/>
          <w:lang w:val="sr-Cyrl-CS"/>
        </w:rPr>
        <w:t>.</w:t>
      </w:r>
    </w:p>
    <w:p w:rsidR="00B744CD" w:rsidRPr="0053625F" w:rsidRDefault="00B744CD" w:rsidP="00B744CD">
      <w:pPr>
        <w:spacing w:after="0" w:line="240" w:lineRule="auto"/>
        <w:ind w:firstLine="708"/>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Pr>
          <w:rFonts w:ascii="Times New Roman" w:hAnsi="Times New Roman"/>
          <w:sz w:val="26"/>
          <w:szCs w:val="26"/>
          <w:lang w:val="sr-Cyrl-CS"/>
        </w:rPr>
        <w:t>Закључак доставити: Небојши Стаменковићу, члану Градског већа и Писарници.</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4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8F239E" w:rsidRDefault="00B744CD" w:rsidP="00B744CD">
      <w:pPr>
        <w:spacing w:after="0" w:line="240" w:lineRule="auto"/>
        <w:rPr>
          <w:rFonts w:ascii="Times New Roman" w:hAnsi="Times New Roman"/>
          <w:b/>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sidRPr="00691B6F">
        <w:rPr>
          <w:rFonts w:ascii="Times New Roman" w:hAnsi="Times New Roman"/>
          <w:sz w:val="26"/>
          <w:szCs w:val="26"/>
          <w:lang w:val="sr-Cyrl-CS"/>
        </w:rPr>
        <w:t xml:space="preserve">Извештај о контроли додељених средстава из буџета Града Врања у 2023. години по јавном позиву за доделу финансијских средстава за реализацију програмских активности успостављање и јачење удружења у области пољопривреде на територији града Врања за 2023. </w:t>
      </w:r>
      <w:r>
        <w:rPr>
          <w:rFonts w:ascii="Times New Roman" w:hAnsi="Times New Roman"/>
          <w:sz w:val="26"/>
          <w:szCs w:val="26"/>
          <w:lang w:val="sr-Cyrl-CS"/>
        </w:rPr>
        <w:t>г</w:t>
      </w:r>
      <w:r w:rsidRPr="00691B6F">
        <w:rPr>
          <w:rFonts w:ascii="Times New Roman" w:hAnsi="Times New Roman"/>
          <w:sz w:val="26"/>
          <w:szCs w:val="26"/>
          <w:lang w:val="sr-Cyrl-CS"/>
        </w:rPr>
        <w:t>одину</w:t>
      </w:r>
      <w:r>
        <w:rPr>
          <w:rFonts w:ascii="Times New Roman" w:hAnsi="Times New Roman"/>
          <w:sz w:val="26"/>
          <w:szCs w:val="26"/>
          <w:lang w:val="sr-Cyrl-CS"/>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 xml:space="preserve">Прихвата </w:t>
      </w:r>
      <w:r w:rsidRPr="0053625F">
        <w:rPr>
          <w:rFonts w:ascii="Times New Roman" w:hAnsi="Times New Roman"/>
          <w:sz w:val="26"/>
          <w:szCs w:val="26"/>
          <w:lang w:val="sr-Cyrl-CS"/>
        </w:rPr>
        <w:t xml:space="preserve"> се</w:t>
      </w:r>
      <w:r w:rsidRPr="000B414A">
        <w:rPr>
          <w:rFonts w:ascii="Times New Roman" w:hAnsi="Times New Roman"/>
          <w:sz w:val="26"/>
          <w:szCs w:val="26"/>
        </w:rPr>
        <w:t xml:space="preserve"> </w:t>
      </w:r>
      <w:r>
        <w:rPr>
          <w:rFonts w:ascii="Times New Roman" w:hAnsi="Times New Roman"/>
          <w:sz w:val="26"/>
          <w:szCs w:val="26"/>
        </w:rPr>
        <w:t xml:space="preserve"> </w:t>
      </w:r>
      <w:r w:rsidRPr="00691B6F">
        <w:rPr>
          <w:rFonts w:ascii="Times New Roman" w:hAnsi="Times New Roman"/>
          <w:sz w:val="26"/>
          <w:szCs w:val="26"/>
          <w:lang w:val="sr-Cyrl-CS"/>
        </w:rPr>
        <w:t>Извештај о контроли додељених средстава из буџета Града Врања у 2023. години по јавном позиву за доделу финансијских средстава за реализацију програмских активности успостављање и јачење удружења у области пољопривреде на територији града Врања за 2023. годину</w:t>
      </w:r>
      <w:r>
        <w:rPr>
          <w:rFonts w:ascii="Times New Roman" w:hAnsi="Times New Roman"/>
          <w:sz w:val="26"/>
          <w:szCs w:val="26"/>
          <w:lang w:val="sr-Cyrl-CS"/>
        </w:rPr>
        <w:t>.</w:t>
      </w:r>
    </w:p>
    <w:p w:rsidR="00B744CD" w:rsidRPr="0053625F" w:rsidRDefault="00B744CD" w:rsidP="00B744CD">
      <w:pPr>
        <w:spacing w:after="0" w:line="240" w:lineRule="auto"/>
        <w:ind w:firstLine="708"/>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Pr>
          <w:rFonts w:ascii="Times New Roman" w:hAnsi="Times New Roman"/>
          <w:sz w:val="26"/>
          <w:szCs w:val="26"/>
          <w:lang w:val="sr-Cyrl-CS"/>
        </w:rPr>
        <w:t>Закључак доставити: Небојши Стаменковићу, члану Градског већа и Писарници.</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Pr="0053625F"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lastRenderedPageBreak/>
        <w:drawing>
          <wp:inline distT="0" distB="0" distL="0" distR="0">
            <wp:extent cx="571500" cy="790575"/>
            <wp:effectExtent l="19050" t="0" r="0" b="0"/>
            <wp:docPr id="4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0</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3263B8" w:rsidRDefault="00B744CD" w:rsidP="00B744CD">
      <w:pPr>
        <w:spacing w:after="0" w:line="240" w:lineRule="auto"/>
        <w:rPr>
          <w:rFonts w:ascii="Times New Roman" w:hAnsi="Times New Roman"/>
          <w:b/>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Затев</w:t>
      </w:r>
      <w:r w:rsidRPr="00691B6F">
        <w:rPr>
          <w:rFonts w:ascii="Times New Roman" w:hAnsi="Times New Roman"/>
          <w:sz w:val="26"/>
          <w:szCs w:val="26"/>
          <w:lang w:val="sr-Cyrl-CS"/>
        </w:rPr>
        <w:t xml:space="preserve"> Спортског удружења </w:t>
      </w:r>
      <w:r w:rsidRPr="00691B6F">
        <w:rPr>
          <w:rFonts w:ascii="Times New Roman" w:hAnsi="Times New Roman"/>
          <w:sz w:val="26"/>
          <w:szCs w:val="26"/>
        </w:rPr>
        <w:t>FUTSAL – FOOTBAL-AKADEMY 23, број: 23/24 од 17.04.2024. године</w:t>
      </w:r>
      <w:r w:rsidRPr="0053625F">
        <w:rPr>
          <w:rFonts w:ascii="Times New Roman" w:hAnsi="Times New Roman"/>
          <w:sz w:val="26"/>
          <w:szCs w:val="26"/>
          <w:lang w:val="sr-Cyrl-CS"/>
        </w:rPr>
        <w:t xml:space="preserve"> 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К</w:t>
      </w:r>
      <w:r>
        <w:rPr>
          <w:rFonts w:ascii="Times New Roman" w:hAnsi="Times New Roman"/>
          <w:b/>
          <w:i/>
          <w:sz w:val="26"/>
          <w:szCs w:val="26"/>
          <w:lang w:val="sr-Cyrl-CS"/>
        </w:rPr>
        <w:t xml:space="preserve"> Е</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 xml:space="preserve">1.Даје се сагласност </w:t>
      </w:r>
      <w:r w:rsidRPr="00691B6F">
        <w:rPr>
          <w:rFonts w:ascii="Times New Roman" w:hAnsi="Times New Roman"/>
          <w:sz w:val="26"/>
          <w:szCs w:val="26"/>
          <w:lang w:val="sr-Cyrl-CS"/>
        </w:rPr>
        <w:t>Спортско</w:t>
      </w:r>
      <w:r>
        <w:rPr>
          <w:rFonts w:ascii="Times New Roman" w:hAnsi="Times New Roman"/>
          <w:sz w:val="26"/>
          <w:szCs w:val="26"/>
          <w:lang w:val="sr-Cyrl-CS"/>
        </w:rPr>
        <w:t>м</w:t>
      </w:r>
      <w:r w:rsidRPr="00691B6F">
        <w:rPr>
          <w:rFonts w:ascii="Times New Roman" w:hAnsi="Times New Roman"/>
          <w:sz w:val="26"/>
          <w:szCs w:val="26"/>
          <w:lang w:val="sr-Cyrl-CS"/>
        </w:rPr>
        <w:t xml:space="preserve"> удружењ</w:t>
      </w:r>
      <w:r>
        <w:rPr>
          <w:rFonts w:ascii="Times New Roman" w:hAnsi="Times New Roman"/>
          <w:sz w:val="26"/>
          <w:szCs w:val="26"/>
          <w:lang w:val="sr-Cyrl-CS"/>
        </w:rPr>
        <w:t xml:space="preserve">у </w:t>
      </w:r>
      <w:r w:rsidRPr="00691B6F">
        <w:rPr>
          <w:rFonts w:ascii="Times New Roman" w:hAnsi="Times New Roman"/>
          <w:sz w:val="26"/>
          <w:szCs w:val="26"/>
          <w:lang w:val="sr-Cyrl-CS"/>
        </w:rPr>
        <w:t xml:space="preserve"> </w:t>
      </w:r>
      <w:r w:rsidRPr="00691B6F">
        <w:rPr>
          <w:rFonts w:ascii="Times New Roman" w:hAnsi="Times New Roman"/>
          <w:sz w:val="26"/>
          <w:szCs w:val="26"/>
        </w:rPr>
        <w:t>FUTSAL – FOOTBAL-AKADEMY 23</w:t>
      </w:r>
      <w:r>
        <w:rPr>
          <w:rFonts w:ascii="Times New Roman" w:hAnsi="Times New Roman"/>
          <w:sz w:val="26"/>
          <w:szCs w:val="26"/>
        </w:rPr>
        <w:t xml:space="preserve"> да може користити прикључак за воду на терену  који користи на основу сагласности Градског већа, а који се налази  у оквиру спортског центра у Врању</w:t>
      </w:r>
      <w:r>
        <w:rPr>
          <w:rFonts w:ascii="Times New Roman" w:hAnsi="Times New Roman"/>
          <w:sz w:val="26"/>
          <w:szCs w:val="26"/>
          <w:lang w:val="sr-Cyrl-CS"/>
        </w:rPr>
        <w:t>.</w:t>
      </w:r>
    </w:p>
    <w:p w:rsidR="00B744CD" w:rsidRPr="007D750C" w:rsidRDefault="00B744CD" w:rsidP="00B744CD">
      <w:pPr>
        <w:spacing w:after="0" w:line="240" w:lineRule="auto"/>
        <w:ind w:firstLine="708"/>
        <w:jc w:val="both"/>
        <w:rPr>
          <w:rFonts w:ascii="Times New Roman" w:hAnsi="Times New Roman"/>
          <w:sz w:val="26"/>
          <w:szCs w:val="26"/>
        </w:rPr>
      </w:pPr>
      <w:r>
        <w:rPr>
          <w:rFonts w:ascii="Times New Roman" w:hAnsi="Times New Roman"/>
          <w:sz w:val="26"/>
          <w:szCs w:val="26"/>
          <w:lang w:val="sr-Cyrl-CS"/>
        </w:rPr>
        <w:t xml:space="preserve">2.Налаже се Јавној установи Спортски објекти у Врању да у оквиру редовног одржавања простора у оквиру спортског центра у Врању, врши кошење траве на терену  који користи  Спортско </w:t>
      </w:r>
      <w:r w:rsidRPr="00691B6F">
        <w:rPr>
          <w:rFonts w:ascii="Times New Roman" w:hAnsi="Times New Roman"/>
          <w:sz w:val="26"/>
          <w:szCs w:val="26"/>
          <w:lang w:val="sr-Cyrl-CS"/>
        </w:rPr>
        <w:t>удружењ</w:t>
      </w:r>
      <w:r>
        <w:rPr>
          <w:rFonts w:ascii="Times New Roman" w:hAnsi="Times New Roman"/>
          <w:sz w:val="26"/>
          <w:szCs w:val="26"/>
          <w:lang w:val="sr-Cyrl-CS"/>
        </w:rPr>
        <w:t>е</w:t>
      </w:r>
      <w:r w:rsidRPr="00691B6F">
        <w:rPr>
          <w:rFonts w:ascii="Times New Roman" w:hAnsi="Times New Roman"/>
          <w:sz w:val="26"/>
          <w:szCs w:val="26"/>
          <w:lang w:val="sr-Cyrl-CS"/>
        </w:rPr>
        <w:t xml:space="preserve"> </w:t>
      </w:r>
      <w:r>
        <w:rPr>
          <w:rFonts w:ascii="Times New Roman" w:hAnsi="Times New Roman"/>
          <w:sz w:val="26"/>
          <w:szCs w:val="26"/>
        </w:rPr>
        <w:t>FUTSAL – FOOTBAL-AKADEMY 23.</w:t>
      </w:r>
    </w:p>
    <w:p w:rsidR="00B744CD" w:rsidRDefault="00B744CD" w:rsidP="00B744CD">
      <w:pPr>
        <w:spacing w:after="0" w:line="240" w:lineRule="auto"/>
        <w:ind w:firstLine="708"/>
        <w:jc w:val="both"/>
        <w:rPr>
          <w:rFonts w:ascii="Times New Roman" w:hAnsi="Times New Roman"/>
          <w:sz w:val="26"/>
          <w:szCs w:val="26"/>
          <w:lang w:val="sr-Cyrl-CS"/>
        </w:rPr>
      </w:pPr>
    </w:p>
    <w:p w:rsidR="00B744CD" w:rsidRPr="0053625F" w:rsidRDefault="00B744CD" w:rsidP="00B744CD">
      <w:pPr>
        <w:spacing w:after="0" w:line="240" w:lineRule="auto"/>
        <w:ind w:firstLine="708"/>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Pr>
          <w:rFonts w:ascii="Times New Roman" w:hAnsi="Times New Roman"/>
          <w:sz w:val="26"/>
          <w:szCs w:val="26"/>
          <w:lang w:val="sr-Cyrl-CS"/>
        </w:rPr>
        <w:t xml:space="preserve">Закључак доставити: </w:t>
      </w:r>
      <w:r w:rsidRPr="00691B6F">
        <w:rPr>
          <w:rFonts w:ascii="Times New Roman" w:hAnsi="Times New Roman"/>
          <w:sz w:val="26"/>
          <w:szCs w:val="26"/>
          <w:lang w:val="sr-Cyrl-CS"/>
        </w:rPr>
        <w:t>Спортско</w:t>
      </w:r>
      <w:r>
        <w:rPr>
          <w:rFonts w:ascii="Times New Roman" w:hAnsi="Times New Roman"/>
          <w:sz w:val="26"/>
          <w:szCs w:val="26"/>
          <w:lang w:val="sr-Cyrl-CS"/>
        </w:rPr>
        <w:t>М</w:t>
      </w:r>
      <w:r w:rsidRPr="00691B6F">
        <w:rPr>
          <w:rFonts w:ascii="Times New Roman" w:hAnsi="Times New Roman"/>
          <w:sz w:val="26"/>
          <w:szCs w:val="26"/>
          <w:lang w:val="sr-Cyrl-CS"/>
        </w:rPr>
        <w:t xml:space="preserve"> удружењ</w:t>
      </w:r>
      <w:r>
        <w:rPr>
          <w:rFonts w:ascii="Times New Roman" w:hAnsi="Times New Roman"/>
          <w:sz w:val="26"/>
          <w:szCs w:val="26"/>
          <w:lang w:val="sr-Cyrl-CS"/>
        </w:rPr>
        <w:t>у</w:t>
      </w:r>
      <w:r w:rsidRPr="00691B6F">
        <w:rPr>
          <w:rFonts w:ascii="Times New Roman" w:hAnsi="Times New Roman"/>
          <w:sz w:val="26"/>
          <w:szCs w:val="26"/>
          <w:lang w:val="sr-Cyrl-CS"/>
        </w:rPr>
        <w:t xml:space="preserve"> </w:t>
      </w:r>
      <w:r w:rsidRPr="00691B6F">
        <w:rPr>
          <w:rFonts w:ascii="Times New Roman" w:hAnsi="Times New Roman"/>
          <w:sz w:val="26"/>
          <w:szCs w:val="26"/>
        </w:rPr>
        <w:t>FUTSAL – FOOTBAL-AKADEMY 23,</w:t>
      </w:r>
      <w:r w:rsidRPr="003263B8">
        <w:rPr>
          <w:rFonts w:ascii="Times New Roman" w:hAnsi="Times New Roman"/>
          <w:sz w:val="26"/>
          <w:szCs w:val="26"/>
          <w:lang w:val="sr-Cyrl-CS"/>
        </w:rPr>
        <w:t xml:space="preserve"> </w:t>
      </w:r>
      <w:r>
        <w:rPr>
          <w:rFonts w:ascii="Times New Roman" w:hAnsi="Times New Roman"/>
          <w:sz w:val="26"/>
          <w:szCs w:val="26"/>
          <w:lang w:val="sr-Cyrl-CS"/>
        </w:rPr>
        <w:t>Јавној установи Спортски објекти у Врању  и Писарници.</w:t>
      </w:r>
    </w:p>
    <w:p w:rsidR="00B744CD" w:rsidRDefault="00B744CD" w:rsidP="00B744CD">
      <w:pPr>
        <w:spacing w:after="0" w:line="240" w:lineRule="auto"/>
        <w:ind w:firstLine="576"/>
        <w:rPr>
          <w:rFonts w:ascii="Times New Roman" w:hAnsi="Times New Roman"/>
          <w:sz w:val="26"/>
          <w:szCs w:val="26"/>
        </w:rPr>
      </w:pPr>
    </w:p>
    <w:p w:rsidR="00B744CD" w:rsidRPr="003263B8"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4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297F7F" w:rsidRDefault="00B744CD" w:rsidP="00B744CD">
      <w:pPr>
        <w:adjustRightInd w:val="0"/>
        <w:spacing w:after="0" w:line="240" w:lineRule="auto"/>
        <w:ind w:firstLine="720"/>
        <w:jc w:val="both"/>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B744CD" w:rsidRPr="0053625F" w:rsidRDefault="00B744CD" w:rsidP="00B744CD">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lang w:val="sr-Cyrl-CS"/>
        </w:rPr>
        <w:t xml:space="preserve">Број: </w:t>
      </w:r>
      <w:r w:rsidRPr="0053625F">
        <w:rPr>
          <w:rFonts w:ascii="Times New Roman" w:hAnsi="Times New Roman"/>
          <w:sz w:val="26"/>
          <w:szCs w:val="26"/>
        </w:rPr>
        <w:t>06-134/</w:t>
      </w:r>
      <w:r w:rsidRPr="0053625F">
        <w:rPr>
          <w:rFonts w:ascii="Times New Roman" w:hAnsi="Times New Roman"/>
          <w:sz w:val="26"/>
          <w:szCs w:val="26"/>
          <w:lang w:val="sr-Cyrl-CS"/>
        </w:rPr>
        <w:t>2024-04</w:t>
      </w:r>
    </w:p>
    <w:p w:rsidR="00B744CD" w:rsidRPr="0053625F" w:rsidRDefault="00B744CD" w:rsidP="00B744CD">
      <w:pPr>
        <w:spacing w:after="0" w:line="240" w:lineRule="auto"/>
        <w:rPr>
          <w:rFonts w:ascii="Times New Roman" w:hAnsi="Times New Roman"/>
          <w:sz w:val="26"/>
          <w:szCs w:val="26"/>
          <w:lang w:val="sr-Cyrl-CS"/>
        </w:rPr>
      </w:pPr>
      <w:r w:rsidRPr="0053625F">
        <w:rPr>
          <w:rFonts w:ascii="Times New Roman" w:hAnsi="Times New Roman"/>
          <w:sz w:val="26"/>
          <w:szCs w:val="26"/>
        </w:rPr>
        <w:t>Дана: 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w:t>
      </w:r>
    </w:p>
    <w:p w:rsidR="00B744CD"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B744CD" w:rsidRPr="00297F7F" w:rsidRDefault="00B744CD" w:rsidP="00B744CD">
      <w:pPr>
        <w:spacing w:after="0" w:line="240" w:lineRule="auto"/>
        <w:rPr>
          <w:rFonts w:ascii="Times New Roman" w:hAnsi="Times New Roman"/>
          <w:b/>
          <w:sz w:val="26"/>
          <w:szCs w:val="26"/>
        </w:rPr>
      </w:pPr>
    </w:p>
    <w:p w:rsidR="00B744CD" w:rsidRPr="000B414A" w:rsidRDefault="00B744CD" w:rsidP="00B744CD">
      <w:pPr>
        <w:spacing w:after="0" w:line="240" w:lineRule="auto"/>
        <w:ind w:firstLine="708"/>
        <w:jc w:val="both"/>
        <w:rPr>
          <w:rFonts w:ascii="Times New Roman" w:hAnsi="Times New Roman"/>
          <w:sz w:val="26"/>
          <w:szCs w:val="26"/>
          <w:lang w:val="sr-Cyrl-CS"/>
        </w:rPr>
      </w:pPr>
      <w:r w:rsidRPr="0053625F">
        <w:rPr>
          <w:rFonts w:ascii="Times New Roman" w:hAnsi="Times New Roman"/>
          <w:sz w:val="26"/>
          <w:szCs w:val="26"/>
          <w:lang w:val="sr-Cyrl-CS"/>
        </w:rPr>
        <w:t xml:space="preserve">На основу члана </w:t>
      </w:r>
      <w:r w:rsidRPr="0053625F">
        <w:rPr>
          <w:rFonts w:ascii="Times New Roman" w:hAnsi="Times New Roman"/>
          <w:sz w:val="26"/>
          <w:szCs w:val="26"/>
        </w:rPr>
        <w:t xml:space="preserve">61. </w:t>
      </w:r>
      <w:r w:rsidRPr="0053625F">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53625F">
        <w:rPr>
          <w:rFonts w:ascii="Times New Roman" w:hAnsi="Times New Roman"/>
          <w:sz w:val="26"/>
          <w:szCs w:val="26"/>
        </w:rPr>
        <w:t>3</w:t>
      </w:r>
      <w:r>
        <w:rPr>
          <w:rFonts w:ascii="Times New Roman" w:hAnsi="Times New Roman"/>
          <w:sz w:val="26"/>
          <w:szCs w:val="26"/>
        </w:rPr>
        <w:t>1</w:t>
      </w:r>
      <w:r w:rsidRPr="0053625F">
        <w:rPr>
          <w:rFonts w:ascii="Times New Roman" w:hAnsi="Times New Roman"/>
          <w:sz w:val="26"/>
          <w:szCs w:val="26"/>
        </w:rPr>
        <w:t>.05.2024</w:t>
      </w:r>
      <w:r w:rsidRPr="0053625F">
        <w:rPr>
          <w:rFonts w:ascii="Times New Roman" w:hAnsi="Times New Roman"/>
          <w:sz w:val="26"/>
          <w:szCs w:val="26"/>
          <w:lang w:val="sr-Cyrl-CS"/>
        </w:rPr>
        <w:t xml:space="preserve">. године, разматрало је разматрало је </w:t>
      </w:r>
      <w:r>
        <w:rPr>
          <w:rFonts w:ascii="Times New Roman" w:hAnsi="Times New Roman"/>
          <w:sz w:val="26"/>
          <w:szCs w:val="26"/>
        </w:rPr>
        <w:t xml:space="preserve">измене и допуне Програма пословања </w:t>
      </w:r>
      <w:r w:rsidRPr="00D87843">
        <w:rPr>
          <w:rFonts w:ascii="Times New Roman" w:hAnsi="Times New Roman"/>
          <w:sz w:val="26"/>
          <w:szCs w:val="26"/>
          <w:lang w:val="sr-Cyrl-CS"/>
        </w:rPr>
        <w:t>Јавног комуналног предузећа „Паркинг сервис“ Врање за 20</w:t>
      </w:r>
      <w:r>
        <w:rPr>
          <w:rFonts w:ascii="Times New Roman" w:hAnsi="Times New Roman"/>
          <w:sz w:val="26"/>
          <w:szCs w:val="26"/>
        </w:rPr>
        <w:t>24</w:t>
      </w:r>
      <w:r w:rsidRPr="00D87843">
        <w:rPr>
          <w:rFonts w:ascii="Times New Roman" w:hAnsi="Times New Roman"/>
          <w:sz w:val="26"/>
          <w:szCs w:val="26"/>
          <w:lang w:val="sr-Cyrl-CS"/>
        </w:rPr>
        <w:t xml:space="preserve">. </w:t>
      </w:r>
      <w:r>
        <w:rPr>
          <w:rFonts w:ascii="Times New Roman" w:hAnsi="Times New Roman"/>
          <w:sz w:val="26"/>
          <w:szCs w:val="26"/>
          <w:lang w:val="sr-Cyrl-CS"/>
        </w:rPr>
        <w:t>г</w:t>
      </w:r>
      <w:r w:rsidRPr="00D87843">
        <w:rPr>
          <w:rFonts w:ascii="Times New Roman" w:hAnsi="Times New Roman"/>
          <w:sz w:val="26"/>
          <w:szCs w:val="26"/>
          <w:lang w:val="sr-Cyrl-CS"/>
        </w:rPr>
        <w:t>одину</w:t>
      </w:r>
      <w:r>
        <w:rPr>
          <w:rFonts w:ascii="Times New Roman" w:hAnsi="Times New Roman"/>
          <w:sz w:val="26"/>
          <w:szCs w:val="26"/>
          <w:lang w:val="sr-Cyrl-CS"/>
        </w:rPr>
        <w:t xml:space="preserve">, број: 2024-1892 </w:t>
      </w:r>
      <w:r w:rsidRPr="0053625F">
        <w:rPr>
          <w:rFonts w:ascii="Times New Roman" w:hAnsi="Times New Roman"/>
          <w:sz w:val="26"/>
          <w:szCs w:val="26"/>
        </w:rPr>
        <w:t xml:space="preserve"> </w:t>
      </w:r>
      <w:r w:rsidRPr="0053625F">
        <w:rPr>
          <w:rFonts w:ascii="Times New Roman" w:hAnsi="Times New Roman"/>
          <w:sz w:val="26"/>
          <w:szCs w:val="26"/>
          <w:lang w:val="sr-Cyrl-CS"/>
        </w:rPr>
        <w:t>и донело следећи</w:t>
      </w:r>
    </w:p>
    <w:p w:rsidR="00B744CD" w:rsidRPr="0053625F" w:rsidRDefault="00B744CD" w:rsidP="00B744CD">
      <w:pPr>
        <w:spacing w:after="0" w:line="240" w:lineRule="auto"/>
        <w:ind w:firstLine="720"/>
        <w:rPr>
          <w:rFonts w:ascii="Times New Roman" w:hAnsi="Times New Roman"/>
          <w:sz w:val="26"/>
          <w:szCs w:val="26"/>
        </w:rPr>
      </w:pPr>
    </w:p>
    <w:p w:rsidR="00B744CD" w:rsidRPr="0053625F" w:rsidRDefault="00B744CD" w:rsidP="00B744CD">
      <w:pPr>
        <w:spacing w:after="0" w:line="240" w:lineRule="auto"/>
        <w:jc w:val="center"/>
        <w:rPr>
          <w:rFonts w:ascii="Times New Roman" w:hAnsi="Times New Roman"/>
          <w:b/>
          <w:i/>
          <w:sz w:val="26"/>
          <w:szCs w:val="26"/>
          <w:lang w:val="sr-Cyrl-CS"/>
        </w:rPr>
      </w:pPr>
      <w:r w:rsidRPr="0053625F">
        <w:rPr>
          <w:rFonts w:ascii="Times New Roman" w:hAnsi="Times New Roman"/>
          <w:b/>
          <w:i/>
          <w:sz w:val="26"/>
          <w:szCs w:val="26"/>
          <w:lang w:val="sr-Cyrl-CS"/>
        </w:rPr>
        <w:t>З А К Љ У Ч А К</w:t>
      </w:r>
    </w:p>
    <w:p w:rsidR="00B744CD" w:rsidRPr="0053625F" w:rsidRDefault="00B744CD" w:rsidP="00B744CD">
      <w:pPr>
        <w:spacing w:after="0" w:line="240" w:lineRule="auto"/>
        <w:jc w:val="both"/>
        <w:rPr>
          <w:rFonts w:ascii="Times New Roman" w:hAnsi="Times New Roman"/>
          <w:sz w:val="26"/>
          <w:szCs w:val="26"/>
          <w:lang w:val="sr-Cyrl-CS"/>
        </w:rPr>
      </w:pPr>
    </w:p>
    <w:p w:rsidR="00B744CD" w:rsidRDefault="00B744CD" w:rsidP="00B744CD">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Ставља се ван снаге Закључак Градског већа  број: 06-117/2024-04 од 17.05.2024. године.</w:t>
      </w:r>
    </w:p>
    <w:p w:rsidR="00B744CD" w:rsidRPr="0053625F" w:rsidRDefault="00B744CD" w:rsidP="00B744CD">
      <w:pPr>
        <w:spacing w:after="0" w:line="240" w:lineRule="auto"/>
        <w:ind w:firstLine="708"/>
        <w:jc w:val="both"/>
        <w:rPr>
          <w:rFonts w:ascii="Times New Roman" w:hAnsi="Times New Roman"/>
          <w:sz w:val="26"/>
          <w:szCs w:val="26"/>
        </w:rPr>
      </w:pPr>
    </w:p>
    <w:p w:rsidR="00B744CD" w:rsidRPr="0053625F" w:rsidRDefault="00B744CD" w:rsidP="00B744CD">
      <w:pPr>
        <w:spacing w:after="0" w:line="240" w:lineRule="auto"/>
        <w:jc w:val="both"/>
        <w:rPr>
          <w:rFonts w:ascii="Times New Roman" w:hAnsi="Times New Roman"/>
          <w:sz w:val="26"/>
          <w:szCs w:val="26"/>
        </w:rPr>
      </w:pPr>
      <w:r w:rsidRPr="0053625F">
        <w:rPr>
          <w:rFonts w:ascii="Times New Roman" w:hAnsi="Times New Roman"/>
          <w:sz w:val="26"/>
          <w:szCs w:val="26"/>
        </w:rPr>
        <w:tab/>
      </w:r>
      <w:r>
        <w:rPr>
          <w:rFonts w:ascii="Times New Roman" w:hAnsi="Times New Roman"/>
          <w:sz w:val="26"/>
          <w:szCs w:val="26"/>
          <w:lang w:val="sr-Cyrl-CS"/>
        </w:rPr>
        <w:t>Закључак доставити: ЈКП „Паркинг сервис“ Врање и Писарници.</w:t>
      </w:r>
    </w:p>
    <w:p w:rsidR="00B744CD" w:rsidRPr="0053625F" w:rsidRDefault="00B744CD" w:rsidP="00B744CD">
      <w:pPr>
        <w:spacing w:after="0" w:line="240" w:lineRule="auto"/>
        <w:ind w:firstLine="576"/>
        <w:rPr>
          <w:rFonts w:ascii="Times New Roman" w:hAnsi="Times New Roman"/>
          <w:sz w:val="26"/>
          <w:szCs w:val="26"/>
        </w:rPr>
      </w:pPr>
    </w:p>
    <w:p w:rsidR="00B744CD" w:rsidRPr="0053625F" w:rsidRDefault="00B744CD" w:rsidP="00B744CD">
      <w:pPr>
        <w:spacing w:after="0" w:line="240" w:lineRule="auto"/>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ПРЕДСЕДНИК </w:t>
      </w:r>
    </w:p>
    <w:p w:rsidR="00B744CD" w:rsidRPr="0053625F" w:rsidRDefault="00B744CD" w:rsidP="00B744CD">
      <w:pPr>
        <w:spacing w:after="0" w:line="240" w:lineRule="auto"/>
        <w:jc w:val="center"/>
        <w:rPr>
          <w:rFonts w:ascii="Times New Roman" w:hAnsi="Times New Roman"/>
          <w:b/>
          <w:sz w:val="26"/>
          <w:szCs w:val="26"/>
        </w:rPr>
      </w:pPr>
      <w:r w:rsidRPr="0053625F">
        <w:rPr>
          <w:rFonts w:ascii="Times New Roman" w:hAnsi="Times New Roman"/>
          <w:b/>
          <w:sz w:val="26"/>
          <w:szCs w:val="26"/>
        </w:rPr>
        <w:tab/>
      </w:r>
      <w:r w:rsidRPr="0053625F">
        <w:rPr>
          <w:rFonts w:ascii="Times New Roman" w:hAnsi="Times New Roman"/>
          <w:b/>
          <w:sz w:val="26"/>
          <w:szCs w:val="26"/>
        </w:rPr>
        <w:tab/>
      </w:r>
      <w:r w:rsidRPr="0053625F">
        <w:rPr>
          <w:rFonts w:ascii="Times New Roman" w:hAnsi="Times New Roman"/>
          <w:b/>
          <w:sz w:val="26"/>
          <w:szCs w:val="26"/>
        </w:rPr>
        <w:tab/>
        <w:t xml:space="preserve">                                       ГРАДСКОГ ВЕЋА,</w:t>
      </w:r>
    </w:p>
    <w:p w:rsidR="00B744CD" w:rsidRPr="0053625F" w:rsidRDefault="00B744CD" w:rsidP="00B744CD">
      <w:pPr>
        <w:pStyle w:val="P16"/>
        <w:ind w:left="0" w:firstLine="0"/>
        <w:rPr>
          <w:rFonts w:cs="Times New Roman"/>
          <w:sz w:val="26"/>
          <w:szCs w:val="26"/>
        </w:rPr>
      </w:pPr>
      <w:r w:rsidRPr="0053625F">
        <w:rPr>
          <w:rFonts w:cs="Times New Roman"/>
          <w:sz w:val="26"/>
          <w:szCs w:val="26"/>
        </w:rPr>
        <w:t xml:space="preserve">                                                                                     др Слободан Миленковић</w:t>
      </w:r>
    </w:p>
    <w:p w:rsidR="00B744CD" w:rsidRPr="0053625F" w:rsidRDefault="00B744CD" w:rsidP="00B744CD">
      <w:pPr>
        <w:pStyle w:val="P16"/>
        <w:ind w:left="0" w:firstLine="0"/>
        <w:rPr>
          <w:rFonts w:cs="Times New Roman"/>
          <w:sz w:val="26"/>
          <w:szCs w:val="26"/>
        </w:rPr>
      </w:pPr>
    </w:p>
    <w:p w:rsidR="00B744CD" w:rsidRPr="0053625F" w:rsidRDefault="00B744CD" w:rsidP="00B744CD">
      <w:pPr>
        <w:pStyle w:val="P16"/>
        <w:ind w:left="0" w:firstLine="0"/>
        <w:rPr>
          <w:rFonts w:cs="Times New Roman"/>
          <w:sz w:val="26"/>
          <w:szCs w:val="26"/>
        </w:rPr>
      </w:pPr>
    </w:p>
    <w:p w:rsidR="00B744CD" w:rsidRPr="0053625F"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spacing w:after="0" w:line="240" w:lineRule="auto"/>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Pr="00E00A72" w:rsidRDefault="00B744CD" w:rsidP="00B744CD">
      <w:pPr>
        <w:spacing w:after="0" w:line="240" w:lineRule="auto"/>
        <w:ind w:firstLine="720"/>
        <w:jc w:val="both"/>
        <w:rPr>
          <w:rFonts w:ascii="Times New Roman" w:hAnsi="Times New Roman"/>
          <w:sz w:val="26"/>
          <w:szCs w:val="26"/>
        </w:rPr>
      </w:pPr>
      <w:r w:rsidRPr="00E00A72">
        <w:rPr>
          <w:rFonts w:ascii="Times New Roman" w:hAnsi="Times New Roman"/>
          <w:noProof/>
          <w:sz w:val="26"/>
          <w:szCs w:val="26"/>
        </w:rPr>
        <w:lastRenderedPageBreak/>
        <w:drawing>
          <wp:inline distT="0" distB="0" distL="0" distR="0">
            <wp:extent cx="571500" cy="790575"/>
            <wp:effectExtent l="19050" t="0" r="0" b="0"/>
            <wp:docPr id="4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E00A72" w:rsidRDefault="00B744CD" w:rsidP="00B744CD">
      <w:pPr>
        <w:spacing w:after="0" w:line="240" w:lineRule="auto"/>
        <w:rPr>
          <w:rFonts w:ascii="Times New Roman" w:hAnsi="Times New Roman"/>
          <w:b/>
          <w:sz w:val="26"/>
          <w:szCs w:val="26"/>
          <w:lang w:val="sr-Cyrl-CS"/>
        </w:rPr>
      </w:pP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Република Србија</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ГРАД ВРАЊЕ</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ГРАДСКО ВЕЋЕ</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Број: 06-</w:t>
      </w:r>
      <w:r>
        <w:rPr>
          <w:rFonts w:ascii="Times New Roman" w:hAnsi="Times New Roman"/>
          <w:b/>
          <w:sz w:val="26"/>
          <w:szCs w:val="26"/>
        </w:rPr>
        <w:t>134/5</w:t>
      </w:r>
      <w:r w:rsidRPr="00E00A72">
        <w:rPr>
          <w:rFonts w:ascii="Times New Roman" w:hAnsi="Times New Roman"/>
          <w:b/>
          <w:sz w:val="26"/>
          <w:szCs w:val="26"/>
          <w:lang w:val="sr-Cyrl-CS"/>
        </w:rPr>
        <w:t>/2024-04</w:t>
      </w:r>
    </w:p>
    <w:p w:rsidR="00B744CD" w:rsidRPr="00E00A72" w:rsidRDefault="00B744CD" w:rsidP="00B744CD">
      <w:pPr>
        <w:spacing w:after="0" w:line="240" w:lineRule="auto"/>
        <w:rPr>
          <w:rFonts w:ascii="Times New Roman" w:hAnsi="Times New Roman"/>
          <w:b/>
          <w:sz w:val="26"/>
          <w:szCs w:val="26"/>
        </w:rPr>
      </w:pPr>
      <w:r w:rsidRPr="00E00A72">
        <w:rPr>
          <w:rFonts w:ascii="Times New Roman" w:hAnsi="Times New Roman"/>
          <w:b/>
          <w:sz w:val="26"/>
          <w:szCs w:val="26"/>
          <w:lang w:val="sr-Cyrl-CS"/>
        </w:rPr>
        <w:t xml:space="preserve">Дана: </w:t>
      </w:r>
      <w:r>
        <w:rPr>
          <w:rFonts w:ascii="Times New Roman" w:hAnsi="Times New Roman"/>
          <w:b/>
          <w:sz w:val="26"/>
          <w:szCs w:val="26"/>
        </w:rPr>
        <w:t>31.05</w:t>
      </w:r>
      <w:r w:rsidRPr="00E00A72">
        <w:rPr>
          <w:rFonts w:ascii="Times New Roman" w:hAnsi="Times New Roman"/>
          <w:b/>
          <w:sz w:val="26"/>
          <w:szCs w:val="26"/>
        </w:rPr>
        <w:t>.2024</w:t>
      </w:r>
      <w:r w:rsidRPr="00E00A72">
        <w:rPr>
          <w:rFonts w:ascii="Times New Roman" w:hAnsi="Times New Roman"/>
          <w:b/>
          <w:sz w:val="26"/>
          <w:szCs w:val="26"/>
          <w:lang w:val="sr-Cyrl-CS"/>
        </w:rPr>
        <w:t>. године</w:t>
      </w:r>
    </w:p>
    <w:p w:rsidR="00B744CD" w:rsidRPr="00E00A72" w:rsidRDefault="00B744CD" w:rsidP="00B744CD">
      <w:pPr>
        <w:spacing w:after="0" w:line="240" w:lineRule="auto"/>
        <w:rPr>
          <w:rFonts w:ascii="Times New Roman" w:hAnsi="Times New Roman"/>
          <w:b/>
          <w:sz w:val="26"/>
          <w:szCs w:val="26"/>
        </w:rPr>
      </w:pPr>
      <w:r w:rsidRPr="00E00A72">
        <w:rPr>
          <w:rFonts w:ascii="Times New Roman" w:hAnsi="Times New Roman"/>
          <w:b/>
          <w:sz w:val="26"/>
          <w:szCs w:val="26"/>
          <w:lang w:val="sr-Cyrl-CS"/>
        </w:rPr>
        <w:t>В р а њ е</w:t>
      </w:r>
    </w:p>
    <w:p w:rsidR="00B744CD" w:rsidRPr="00E00A72" w:rsidRDefault="00B744CD" w:rsidP="00B744CD">
      <w:pPr>
        <w:pStyle w:val="BodyText"/>
        <w:rPr>
          <w:rFonts w:ascii="Times New Roman" w:hAnsi="Times New Roman" w:cs="Times New Roman"/>
          <w:b/>
          <w:sz w:val="26"/>
          <w:szCs w:val="26"/>
        </w:rPr>
      </w:pPr>
      <w:r w:rsidRPr="00E00A72">
        <w:rPr>
          <w:rFonts w:ascii="Times New Roman" w:hAnsi="Times New Roman" w:cs="Times New Roman"/>
          <w:b/>
          <w:sz w:val="26"/>
          <w:szCs w:val="26"/>
        </w:rPr>
        <w:t>Улица: Краља Милана 1</w:t>
      </w:r>
    </w:p>
    <w:p w:rsidR="00B744CD" w:rsidRPr="00E00A72" w:rsidRDefault="00B744CD" w:rsidP="00B744CD">
      <w:pPr>
        <w:spacing w:after="0" w:line="240" w:lineRule="auto"/>
        <w:rPr>
          <w:rFonts w:ascii="Times New Roman" w:hAnsi="Times New Roman"/>
          <w:sz w:val="26"/>
          <w:szCs w:val="26"/>
        </w:rPr>
      </w:pPr>
    </w:p>
    <w:p w:rsidR="00B744CD" w:rsidRPr="00E00A72" w:rsidRDefault="00B744CD" w:rsidP="00B744CD">
      <w:pPr>
        <w:spacing w:after="0" w:line="240" w:lineRule="auto"/>
        <w:rPr>
          <w:rFonts w:ascii="Times New Roman" w:hAnsi="Times New Roman"/>
          <w:sz w:val="26"/>
          <w:szCs w:val="26"/>
        </w:rPr>
      </w:pPr>
    </w:p>
    <w:p w:rsidR="00B744CD" w:rsidRPr="00E00A72" w:rsidRDefault="00B744CD" w:rsidP="00B744CD">
      <w:pPr>
        <w:spacing w:after="0" w:line="240" w:lineRule="auto"/>
        <w:rPr>
          <w:rFonts w:ascii="Times New Roman" w:hAnsi="Times New Roman"/>
          <w:sz w:val="26"/>
          <w:szCs w:val="26"/>
        </w:rPr>
      </w:pPr>
    </w:p>
    <w:p w:rsidR="00B744CD" w:rsidRPr="00E00A72" w:rsidRDefault="00B744CD" w:rsidP="00B744CD">
      <w:pPr>
        <w:tabs>
          <w:tab w:val="left" w:pos="6570"/>
        </w:tabs>
        <w:spacing w:after="0" w:line="240" w:lineRule="auto"/>
        <w:ind w:firstLine="720"/>
        <w:jc w:val="both"/>
        <w:rPr>
          <w:rFonts w:ascii="Times New Roman" w:hAnsi="Times New Roman"/>
          <w:sz w:val="26"/>
          <w:szCs w:val="26"/>
          <w:lang w:val="sr-Cyrl-CS"/>
        </w:rPr>
      </w:pPr>
      <w:r w:rsidRPr="00E00A72">
        <w:rPr>
          <w:rFonts w:ascii="Times New Roman" w:hAnsi="Times New Roman"/>
          <w:sz w:val="26"/>
          <w:szCs w:val="26"/>
          <w:lang w:val="sr-Cyrl-CS"/>
        </w:rPr>
        <w:t>На основу члана 137. став 1, члана 167. став 2    Закона о општем управном поступку („Службени гласник Републике Србије бр.18/2016, 2/23 ОДЛУКА УС РС, 95/18 ), члана 46 став 1. тачка 5. Закона о локалној самоуправи (Службени гласник РС  бр.  129/07, 83/2014,</w:t>
      </w:r>
      <w:r w:rsidRPr="00E00A72">
        <w:rPr>
          <w:rFonts w:ascii="Times New Roman" w:hAnsi="Times New Roman"/>
          <w:sz w:val="26"/>
          <w:szCs w:val="26"/>
        </w:rPr>
        <w:t xml:space="preserve"> 101/16,47/18 и 115/21</w:t>
      </w:r>
      <w:r w:rsidRPr="00E00A72">
        <w:rPr>
          <w:rFonts w:ascii="Times New Roman" w:hAnsi="Times New Roman"/>
          <w:sz w:val="26"/>
          <w:szCs w:val="26"/>
          <w:lang w:val="sr-Cyrl-CS"/>
        </w:rPr>
        <w:t>)</w:t>
      </w:r>
      <w:r w:rsidRPr="00E00A72">
        <w:rPr>
          <w:rFonts w:ascii="Times New Roman" w:hAnsi="Times New Roman"/>
          <w:sz w:val="26"/>
          <w:szCs w:val="26"/>
        </w:rPr>
        <w:t>, члана 6 став 1 тачка 8 Пословника Градског већа (Службени гласник града Врања бр. 5/24)</w:t>
      </w:r>
      <w:r w:rsidRPr="00E00A72">
        <w:rPr>
          <w:rFonts w:ascii="Times New Roman" w:hAnsi="Times New Roman"/>
          <w:sz w:val="26"/>
          <w:szCs w:val="26"/>
          <w:lang w:val="sr-Cyrl-CS"/>
        </w:rPr>
        <w:t xml:space="preserve">, </w:t>
      </w:r>
      <w:r w:rsidRPr="00E00A72">
        <w:rPr>
          <w:rFonts w:ascii="Times New Roman" w:hAnsi="Times New Roman"/>
          <w:sz w:val="26"/>
          <w:szCs w:val="26"/>
        </w:rPr>
        <w:t xml:space="preserve">   члана  54 Одлуке о социјалној заштити (Службени гласник града Врања бр. 44/16) у предмету по жалби  </w:t>
      </w:r>
      <w:r>
        <w:rPr>
          <w:rFonts w:ascii="Times New Roman" w:hAnsi="Times New Roman"/>
          <w:sz w:val="26"/>
          <w:szCs w:val="26"/>
        </w:rPr>
        <w:t>Станковић Миљана</w:t>
      </w:r>
      <w:r w:rsidRPr="00E00A72">
        <w:rPr>
          <w:rFonts w:ascii="Times New Roman" w:hAnsi="Times New Roman"/>
          <w:sz w:val="26"/>
          <w:szCs w:val="26"/>
        </w:rPr>
        <w:t xml:space="preserve">  из Врања,  </w:t>
      </w:r>
      <w:r>
        <w:rPr>
          <w:rFonts w:ascii="Times New Roman" w:hAnsi="Times New Roman"/>
          <w:sz w:val="26"/>
          <w:szCs w:val="26"/>
        </w:rPr>
        <w:t>село Ушевце</w:t>
      </w:r>
      <w:r w:rsidRPr="00E00A72">
        <w:rPr>
          <w:rFonts w:ascii="Times New Roman" w:hAnsi="Times New Roman"/>
          <w:sz w:val="26"/>
          <w:szCs w:val="26"/>
        </w:rPr>
        <w:t xml:space="preserve"> изјављене на Решење Центра за социјални рад број 553</w:t>
      </w:r>
      <w:r>
        <w:rPr>
          <w:rFonts w:ascii="Times New Roman" w:hAnsi="Times New Roman"/>
          <w:sz w:val="26"/>
          <w:szCs w:val="26"/>
        </w:rPr>
        <w:t>-64-110/2024</w:t>
      </w:r>
      <w:r w:rsidRPr="00E00A72">
        <w:rPr>
          <w:rFonts w:ascii="Times New Roman" w:hAnsi="Times New Roman"/>
          <w:sz w:val="26"/>
          <w:szCs w:val="26"/>
        </w:rPr>
        <w:t xml:space="preserve">,  од </w:t>
      </w:r>
      <w:r>
        <w:rPr>
          <w:rFonts w:ascii="Times New Roman" w:hAnsi="Times New Roman"/>
          <w:sz w:val="26"/>
          <w:szCs w:val="26"/>
        </w:rPr>
        <w:t>24.04</w:t>
      </w:r>
      <w:r w:rsidRPr="00E00A72">
        <w:rPr>
          <w:rFonts w:ascii="Times New Roman" w:hAnsi="Times New Roman"/>
          <w:sz w:val="26"/>
          <w:szCs w:val="26"/>
        </w:rPr>
        <w:t xml:space="preserve">.2024. године </w:t>
      </w:r>
      <w:r w:rsidRPr="00E00A72">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31.05</w:t>
      </w:r>
      <w:r w:rsidRPr="00E00A72">
        <w:rPr>
          <w:rFonts w:ascii="Times New Roman" w:hAnsi="Times New Roman"/>
          <w:sz w:val="26"/>
          <w:szCs w:val="26"/>
        </w:rPr>
        <w:t xml:space="preserve">.2024.  </w:t>
      </w:r>
      <w:r w:rsidRPr="00E00A72">
        <w:rPr>
          <w:rFonts w:ascii="Times New Roman" w:hAnsi="Times New Roman"/>
          <w:sz w:val="26"/>
          <w:szCs w:val="26"/>
          <w:lang w:val="sr-Cyrl-CS"/>
        </w:rPr>
        <w:t xml:space="preserve"> године, донело је:</w:t>
      </w:r>
    </w:p>
    <w:p w:rsidR="00B744CD" w:rsidRPr="00E00A72" w:rsidRDefault="00B744CD" w:rsidP="00B744CD">
      <w:pPr>
        <w:tabs>
          <w:tab w:val="left" w:pos="6570"/>
        </w:tabs>
        <w:spacing w:after="0" w:line="240" w:lineRule="auto"/>
        <w:ind w:firstLine="720"/>
        <w:jc w:val="both"/>
        <w:rPr>
          <w:rFonts w:ascii="Times New Roman" w:hAnsi="Times New Roman"/>
          <w:sz w:val="26"/>
          <w:szCs w:val="26"/>
          <w:lang w:val="sr-Cyrl-CS"/>
        </w:rPr>
      </w:pPr>
    </w:p>
    <w:p w:rsidR="00B744CD" w:rsidRPr="00E00A72" w:rsidRDefault="00B744CD" w:rsidP="00B744CD">
      <w:pPr>
        <w:tabs>
          <w:tab w:val="left" w:pos="6570"/>
        </w:tabs>
        <w:spacing w:after="0" w:line="240" w:lineRule="auto"/>
        <w:ind w:firstLine="720"/>
        <w:jc w:val="center"/>
        <w:rPr>
          <w:rFonts w:ascii="Times New Roman" w:hAnsi="Times New Roman"/>
          <w:b/>
          <w:sz w:val="26"/>
          <w:szCs w:val="26"/>
          <w:lang w:val="sr-Cyrl-CS"/>
        </w:rPr>
      </w:pPr>
      <w:r w:rsidRPr="00E00A72">
        <w:rPr>
          <w:rFonts w:ascii="Times New Roman" w:hAnsi="Times New Roman"/>
          <w:b/>
          <w:sz w:val="26"/>
          <w:szCs w:val="26"/>
          <w:lang w:val="sr-Cyrl-CS"/>
        </w:rPr>
        <w:t>Р е ш е њ е</w:t>
      </w:r>
    </w:p>
    <w:p w:rsidR="00B744CD" w:rsidRPr="00E00A72" w:rsidRDefault="00B744CD" w:rsidP="00B744CD">
      <w:pPr>
        <w:tabs>
          <w:tab w:val="left" w:pos="6570"/>
        </w:tabs>
        <w:spacing w:after="0" w:line="240" w:lineRule="auto"/>
        <w:ind w:firstLine="720"/>
        <w:jc w:val="both"/>
        <w:rPr>
          <w:rFonts w:ascii="Times New Roman" w:hAnsi="Times New Roman"/>
          <w:b/>
          <w:sz w:val="26"/>
          <w:szCs w:val="26"/>
          <w:lang w:val="sr-Cyrl-CS"/>
        </w:rPr>
      </w:pPr>
      <w:r w:rsidRPr="00E00A72">
        <w:rPr>
          <w:rFonts w:ascii="Times New Roman" w:hAnsi="Times New Roman"/>
          <w:b/>
          <w:sz w:val="26"/>
          <w:szCs w:val="26"/>
          <w:lang w:val="sr-Cyrl-CS"/>
        </w:rPr>
        <w:t>Одбија  се жалба</w:t>
      </w:r>
      <w:r w:rsidRPr="00E00A72">
        <w:rPr>
          <w:rFonts w:ascii="Times New Roman" w:hAnsi="Times New Roman"/>
          <w:sz w:val="26"/>
          <w:szCs w:val="26"/>
          <w:lang w:val="sr-Cyrl-CS"/>
        </w:rPr>
        <w:t xml:space="preserve"> </w:t>
      </w:r>
      <w:r w:rsidRPr="00E00A72">
        <w:rPr>
          <w:rFonts w:ascii="Times New Roman" w:hAnsi="Times New Roman"/>
          <w:sz w:val="26"/>
          <w:szCs w:val="26"/>
        </w:rPr>
        <w:t xml:space="preserve">  </w:t>
      </w:r>
      <w:r>
        <w:rPr>
          <w:rFonts w:ascii="Times New Roman" w:hAnsi="Times New Roman"/>
          <w:sz w:val="26"/>
          <w:szCs w:val="26"/>
        </w:rPr>
        <w:t>Станковић Миљана</w:t>
      </w:r>
      <w:r w:rsidRPr="00E00A72">
        <w:rPr>
          <w:rFonts w:ascii="Times New Roman" w:hAnsi="Times New Roman"/>
          <w:sz w:val="26"/>
          <w:szCs w:val="26"/>
        </w:rPr>
        <w:t xml:space="preserve">  из Врања,  </w:t>
      </w:r>
      <w:r>
        <w:rPr>
          <w:rFonts w:ascii="Times New Roman" w:hAnsi="Times New Roman"/>
          <w:sz w:val="26"/>
          <w:szCs w:val="26"/>
        </w:rPr>
        <w:t>село Ушевце</w:t>
      </w:r>
      <w:r w:rsidRPr="00E00A72">
        <w:rPr>
          <w:rFonts w:ascii="Times New Roman" w:hAnsi="Times New Roman"/>
          <w:sz w:val="26"/>
          <w:szCs w:val="26"/>
        </w:rPr>
        <w:t xml:space="preserve"> изјављена на Решење Центра за социјални рад број 553</w:t>
      </w:r>
      <w:r>
        <w:rPr>
          <w:rFonts w:ascii="Times New Roman" w:hAnsi="Times New Roman"/>
          <w:sz w:val="26"/>
          <w:szCs w:val="26"/>
        </w:rPr>
        <w:t>-64-110/2024</w:t>
      </w:r>
      <w:r w:rsidRPr="00E00A72">
        <w:rPr>
          <w:rFonts w:ascii="Times New Roman" w:hAnsi="Times New Roman"/>
          <w:sz w:val="26"/>
          <w:szCs w:val="26"/>
        </w:rPr>
        <w:t xml:space="preserve">,  од </w:t>
      </w:r>
      <w:r>
        <w:rPr>
          <w:rFonts w:ascii="Times New Roman" w:hAnsi="Times New Roman"/>
          <w:sz w:val="26"/>
          <w:szCs w:val="26"/>
        </w:rPr>
        <w:t>24.04</w:t>
      </w:r>
      <w:r w:rsidRPr="00E00A72">
        <w:rPr>
          <w:rFonts w:ascii="Times New Roman" w:hAnsi="Times New Roman"/>
          <w:sz w:val="26"/>
          <w:szCs w:val="26"/>
        </w:rPr>
        <w:t>.2024</w:t>
      </w:r>
      <w:r>
        <w:rPr>
          <w:rFonts w:ascii="Times New Roman" w:hAnsi="Times New Roman"/>
          <w:sz w:val="26"/>
          <w:szCs w:val="26"/>
        </w:rPr>
        <w:t>, године</w:t>
      </w:r>
      <w:r w:rsidRPr="00E00A72">
        <w:rPr>
          <w:rFonts w:ascii="Times New Roman" w:hAnsi="Times New Roman"/>
          <w:sz w:val="26"/>
          <w:szCs w:val="26"/>
        </w:rPr>
        <w:t xml:space="preserve">, </w:t>
      </w:r>
      <w:r w:rsidRPr="00E00A72">
        <w:rPr>
          <w:rFonts w:ascii="Times New Roman" w:hAnsi="Times New Roman"/>
          <w:b/>
          <w:sz w:val="26"/>
          <w:szCs w:val="26"/>
        </w:rPr>
        <w:t>као неоснована</w:t>
      </w:r>
      <w:r w:rsidRPr="00E00A72">
        <w:rPr>
          <w:rFonts w:ascii="Times New Roman" w:hAnsi="Times New Roman"/>
          <w:b/>
          <w:sz w:val="26"/>
          <w:szCs w:val="26"/>
          <w:lang w:val="sr-Cyrl-CS"/>
        </w:rPr>
        <w:t>.</w:t>
      </w:r>
    </w:p>
    <w:p w:rsidR="00B744CD" w:rsidRPr="00E00A72" w:rsidRDefault="00B744CD" w:rsidP="00B744CD">
      <w:pPr>
        <w:tabs>
          <w:tab w:val="left" w:pos="6570"/>
        </w:tabs>
        <w:spacing w:after="0" w:line="240" w:lineRule="auto"/>
        <w:jc w:val="center"/>
        <w:rPr>
          <w:rFonts w:ascii="Times New Roman" w:hAnsi="Times New Roman"/>
          <w:b/>
          <w:sz w:val="26"/>
          <w:szCs w:val="26"/>
          <w:lang w:val="sr-Cyrl-CS"/>
        </w:rPr>
      </w:pPr>
      <w:r w:rsidRPr="00E00A72">
        <w:rPr>
          <w:rFonts w:ascii="Times New Roman" w:hAnsi="Times New Roman"/>
          <w:b/>
          <w:sz w:val="26"/>
          <w:szCs w:val="26"/>
          <w:lang w:val="sr-Cyrl-CS"/>
        </w:rPr>
        <w:t>О б р а з л о ж е њ е</w:t>
      </w:r>
    </w:p>
    <w:p w:rsidR="00B744CD" w:rsidRPr="00E00A72" w:rsidRDefault="00B744CD" w:rsidP="00B744CD">
      <w:pPr>
        <w:tabs>
          <w:tab w:val="left" w:pos="6570"/>
        </w:tabs>
        <w:spacing w:after="0" w:line="240" w:lineRule="auto"/>
        <w:ind w:firstLine="720"/>
        <w:jc w:val="both"/>
        <w:rPr>
          <w:rFonts w:ascii="Times New Roman" w:hAnsi="Times New Roman"/>
          <w:sz w:val="26"/>
          <w:szCs w:val="26"/>
        </w:rPr>
      </w:pPr>
      <w:r w:rsidRPr="00E00A72">
        <w:rPr>
          <w:rFonts w:ascii="Times New Roman" w:hAnsi="Times New Roman"/>
          <w:sz w:val="26"/>
          <w:szCs w:val="26"/>
          <w:lang w:val="sr-Cyrl-CS"/>
        </w:rPr>
        <w:t xml:space="preserve">Центар за социјални рад града Врања  донео </w:t>
      </w:r>
      <w:r w:rsidRPr="00E00A72">
        <w:rPr>
          <w:rFonts w:ascii="Times New Roman" w:hAnsi="Times New Roman"/>
          <w:sz w:val="26"/>
          <w:szCs w:val="26"/>
        </w:rPr>
        <w:t>је Решење</w:t>
      </w:r>
      <w:r w:rsidRPr="00E00A72">
        <w:rPr>
          <w:rFonts w:ascii="Times New Roman" w:hAnsi="Times New Roman"/>
          <w:sz w:val="26"/>
          <w:szCs w:val="26"/>
          <w:lang w:val="sr-Cyrl-CS"/>
        </w:rPr>
        <w:t xml:space="preserve"> бр. </w:t>
      </w:r>
      <w:r w:rsidRPr="00E00A72">
        <w:rPr>
          <w:rFonts w:ascii="Times New Roman" w:hAnsi="Times New Roman"/>
          <w:sz w:val="26"/>
          <w:szCs w:val="26"/>
        </w:rPr>
        <w:t>553</w:t>
      </w:r>
      <w:r>
        <w:rPr>
          <w:rFonts w:ascii="Times New Roman" w:hAnsi="Times New Roman"/>
          <w:sz w:val="26"/>
          <w:szCs w:val="26"/>
        </w:rPr>
        <w:t>-64-110/2024</w:t>
      </w:r>
      <w:r w:rsidRPr="00E00A72">
        <w:rPr>
          <w:rFonts w:ascii="Times New Roman" w:hAnsi="Times New Roman"/>
          <w:sz w:val="26"/>
          <w:szCs w:val="26"/>
        </w:rPr>
        <w:t xml:space="preserve">,  од </w:t>
      </w:r>
      <w:r>
        <w:rPr>
          <w:rFonts w:ascii="Times New Roman" w:hAnsi="Times New Roman"/>
          <w:sz w:val="26"/>
          <w:szCs w:val="26"/>
        </w:rPr>
        <w:t>24.04</w:t>
      </w:r>
      <w:r w:rsidRPr="00E00A72">
        <w:rPr>
          <w:rFonts w:ascii="Times New Roman" w:hAnsi="Times New Roman"/>
          <w:sz w:val="26"/>
          <w:szCs w:val="26"/>
        </w:rPr>
        <w:t xml:space="preserve">.2024  године </w:t>
      </w:r>
      <w:r w:rsidRPr="00E00A72">
        <w:rPr>
          <w:rFonts w:ascii="Times New Roman" w:hAnsi="Times New Roman"/>
          <w:sz w:val="26"/>
          <w:szCs w:val="26"/>
          <w:lang w:val="sr-Cyrl-CS"/>
        </w:rPr>
        <w:t xml:space="preserve">којим се </w:t>
      </w:r>
      <w:r>
        <w:rPr>
          <w:rFonts w:ascii="Times New Roman" w:hAnsi="Times New Roman"/>
          <w:sz w:val="26"/>
          <w:szCs w:val="26"/>
        </w:rPr>
        <w:t>Станковић Миљану из села Ушевце  одбија право на једнократну новчану помоћ.</w:t>
      </w:r>
    </w:p>
    <w:p w:rsidR="00B744CD" w:rsidRPr="00F12898" w:rsidRDefault="00B744CD" w:rsidP="00B744CD">
      <w:pPr>
        <w:tabs>
          <w:tab w:val="left" w:pos="6570"/>
        </w:tabs>
        <w:spacing w:after="0" w:line="240" w:lineRule="auto"/>
        <w:ind w:firstLine="720"/>
        <w:jc w:val="both"/>
        <w:rPr>
          <w:rFonts w:ascii="Times New Roman" w:hAnsi="Times New Roman"/>
          <w:sz w:val="26"/>
          <w:szCs w:val="26"/>
        </w:rPr>
      </w:pPr>
      <w:r w:rsidRPr="00E00A72">
        <w:rPr>
          <w:rFonts w:ascii="Times New Roman" w:hAnsi="Times New Roman"/>
          <w:sz w:val="26"/>
          <w:szCs w:val="26"/>
          <w:lang w:val="sr-Cyrl-CS"/>
        </w:rPr>
        <w:t>На донето Реше</w:t>
      </w:r>
      <w:r>
        <w:rPr>
          <w:rFonts w:ascii="Times New Roman" w:hAnsi="Times New Roman"/>
          <w:sz w:val="26"/>
          <w:szCs w:val="26"/>
          <w:lang w:val="sr-Cyrl-CS"/>
        </w:rPr>
        <w:t>ње жалбу је благовремено изјавио</w:t>
      </w:r>
      <w:r w:rsidRPr="00E00A72">
        <w:rPr>
          <w:rFonts w:ascii="Times New Roman" w:hAnsi="Times New Roman"/>
          <w:sz w:val="26"/>
          <w:szCs w:val="26"/>
          <w:lang w:val="sr-Cyrl-CS"/>
        </w:rPr>
        <w:t xml:space="preserve"> </w:t>
      </w:r>
      <w:r>
        <w:rPr>
          <w:rFonts w:ascii="Times New Roman" w:hAnsi="Times New Roman"/>
          <w:sz w:val="26"/>
          <w:szCs w:val="26"/>
        </w:rPr>
        <w:t>Станковић Миљан</w:t>
      </w:r>
      <w:r w:rsidRPr="00E00A72">
        <w:rPr>
          <w:rFonts w:ascii="Times New Roman" w:hAnsi="Times New Roman"/>
          <w:sz w:val="26"/>
          <w:szCs w:val="26"/>
        </w:rPr>
        <w:t>,</w:t>
      </w:r>
      <w:r>
        <w:rPr>
          <w:rFonts w:ascii="Times New Roman" w:hAnsi="Times New Roman"/>
          <w:sz w:val="26"/>
          <w:szCs w:val="26"/>
        </w:rPr>
        <w:t xml:space="preserve"> у којој истиче да сматра  да јој је новчана помоћ потребна. Истиче да је мајку лечио од карционома  у иностранство, зато што у Нишу није радио апарат, а у кући ради само његова супруга и да имају двоје деце који се школују.</w:t>
      </w:r>
    </w:p>
    <w:p w:rsidR="00B744CD" w:rsidRPr="00E00A72" w:rsidRDefault="00B744CD" w:rsidP="00B744CD">
      <w:pPr>
        <w:tabs>
          <w:tab w:val="left" w:pos="6570"/>
        </w:tabs>
        <w:spacing w:after="0" w:line="240" w:lineRule="auto"/>
        <w:ind w:firstLine="720"/>
        <w:jc w:val="both"/>
        <w:rPr>
          <w:rFonts w:ascii="Times New Roman" w:hAnsi="Times New Roman"/>
          <w:sz w:val="26"/>
          <w:szCs w:val="26"/>
        </w:rPr>
      </w:pPr>
      <w:r w:rsidRPr="00E00A72">
        <w:rPr>
          <w:rFonts w:ascii="Times New Roman" w:hAnsi="Times New Roman"/>
          <w:sz w:val="26"/>
          <w:szCs w:val="26"/>
          <w:lang w:val="sr-Cyrl-CS"/>
        </w:rPr>
        <w:t>Увидом у списе предмета утврђено је да је:</w:t>
      </w:r>
    </w:p>
    <w:p w:rsidR="00B744CD" w:rsidRPr="00E274D8" w:rsidRDefault="00B744CD" w:rsidP="00B744CD">
      <w:pPr>
        <w:pStyle w:val="ListParagraph"/>
        <w:numPr>
          <w:ilvl w:val="0"/>
          <w:numId w:val="24"/>
        </w:numPr>
        <w:tabs>
          <w:tab w:val="left" w:pos="6570"/>
        </w:tabs>
        <w:spacing w:after="0" w:line="240" w:lineRule="auto"/>
        <w:jc w:val="both"/>
        <w:rPr>
          <w:rFonts w:ascii="Times New Roman" w:hAnsi="Times New Roman"/>
          <w:sz w:val="26"/>
          <w:szCs w:val="26"/>
        </w:rPr>
      </w:pPr>
      <w:r>
        <w:rPr>
          <w:rFonts w:ascii="Times New Roman" w:hAnsi="Times New Roman"/>
          <w:sz w:val="26"/>
          <w:szCs w:val="26"/>
        </w:rPr>
        <w:t>Станковић Миљан из села Ушевца  поднео</w:t>
      </w:r>
      <w:r w:rsidRPr="00E274D8">
        <w:rPr>
          <w:rFonts w:ascii="Times New Roman" w:hAnsi="Times New Roman"/>
          <w:sz w:val="26"/>
          <w:szCs w:val="26"/>
        </w:rPr>
        <w:t xml:space="preserve"> захтев за једнократну новчану помоћ Центру за социјални рад </w:t>
      </w:r>
      <w:r>
        <w:rPr>
          <w:rFonts w:ascii="Times New Roman" w:hAnsi="Times New Roman"/>
          <w:sz w:val="26"/>
          <w:szCs w:val="26"/>
        </w:rPr>
        <w:t>04.03.2024</w:t>
      </w:r>
      <w:r w:rsidRPr="00E274D8">
        <w:rPr>
          <w:rFonts w:ascii="Times New Roman" w:hAnsi="Times New Roman"/>
          <w:sz w:val="26"/>
          <w:szCs w:val="26"/>
        </w:rPr>
        <w:t xml:space="preserve">. године ради </w:t>
      </w:r>
      <w:r>
        <w:rPr>
          <w:rFonts w:ascii="Times New Roman" w:hAnsi="Times New Roman"/>
          <w:sz w:val="26"/>
          <w:szCs w:val="26"/>
        </w:rPr>
        <w:t>лечењеа мајке</w:t>
      </w:r>
      <w:r w:rsidRPr="00E274D8">
        <w:rPr>
          <w:rFonts w:ascii="Times New Roman" w:hAnsi="Times New Roman"/>
          <w:sz w:val="26"/>
          <w:szCs w:val="26"/>
        </w:rPr>
        <w:t>.</w:t>
      </w:r>
    </w:p>
    <w:p w:rsidR="00B744CD" w:rsidRPr="00E274D8" w:rsidRDefault="00B744CD" w:rsidP="00B744CD">
      <w:pPr>
        <w:pStyle w:val="ListParagraph"/>
        <w:numPr>
          <w:ilvl w:val="0"/>
          <w:numId w:val="24"/>
        </w:numPr>
        <w:tabs>
          <w:tab w:val="left" w:pos="6570"/>
        </w:tabs>
        <w:spacing w:after="0" w:line="240" w:lineRule="auto"/>
        <w:jc w:val="both"/>
        <w:rPr>
          <w:rFonts w:ascii="Times New Roman" w:hAnsi="Times New Roman"/>
          <w:sz w:val="26"/>
          <w:szCs w:val="26"/>
        </w:rPr>
      </w:pPr>
      <w:r w:rsidRPr="00E274D8">
        <w:rPr>
          <w:rFonts w:ascii="Times New Roman" w:hAnsi="Times New Roman"/>
          <w:sz w:val="26"/>
          <w:szCs w:val="26"/>
        </w:rPr>
        <w:t>Да је уз захтев подне</w:t>
      </w:r>
      <w:r>
        <w:rPr>
          <w:rFonts w:ascii="Times New Roman" w:hAnsi="Times New Roman"/>
          <w:sz w:val="26"/>
          <w:szCs w:val="26"/>
        </w:rPr>
        <w:t>о</w:t>
      </w:r>
      <w:r w:rsidRPr="00E274D8">
        <w:rPr>
          <w:rFonts w:ascii="Times New Roman" w:hAnsi="Times New Roman"/>
          <w:sz w:val="26"/>
          <w:szCs w:val="26"/>
        </w:rPr>
        <w:t xml:space="preserve"> фотокопију личне карте, </w:t>
      </w:r>
      <w:r>
        <w:rPr>
          <w:rFonts w:ascii="Times New Roman" w:hAnsi="Times New Roman"/>
          <w:sz w:val="26"/>
          <w:szCs w:val="26"/>
        </w:rPr>
        <w:t>Уверење Националне службе за запошљавање, Филијале у Врању да није у радном односу</w:t>
      </w:r>
      <w:r w:rsidRPr="00E274D8">
        <w:rPr>
          <w:rFonts w:ascii="Times New Roman" w:hAnsi="Times New Roman"/>
          <w:sz w:val="26"/>
          <w:szCs w:val="26"/>
        </w:rPr>
        <w:t xml:space="preserve"> и медицинску документацију</w:t>
      </w:r>
      <w:r>
        <w:rPr>
          <w:rFonts w:ascii="Times New Roman" w:hAnsi="Times New Roman"/>
          <w:sz w:val="26"/>
          <w:szCs w:val="26"/>
        </w:rPr>
        <w:t xml:space="preserve"> за мајку и рачуни - фактуре</w:t>
      </w:r>
      <w:r w:rsidRPr="00E274D8">
        <w:rPr>
          <w:rFonts w:ascii="Times New Roman" w:hAnsi="Times New Roman"/>
          <w:sz w:val="26"/>
          <w:szCs w:val="26"/>
        </w:rPr>
        <w:t>.</w:t>
      </w:r>
    </w:p>
    <w:p w:rsidR="00B744CD" w:rsidRPr="00F12898" w:rsidRDefault="00B744CD" w:rsidP="00B744CD">
      <w:pPr>
        <w:pStyle w:val="ListParagraph"/>
        <w:numPr>
          <w:ilvl w:val="0"/>
          <w:numId w:val="24"/>
        </w:numPr>
        <w:tabs>
          <w:tab w:val="left" w:pos="6570"/>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Да је </w:t>
      </w:r>
      <w:r w:rsidRPr="00F12898">
        <w:rPr>
          <w:rFonts w:ascii="Times New Roman" w:hAnsi="Times New Roman"/>
          <w:sz w:val="26"/>
          <w:szCs w:val="26"/>
        </w:rPr>
        <w:t xml:space="preserve"> Комисија за социјална давања разматрала захтев на седници одржаној дана </w:t>
      </w:r>
      <w:r>
        <w:rPr>
          <w:rFonts w:ascii="Times New Roman" w:hAnsi="Times New Roman"/>
          <w:sz w:val="26"/>
          <w:szCs w:val="26"/>
        </w:rPr>
        <w:t>08.04</w:t>
      </w:r>
      <w:r w:rsidRPr="00F12898">
        <w:rPr>
          <w:rFonts w:ascii="Times New Roman" w:hAnsi="Times New Roman"/>
          <w:sz w:val="26"/>
          <w:szCs w:val="26"/>
        </w:rPr>
        <w:t>.2024. године и  донела одлуку о одбијању захтева</w:t>
      </w:r>
      <w:r>
        <w:rPr>
          <w:rFonts w:ascii="Times New Roman" w:hAnsi="Times New Roman"/>
          <w:sz w:val="26"/>
          <w:szCs w:val="26"/>
        </w:rPr>
        <w:t>, јер породица није материјално уг</w:t>
      </w:r>
      <w:r w:rsidR="00082E46">
        <w:rPr>
          <w:rFonts w:ascii="Times New Roman" w:hAnsi="Times New Roman"/>
          <w:sz w:val="26"/>
          <w:szCs w:val="26"/>
        </w:rPr>
        <w:t>рожена, с`обзиром да се мајка л</w:t>
      </w:r>
      <w:r>
        <w:rPr>
          <w:rFonts w:ascii="Times New Roman" w:hAnsi="Times New Roman"/>
          <w:sz w:val="26"/>
          <w:szCs w:val="26"/>
        </w:rPr>
        <w:t>ечила у иностранство.</w:t>
      </w:r>
      <w:r w:rsidRPr="00F12898">
        <w:rPr>
          <w:rFonts w:ascii="Times New Roman" w:hAnsi="Times New Roman"/>
          <w:sz w:val="26"/>
          <w:szCs w:val="26"/>
        </w:rPr>
        <w:t xml:space="preserve"> </w:t>
      </w:r>
    </w:p>
    <w:p w:rsidR="00B744CD" w:rsidRPr="00E274D8" w:rsidRDefault="00B744CD" w:rsidP="00B744CD">
      <w:pPr>
        <w:pStyle w:val="ListParagraph"/>
        <w:numPr>
          <w:ilvl w:val="0"/>
          <w:numId w:val="24"/>
        </w:numPr>
        <w:tabs>
          <w:tab w:val="left" w:pos="6570"/>
        </w:tabs>
        <w:spacing w:after="0" w:line="240" w:lineRule="auto"/>
        <w:jc w:val="both"/>
        <w:rPr>
          <w:rFonts w:ascii="Times New Roman" w:hAnsi="Times New Roman"/>
          <w:sz w:val="26"/>
          <w:szCs w:val="26"/>
        </w:rPr>
      </w:pPr>
      <w:r w:rsidRPr="00E274D8">
        <w:rPr>
          <w:rFonts w:ascii="Times New Roman" w:hAnsi="Times New Roman"/>
          <w:sz w:val="26"/>
          <w:szCs w:val="26"/>
        </w:rPr>
        <w:t xml:space="preserve">Да је </w:t>
      </w:r>
      <w:r w:rsidRPr="00E274D8">
        <w:rPr>
          <w:rFonts w:ascii="Times New Roman" w:hAnsi="Times New Roman"/>
          <w:sz w:val="26"/>
          <w:szCs w:val="26"/>
          <w:lang w:val="sr-Cyrl-CS"/>
        </w:rPr>
        <w:t>Центар за с</w:t>
      </w:r>
      <w:r>
        <w:rPr>
          <w:rFonts w:ascii="Times New Roman" w:hAnsi="Times New Roman"/>
          <w:sz w:val="26"/>
          <w:szCs w:val="26"/>
          <w:lang w:val="sr-Cyrl-CS"/>
        </w:rPr>
        <w:t xml:space="preserve">оцијални рад града Врања  донео </w:t>
      </w:r>
      <w:r w:rsidRPr="00E274D8">
        <w:rPr>
          <w:rFonts w:ascii="Times New Roman" w:hAnsi="Times New Roman"/>
          <w:sz w:val="26"/>
          <w:szCs w:val="26"/>
        </w:rPr>
        <w:t xml:space="preserve"> Решење</w:t>
      </w:r>
      <w:r w:rsidRPr="00E274D8">
        <w:rPr>
          <w:rFonts w:ascii="Times New Roman" w:hAnsi="Times New Roman"/>
          <w:sz w:val="26"/>
          <w:szCs w:val="26"/>
          <w:lang w:val="sr-Cyrl-CS"/>
        </w:rPr>
        <w:t xml:space="preserve"> бр. </w:t>
      </w:r>
      <w:r w:rsidRPr="00E274D8">
        <w:rPr>
          <w:rFonts w:ascii="Times New Roman" w:hAnsi="Times New Roman"/>
          <w:sz w:val="26"/>
          <w:szCs w:val="26"/>
        </w:rPr>
        <w:t>553-</w:t>
      </w:r>
      <w:r>
        <w:rPr>
          <w:rFonts w:ascii="Times New Roman" w:hAnsi="Times New Roman"/>
          <w:sz w:val="26"/>
          <w:szCs w:val="26"/>
        </w:rPr>
        <w:t>64-110</w:t>
      </w:r>
      <w:r w:rsidRPr="00E274D8">
        <w:rPr>
          <w:rFonts w:ascii="Times New Roman" w:hAnsi="Times New Roman"/>
          <w:sz w:val="26"/>
          <w:szCs w:val="26"/>
        </w:rPr>
        <w:t>/202</w:t>
      </w:r>
      <w:r>
        <w:rPr>
          <w:rFonts w:ascii="Times New Roman" w:hAnsi="Times New Roman"/>
          <w:sz w:val="26"/>
          <w:szCs w:val="26"/>
        </w:rPr>
        <w:t>4</w:t>
      </w:r>
      <w:r w:rsidRPr="00E274D8">
        <w:rPr>
          <w:rFonts w:ascii="Times New Roman" w:hAnsi="Times New Roman"/>
          <w:sz w:val="26"/>
          <w:szCs w:val="26"/>
        </w:rPr>
        <w:t xml:space="preserve">,  од </w:t>
      </w:r>
      <w:r>
        <w:rPr>
          <w:rFonts w:ascii="Times New Roman" w:hAnsi="Times New Roman"/>
          <w:sz w:val="26"/>
          <w:szCs w:val="26"/>
        </w:rPr>
        <w:t>24.04</w:t>
      </w:r>
      <w:r w:rsidRPr="00E274D8">
        <w:rPr>
          <w:rFonts w:ascii="Times New Roman" w:hAnsi="Times New Roman"/>
          <w:sz w:val="26"/>
          <w:szCs w:val="26"/>
        </w:rPr>
        <w:t>.2024. године</w:t>
      </w:r>
      <w:r>
        <w:rPr>
          <w:rFonts w:ascii="Times New Roman" w:hAnsi="Times New Roman"/>
          <w:sz w:val="26"/>
          <w:szCs w:val="26"/>
        </w:rPr>
        <w:t>,</w:t>
      </w:r>
      <w:r w:rsidRPr="00E274D8">
        <w:rPr>
          <w:rFonts w:ascii="Times New Roman" w:hAnsi="Times New Roman"/>
          <w:sz w:val="26"/>
          <w:szCs w:val="26"/>
        </w:rPr>
        <w:t xml:space="preserve"> </w:t>
      </w:r>
      <w:r w:rsidRPr="00E274D8">
        <w:rPr>
          <w:rFonts w:ascii="Times New Roman" w:hAnsi="Times New Roman"/>
          <w:sz w:val="26"/>
          <w:szCs w:val="26"/>
          <w:lang w:val="sr-Cyrl-CS"/>
        </w:rPr>
        <w:t xml:space="preserve">којим се </w:t>
      </w:r>
      <w:r w:rsidRPr="00E274D8">
        <w:rPr>
          <w:rFonts w:ascii="Times New Roman" w:hAnsi="Times New Roman"/>
          <w:sz w:val="26"/>
          <w:szCs w:val="26"/>
        </w:rPr>
        <w:t>одбија право на једнократну новчану помоћ јер је породица материјално обезбеђена.</w:t>
      </w:r>
    </w:p>
    <w:p w:rsidR="00B744CD" w:rsidRPr="00082E46" w:rsidRDefault="00B744CD" w:rsidP="00082E46">
      <w:pPr>
        <w:tabs>
          <w:tab w:val="left" w:pos="6570"/>
        </w:tabs>
        <w:spacing w:after="0" w:line="240" w:lineRule="auto"/>
        <w:ind w:left="360"/>
        <w:jc w:val="both"/>
        <w:rPr>
          <w:rFonts w:ascii="Times New Roman" w:hAnsi="Times New Roman"/>
          <w:sz w:val="26"/>
          <w:szCs w:val="26"/>
        </w:rPr>
      </w:pPr>
    </w:p>
    <w:p w:rsidR="00B744CD" w:rsidRPr="00E00A72" w:rsidRDefault="00B744CD" w:rsidP="00B744CD">
      <w:pPr>
        <w:tabs>
          <w:tab w:val="left" w:pos="6570"/>
        </w:tabs>
        <w:spacing w:after="0" w:line="240" w:lineRule="auto"/>
        <w:ind w:firstLine="720"/>
        <w:jc w:val="both"/>
        <w:rPr>
          <w:rFonts w:ascii="Times New Roman" w:hAnsi="Times New Roman"/>
          <w:sz w:val="26"/>
          <w:szCs w:val="26"/>
        </w:rPr>
      </w:pPr>
      <w:r w:rsidRPr="00E00A72">
        <w:rPr>
          <w:rFonts w:ascii="Times New Roman" w:hAnsi="Times New Roman"/>
          <w:sz w:val="26"/>
          <w:szCs w:val="26"/>
          <w:lang w:val="sr-Cyrl-CS"/>
        </w:rPr>
        <w:t>Одлучујући о поднетој жалби, Градско веће је  у смислу члана 162 став 1  Закона о опптем управном поступку („Службени гласник Републике Србије бр.18/2016, 2/23 ОДЛУКА УС РС, 95/18 )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r w:rsidRPr="00E00A72">
        <w:rPr>
          <w:rFonts w:ascii="Times New Roman" w:hAnsi="Times New Roman"/>
          <w:sz w:val="26"/>
          <w:szCs w:val="26"/>
        </w:rPr>
        <w:t>.</w:t>
      </w:r>
    </w:p>
    <w:p w:rsidR="00B744CD" w:rsidRDefault="00B744CD" w:rsidP="00B744CD">
      <w:pPr>
        <w:spacing w:after="0" w:line="240" w:lineRule="auto"/>
        <w:ind w:firstLine="720"/>
        <w:jc w:val="both"/>
        <w:rPr>
          <w:rFonts w:ascii="Times New Roman" w:hAnsi="Times New Roman"/>
          <w:sz w:val="26"/>
          <w:szCs w:val="26"/>
          <w:lang w:val="sr-Cyrl-CS"/>
        </w:rPr>
      </w:pPr>
      <w:r w:rsidRPr="00E00A72">
        <w:rPr>
          <w:rFonts w:ascii="Times New Roman" w:hAnsi="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B744CD" w:rsidRDefault="00B744CD" w:rsidP="00B744CD">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Увидом у  списе предмета, може се закључити да се подносилац захтева није изненада  нашао у веома тешкој ситуацији.</w:t>
      </w:r>
    </w:p>
    <w:p w:rsidR="00B744CD" w:rsidRPr="009718D5" w:rsidRDefault="00B744CD" w:rsidP="00B744CD">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Решавајући у овој управној ствари, а имајући у виду достављену медицинску докуметнацију, Градско веће је закључило да је првостепени орган исправно поступио јер су дијагностичке процедуре доступне у Здравственом центру Врање, бесплатне су, али је  избор подносиоца захтева био да се те анализе ураде у приватној ординацији у иностранство.</w:t>
      </w:r>
    </w:p>
    <w:p w:rsidR="00B744CD" w:rsidRPr="00E00A72" w:rsidRDefault="00B744CD" w:rsidP="00B744CD">
      <w:pPr>
        <w:spacing w:after="0" w:line="240" w:lineRule="auto"/>
        <w:ind w:firstLine="720"/>
        <w:jc w:val="both"/>
        <w:rPr>
          <w:rFonts w:ascii="Times New Roman" w:hAnsi="Times New Roman"/>
          <w:sz w:val="26"/>
          <w:szCs w:val="26"/>
        </w:rPr>
      </w:pPr>
      <w:r w:rsidRPr="00E00A72">
        <w:rPr>
          <w:rFonts w:ascii="Times New Roman" w:hAnsi="Times New Roman"/>
          <w:sz w:val="26"/>
          <w:szCs w:val="26"/>
        </w:rPr>
        <w:t xml:space="preserve">На основу напред наведеног, а имајући у обзир   одредбе члана 41 </w:t>
      </w:r>
      <w:r w:rsidRPr="00E00A72">
        <w:rPr>
          <w:rFonts w:ascii="Times New Roman" w:hAnsi="Times New Roman"/>
          <w:sz w:val="26"/>
          <w:szCs w:val="26"/>
          <w:lang w:val="sr-Cyrl-CS"/>
        </w:rPr>
        <w:t>Одлуке о социјалној заштити ( Службени гласник града Врања бр. 44/2016) Градско веће је одлучило као у диспозитиву решења.</w:t>
      </w:r>
      <w:r w:rsidRPr="00E00A72">
        <w:rPr>
          <w:rFonts w:ascii="Times New Roman" w:hAnsi="Times New Roman"/>
          <w:sz w:val="26"/>
          <w:szCs w:val="26"/>
        </w:rPr>
        <w:t xml:space="preserve"> </w:t>
      </w:r>
    </w:p>
    <w:p w:rsidR="00B744CD" w:rsidRPr="00E00A72" w:rsidRDefault="00B744CD" w:rsidP="00B744CD">
      <w:pPr>
        <w:tabs>
          <w:tab w:val="left" w:pos="6570"/>
        </w:tabs>
        <w:spacing w:after="0" w:line="240" w:lineRule="auto"/>
        <w:jc w:val="both"/>
        <w:rPr>
          <w:rFonts w:ascii="Times New Roman" w:hAnsi="Times New Roman"/>
          <w:sz w:val="26"/>
          <w:szCs w:val="26"/>
          <w:lang w:val="sr-Cyrl-CS"/>
        </w:rPr>
      </w:pPr>
    </w:p>
    <w:p w:rsidR="00B744CD" w:rsidRPr="00E00A72" w:rsidRDefault="00B744CD" w:rsidP="00B744CD">
      <w:pPr>
        <w:tabs>
          <w:tab w:val="left" w:pos="6570"/>
        </w:tabs>
        <w:spacing w:after="0" w:line="240" w:lineRule="auto"/>
        <w:ind w:firstLine="720"/>
        <w:rPr>
          <w:rFonts w:ascii="Times New Roman" w:hAnsi="Times New Roman"/>
          <w:sz w:val="26"/>
          <w:szCs w:val="26"/>
          <w:lang w:val="sr-Cyrl-CS"/>
        </w:rPr>
      </w:pPr>
      <w:r w:rsidRPr="00E00A72">
        <w:rPr>
          <w:rFonts w:ascii="Times New Roman" w:hAnsi="Times New Roman"/>
          <w:b/>
          <w:sz w:val="26"/>
          <w:szCs w:val="26"/>
          <w:lang w:val="sr-Cyrl-CS"/>
        </w:rPr>
        <w:t>ПОУКА О ПРАВНОМ ЛЕКУ</w:t>
      </w:r>
      <w:r w:rsidRPr="00E00A72">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744CD" w:rsidRPr="00E00A72" w:rsidRDefault="00B744CD" w:rsidP="00B744CD">
      <w:pPr>
        <w:tabs>
          <w:tab w:val="left" w:pos="6570"/>
        </w:tabs>
        <w:spacing w:after="0" w:line="240" w:lineRule="auto"/>
        <w:ind w:firstLine="720"/>
        <w:rPr>
          <w:rFonts w:ascii="Times New Roman" w:hAnsi="Times New Roman"/>
          <w:sz w:val="26"/>
          <w:szCs w:val="26"/>
          <w:lang w:val="sr-Cyrl-CS"/>
        </w:rPr>
      </w:pPr>
    </w:p>
    <w:p w:rsidR="00B744CD" w:rsidRPr="00E00A72" w:rsidRDefault="00B744CD" w:rsidP="00B744CD">
      <w:pPr>
        <w:spacing w:after="0" w:line="240" w:lineRule="auto"/>
        <w:ind w:left="450"/>
        <w:jc w:val="center"/>
        <w:rPr>
          <w:rFonts w:ascii="Times New Roman" w:hAnsi="Times New Roman"/>
          <w:b/>
          <w:sz w:val="26"/>
          <w:szCs w:val="26"/>
          <w:lang w:val="sr-Cyrl-CS"/>
        </w:rPr>
      </w:pPr>
      <w:r w:rsidRPr="00E00A72">
        <w:rPr>
          <w:rFonts w:ascii="Times New Roman" w:hAnsi="Times New Roman"/>
          <w:b/>
          <w:sz w:val="26"/>
          <w:szCs w:val="26"/>
          <w:lang w:val="sr-Cyrl-CS"/>
        </w:rPr>
        <w:t>ГРАДСКО ВЕЋЕ ГРАДА ВРАЊА,</w:t>
      </w:r>
    </w:p>
    <w:p w:rsidR="00B744CD" w:rsidRPr="00E00A72" w:rsidRDefault="00B744CD" w:rsidP="00B744CD">
      <w:pPr>
        <w:spacing w:after="0" w:line="240" w:lineRule="auto"/>
        <w:jc w:val="center"/>
        <w:rPr>
          <w:rFonts w:ascii="Times New Roman" w:hAnsi="Times New Roman"/>
          <w:b/>
          <w:sz w:val="26"/>
          <w:szCs w:val="26"/>
          <w:lang w:val="sr-Cyrl-CS"/>
        </w:rPr>
      </w:pPr>
      <w:r w:rsidRPr="00E00A72">
        <w:rPr>
          <w:rFonts w:ascii="Times New Roman" w:hAnsi="Times New Roman"/>
          <w:b/>
          <w:sz w:val="26"/>
          <w:szCs w:val="26"/>
          <w:lang w:val="sr-Cyrl-CS"/>
        </w:rPr>
        <w:t>дана:</w:t>
      </w:r>
      <w:r>
        <w:rPr>
          <w:rFonts w:ascii="Times New Roman" w:hAnsi="Times New Roman"/>
          <w:b/>
          <w:sz w:val="26"/>
          <w:szCs w:val="26"/>
        </w:rPr>
        <w:t>31.05</w:t>
      </w:r>
      <w:r w:rsidRPr="00E00A72">
        <w:rPr>
          <w:rFonts w:ascii="Times New Roman" w:hAnsi="Times New Roman"/>
          <w:b/>
          <w:sz w:val="26"/>
          <w:szCs w:val="26"/>
        </w:rPr>
        <w:t>.2024</w:t>
      </w:r>
      <w:r w:rsidRPr="00E00A72">
        <w:rPr>
          <w:rFonts w:ascii="Times New Roman" w:hAnsi="Times New Roman"/>
          <w:b/>
          <w:sz w:val="26"/>
          <w:szCs w:val="26"/>
          <w:lang w:val="sr-Cyrl-CS"/>
        </w:rPr>
        <w:t>. године, број:06-</w:t>
      </w:r>
      <w:r>
        <w:rPr>
          <w:rFonts w:ascii="Times New Roman" w:hAnsi="Times New Roman"/>
          <w:b/>
          <w:sz w:val="26"/>
          <w:szCs w:val="26"/>
        </w:rPr>
        <w:t>134/5</w:t>
      </w:r>
      <w:r w:rsidRPr="00E00A72">
        <w:rPr>
          <w:rFonts w:ascii="Times New Roman" w:hAnsi="Times New Roman"/>
          <w:b/>
          <w:sz w:val="26"/>
          <w:szCs w:val="26"/>
          <w:lang w:val="sr-Cyrl-CS"/>
        </w:rPr>
        <w:t>/2024-04</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 xml:space="preserve"> </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 xml:space="preserve">                                                                                              ПРЕДСЕДНИК </w:t>
      </w:r>
    </w:p>
    <w:p w:rsidR="00B744CD" w:rsidRPr="00E00A72"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 xml:space="preserve">                                                                                           ГРАДСКОГ ВЕЋА,</w:t>
      </w:r>
    </w:p>
    <w:p w:rsidR="00B744CD" w:rsidRDefault="00B744CD" w:rsidP="00B744CD">
      <w:pPr>
        <w:spacing w:after="0" w:line="240" w:lineRule="auto"/>
        <w:rPr>
          <w:rFonts w:ascii="Times New Roman" w:hAnsi="Times New Roman"/>
          <w:b/>
          <w:sz w:val="26"/>
          <w:szCs w:val="26"/>
          <w:lang w:val="sr-Cyrl-CS"/>
        </w:rPr>
      </w:pPr>
      <w:r w:rsidRPr="00E00A72">
        <w:rPr>
          <w:rFonts w:ascii="Times New Roman" w:hAnsi="Times New Roman"/>
          <w:b/>
          <w:sz w:val="26"/>
          <w:szCs w:val="26"/>
          <w:lang w:val="sr-Cyrl-CS"/>
        </w:rPr>
        <w:t xml:space="preserve">                                                                                     др Слободан Миленковић</w:t>
      </w:r>
    </w:p>
    <w:p w:rsidR="00B744CD" w:rsidRDefault="00B744CD" w:rsidP="00B744CD">
      <w:pPr>
        <w:spacing w:after="0" w:line="240" w:lineRule="auto"/>
        <w:rPr>
          <w:rFonts w:ascii="Times New Roman" w:hAnsi="Times New Roman"/>
          <w:b/>
          <w:sz w:val="26"/>
          <w:szCs w:val="26"/>
          <w:lang w:val="sr-Cyrl-CS"/>
        </w:rPr>
      </w:pPr>
    </w:p>
    <w:p w:rsidR="00B744CD" w:rsidRDefault="00B744CD" w:rsidP="00B744CD">
      <w:pPr>
        <w:spacing w:after="0" w:line="240" w:lineRule="auto"/>
        <w:rPr>
          <w:rFonts w:ascii="Times New Roman" w:hAnsi="Times New Roman"/>
          <w:b/>
          <w:sz w:val="26"/>
          <w:szCs w:val="26"/>
          <w:lang w:val="sr-Cyrl-CS"/>
        </w:rPr>
      </w:pPr>
    </w:p>
    <w:p w:rsidR="00B744CD" w:rsidRDefault="00B744CD" w:rsidP="00B744CD">
      <w:pPr>
        <w:spacing w:after="0" w:line="240" w:lineRule="auto"/>
        <w:rPr>
          <w:rFonts w:ascii="Times New Roman" w:hAnsi="Times New Roman"/>
          <w:b/>
          <w:sz w:val="26"/>
          <w:szCs w:val="26"/>
          <w:lang w:val="sr-Cyrl-CS"/>
        </w:rPr>
      </w:pPr>
    </w:p>
    <w:p w:rsidR="00B744CD" w:rsidRPr="00525B1B" w:rsidRDefault="00B744CD" w:rsidP="00B744CD">
      <w:pPr>
        <w:spacing w:after="0" w:line="240" w:lineRule="auto"/>
        <w:rPr>
          <w:rFonts w:ascii="Times New Roman" w:hAnsi="Times New Roman"/>
          <w:sz w:val="26"/>
          <w:szCs w:val="26"/>
        </w:rPr>
      </w:pPr>
    </w:p>
    <w:p w:rsidR="00B744CD" w:rsidRPr="00E00A72" w:rsidRDefault="00B744CD" w:rsidP="00B744CD">
      <w:pPr>
        <w:spacing w:after="0" w:line="240" w:lineRule="auto"/>
        <w:ind w:firstLine="720"/>
        <w:rPr>
          <w:rFonts w:ascii="Times New Roman" w:hAnsi="Times New Roman"/>
          <w:sz w:val="26"/>
          <w:szCs w:val="26"/>
        </w:rPr>
      </w:pPr>
    </w:p>
    <w:p w:rsidR="00B744CD" w:rsidRPr="00525B1B" w:rsidRDefault="00B744CD" w:rsidP="00B744CD">
      <w:pPr>
        <w:spacing w:after="0" w:line="240" w:lineRule="auto"/>
        <w:ind w:firstLine="720"/>
        <w:jc w:val="both"/>
        <w:rPr>
          <w:rFonts w:ascii="Times New Roman" w:hAnsi="Times New Roman"/>
        </w:rPr>
      </w:pPr>
      <w:r w:rsidRPr="00525B1B">
        <w:rPr>
          <w:rFonts w:ascii="Times New Roman" w:hAnsi="Times New Roman"/>
          <w:noProof/>
        </w:rPr>
        <w:lastRenderedPageBreak/>
        <w:drawing>
          <wp:inline distT="0" distB="0" distL="0" distR="0">
            <wp:extent cx="571500" cy="790575"/>
            <wp:effectExtent l="19050" t="0" r="0" b="0"/>
            <wp:docPr id="4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25B1B" w:rsidRDefault="00B744CD" w:rsidP="00B744CD">
      <w:pPr>
        <w:spacing w:after="0" w:line="240" w:lineRule="auto"/>
        <w:rPr>
          <w:rFonts w:ascii="Times New Roman" w:hAnsi="Times New Roman"/>
          <w:b/>
          <w:sz w:val="26"/>
          <w:szCs w:val="26"/>
          <w:lang w:val="sr-Cyrl-CS"/>
        </w:rPr>
      </w:pP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Република Србија</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 ВРАЊЕ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ГРАДСКО ВЕЋЕ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Број: 06-</w:t>
      </w:r>
      <w:r>
        <w:rPr>
          <w:rFonts w:ascii="Times New Roman" w:hAnsi="Times New Roman"/>
          <w:b/>
          <w:sz w:val="26"/>
          <w:szCs w:val="26"/>
          <w:lang w:val="sr-Cyrl-CS"/>
        </w:rPr>
        <w:t>134</w:t>
      </w:r>
      <w:r w:rsidRPr="00525B1B">
        <w:rPr>
          <w:rFonts w:ascii="Times New Roman" w:hAnsi="Times New Roman"/>
          <w:b/>
          <w:sz w:val="26"/>
          <w:szCs w:val="26"/>
          <w:lang w:val="sr-Cyrl-CS"/>
        </w:rPr>
        <w:t>/</w:t>
      </w:r>
      <w:r>
        <w:rPr>
          <w:rFonts w:ascii="Times New Roman" w:hAnsi="Times New Roman"/>
          <w:b/>
          <w:sz w:val="26"/>
          <w:szCs w:val="26"/>
          <w:lang w:val="sr-Cyrl-CS"/>
        </w:rPr>
        <w:t>6</w:t>
      </w:r>
      <w:r w:rsidRPr="00525B1B">
        <w:rPr>
          <w:rFonts w:ascii="Times New Roman" w:hAnsi="Times New Roman"/>
          <w:b/>
          <w:sz w:val="26"/>
          <w:szCs w:val="26"/>
          <w:lang w:val="sr-Cyrl-CS"/>
        </w:rPr>
        <w:t>/2024-04</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 xml:space="preserve">Дана: </w:t>
      </w:r>
      <w:r>
        <w:rPr>
          <w:rFonts w:ascii="Times New Roman" w:hAnsi="Times New Roman"/>
          <w:b/>
          <w:sz w:val="26"/>
          <w:szCs w:val="26"/>
        </w:rPr>
        <w:t>31.05</w:t>
      </w:r>
      <w:r w:rsidRPr="00525B1B">
        <w:rPr>
          <w:rFonts w:ascii="Times New Roman" w:hAnsi="Times New Roman"/>
          <w:b/>
          <w:sz w:val="26"/>
          <w:szCs w:val="26"/>
        </w:rPr>
        <w:t>.2024</w:t>
      </w:r>
      <w:r w:rsidRPr="00525B1B">
        <w:rPr>
          <w:rFonts w:ascii="Times New Roman" w:hAnsi="Times New Roman"/>
          <w:b/>
          <w:sz w:val="26"/>
          <w:szCs w:val="26"/>
          <w:lang w:val="sr-Cyrl-CS"/>
        </w:rPr>
        <w:t>. године</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В р а њ е</w:t>
      </w:r>
    </w:p>
    <w:p w:rsidR="00B744CD" w:rsidRPr="00525B1B" w:rsidRDefault="00B744CD" w:rsidP="00B744CD">
      <w:pPr>
        <w:pStyle w:val="BodyText"/>
        <w:rPr>
          <w:rFonts w:ascii="Times New Roman" w:hAnsi="Times New Roman" w:cs="Times New Roman"/>
          <w:b/>
          <w:sz w:val="26"/>
          <w:szCs w:val="26"/>
        </w:rPr>
      </w:pPr>
      <w:r w:rsidRPr="00525B1B">
        <w:rPr>
          <w:rFonts w:ascii="Times New Roman" w:hAnsi="Times New Roman" w:cs="Times New Roman"/>
          <w:b/>
          <w:sz w:val="26"/>
          <w:szCs w:val="26"/>
        </w:rPr>
        <w:t>Улица: Краља Милана 1</w:t>
      </w: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525B1B">
        <w:rPr>
          <w:rFonts w:ascii="Times New Roman" w:hAnsi="Times New Roman"/>
          <w:sz w:val="26"/>
          <w:szCs w:val="26"/>
        </w:rPr>
        <w:t xml:space="preserve">6. </w:t>
      </w:r>
      <w:r w:rsidRPr="00525B1B">
        <w:rPr>
          <w:rFonts w:ascii="Times New Roman" w:hAnsi="Times New Roman"/>
          <w:sz w:val="26"/>
          <w:szCs w:val="26"/>
          <w:lang w:val="sr-Cyrl-CS"/>
        </w:rPr>
        <w:t xml:space="preserve">става 1 тачка 5 и  члана </w:t>
      </w:r>
      <w:r w:rsidRPr="00525B1B">
        <w:rPr>
          <w:rFonts w:ascii="Times New Roman" w:hAnsi="Times New Roman"/>
          <w:sz w:val="26"/>
          <w:szCs w:val="26"/>
        </w:rPr>
        <w:t xml:space="preserve">61. </w:t>
      </w:r>
      <w:r w:rsidRPr="00525B1B">
        <w:rPr>
          <w:rFonts w:ascii="Times New Roman" w:hAnsi="Times New Roman"/>
          <w:sz w:val="26"/>
          <w:szCs w:val="26"/>
          <w:lang w:val="sr-Cyrl-CS"/>
        </w:rPr>
        <w:t xml:space="preserve">Пословника Градског већа града Врања („Сл. гласник града Врања, број: 5/24), </w:t>
      </w:r>
      <w:r w:rsidRPr="00525B1B">
        <w:rPr>
          <w:rFonts w:ascii="Times New Roman" w:hAnsi="Times New Roman"/>
          <w:sz w:val="26"/>
          <w:szCs w:val="26"/>
        </w:rPr>
        <w:t xml:space="preserve"> у предмету по жалби  </w:t>
      </w:r>
      <w:r>
        <w:rPr>
          <w:rFonts w:ascii="Times New Roman" w:hAnsi="Times New Roman"/>
          <w:sz w:val="26"/>
          <w:szCs w:val="26"/>
        </w:rPr>
        <w:t>Демировић Зенка</w:t>
      </w:r>
      <w:r w:rsidRPr="00525B1B">
        <w:rPr>
          <w:rFonts w:ascii="Times New Roman" w:hAnsi="Times New Roman"/>
          <w:sz w:val="26"/>
          <w:szCs w:val="26"/>
        </w:rPr>
        <w:t xml:space="preserve">, из Врања, улица </w:t>
      </w:r>
      <w:r>
        <w:rPr>
          <w:rFonts w:ascii="Times New Roman" w:hAnsi="Times New Roman"/>
          <w:sz w:val="26"/>
          <w:szCs w:val="26"/>
        </w:rPr>
        <w:t>Синђелићева бр.5</w:t>
      </w:r>
      <w:r w:rsidRPr="00525B1B">
        <w:rPr>
          <w:rFonts w:ascii="Times New Roman" w:hAnsi="Times New Roman"/>
          <w:sz w:val="26"/>
          <w:szCs w:val="26"/>
        </w:rPr>
        <w:t>, изјављене на Решење Це</w:t>
      </w:r>
      <w:r>
        <w:rPr>
          <w:rFonts w:ascii="Times New Roman" w:hAnsi="Times New Roman"/>
          <w:sz w:val="26"/>
          <w:szCs w:val="26"/>
        </w:rPr>
        <w:t>нтра за социјални рад број 553</w:t>
      </w:r>
      <w:r w:rsidRPr="00525B1B">
        <w:rPr>
          <w:rFonts w:ascii="Times New Roman" w:hAnsi="Times New Roman"/>
          <w:sz w:val="26"/>
          <w:szCs w:val="26"/>
        </w:rPr>
        <w:t>-</w:t>
      </w:r>
      <w:r>
        <w:rPr>
          <w:rFonts w:ascii="Times New Roman" w:hAnsi="Times New Roman"/>
          <w:sz w:val="26"/>
          <w:szCs w:val="26"/>
        </w:rPr>
        <w:t>64-249</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31.05</w:t>
      </w:r>
      <w:r w:rsidRPr="00525B1B">
        <w:rPr>
          <w:rFonts w:ascii="Times New Roman" w:hAnsi="Times New Roman"/>
          <w:sz w:val="26"/>
          <w:szCs w:val="26"/>
        </w:rPr>
        <w:t>.2024</w:t>
      </w:r>
      <w:r w:rsidRPr="00525B1B">
        <w:rPr>
          <w:rFonts w:ascii="Times New Roman" w:hAnsi="Times New Roman"/>
          <w:sz w:val="26"/>
          <w:szCs w:val="26"/>
          <w:lang w:val="sr-Cyrl-CS"/>
        </w:rPr>
        <w:t>.  године, донело је:</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p>
    <w:p w:rsidR="00B744CD" w:rsidRPr="00525B1B" w:rsidRDefault="00B744CD" w:rsidP="00B744CD">
      <w:pPr>
        <w:tabs>
          <w:tab w:val="left" w:pos="6570"/>
        </w:tabs>
        <w:spacing w:after="0" w:line="240" w:lineRule="auto"/>
        <w:ind w:firstLine="720"/>
        <w:jc w:val="center"/>
        <w:rPr>
          <w:rFonts w:ascii="Times New Roman" w:hAnsi="Times New Roman"/>
          <w:b/>
          <w:sz w:val="26"/>
          <w:szCs w:val="26"/>
          <w:lang w:val="sr-Cyrl-CS"/>
        </w:rPr>
      </w:pPr>
      <w:r w:rsidRPr="00525B1B">
        <w:rPr>
          <w:rFonts w:ascii="Times New Roman" w:hAnsi="Times New Roman"/>
          <w:b/>
          <w:sz w:val="26"/>
          <w:szCs w:val="26"/>
          <w:lang w:val="sr-Cyrl-CS"/>
        </w:rPr>
        <w:t>Р е ш е њ е</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b/>
          <w:sz w:val="26"/>
          <w:szCs w:val="26"/>
          <w:lang w:val="sr-Cyrl-CS"/>
        </w:rPr>
        <w:t>Поништава се</w:t>
      </w:r>
      <w:r w:rsidRPr="00525B1B">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w:t>
      </w:r>
      <w:r w:rsidRPr="00525B1B">
        <w:rPr>
          <w:rFonts w:ascii="Times New Roman" w:hAnsi="Times New Roman"/>
          <w:sz w:val="26"/>
          <w:szCs w:val="26"/>
        </w:rPr>
        <w:t>-</w:t>
      </w:r>
      <w:r>
        <w:rPr>
          <w:rFonts w:ascii="Times New Roman" w:hAnsi="Times New Roman"/>
          <w:sz w:val="26"/>
          <w:szCs w:val="26"/>
        </w:rPr>
        <w:t>64-249</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и предмет враћа првостепеном органу на поновно одлучивање.</w:t>
      </w:r>
    </w:p>
    <w:p w:rsidR="00B744CD" w:rsidRPr="00525B1B" w:rsidRDefault="00B744CD" w:rsidP="00B744CD">
      <w:pPr>
        <w:tabs>
          <w:tab w:val="left" w:pos="6570"/>
        </w:tabs>
        <w:spacing w:after="0" w:line="240" w:lineRule="auto"/>
        <w:jc w:val="center"/>
        <w:rPr>
          <w:rFonts w:ascii="Times New Roman" w:hAnsi="Times New Roman"/>
          <w:b/>
          <w:sz w:val="26"/>
          <w:szCs w:val="26"/>
          <w:lang w:val="sr-Cyrl-CS"/>
        </w:rPr>
      </w:pPr>
    </w:p>
    <w:p w:rsidR="00B744CD" w:rsidRPr="00525B1B" w:rsidRDefault="00B744CD" w:rsidP="00B744CD">
      <w:pPr>
        <w:tabs>
          <w:tab w:val="left" w:pos="6570"/>
        </w:tabs>
        <w:spacing w:after="0" w:line="240" w:lineRule="auto"/>
        <w:jc w:val="center"/>
        <w:rPr>
          <w:rFonts w:ascii="Times New Roman" w:hAnsi="Times New Roman"/>
          <w:sz w:val="26"/>
          <w:szCs w:val="26"/>
        </w:rPr>
      </w:pPr>
      <w:r w:rsidRPr="00525B1B">
        <w:rPr>
          <w:rFonts w:ascii="Times New Roman" w:hAnsi="Times New Roman"/>
          <w:b/>
          <w:sz w:val="26"/>
          <w:szCs w:val="26"/>
          <w:lang w:val="sr-Cyrl-CS"/>
        </w:rPr>
        <w:t>О б р а з л о ж е њ е</w:t>
      </w:r>
    </w:p>
    <w:p w:rsidR="00B744CD" w:rsidRPr="00525B1B" w:rsidRDefault="00B744CD" w:rsidP="00B744CD">
      <w:pPr>
        <w:tabs>
          <w:tab w:val="left" w:pos="6570"/>
        </w:tabs>
        <w:spacing w:after="0" w:line="240" w:lineRule="auto"/>
        <w:ind w:firstLine="720"/>
        <w:jc w:val="both"/>
        <w:rPr>
          <w:rFonts w:ascii="Times New Roman" w:hAnsi="Times New Roman"/>
          <w:sz w:val="26"/>
          <w:szCs w:val="26"/>
        </w:rPr>
      </w:pPr>
      <w:r w:rsidRPr="00525B1B">
        <w:rPr>
          <w:rFonts w:ascii="Times New Roman" w:hAnsi="Times New Roman"/>
          <w:sz w:val="26"/>
          <w:szCs w:val="26"/>
          <w:lang w:val="sr-Cyrl-CS"/>
        </w:rPr>
        <w:t xml:space="preserve">Центар за социјални рад града Врања  донео </w:t>
      </w:r>
      <w:r w:rsidRPr="00525B1B">
        <w:rPr>
          <w:rFonts w:ascii="Times New Roman" w:hAnsi="Times New Roman"/>
          <w:sz w:val="26"/>
          <w:szCs w:val="26"/>
        </w:rPr>
        <w:t>је Решење</w:t>
      </w:r>
      <w:r w:rsidRPr="00525B1B">
        <w:rPr>
          <w:rFonts w:ascii="Times New Roman" w:hAnsi="Times New Roman"/>
          <w:sz w:val="26"/>
          <w:szCs w:val="26"/>
          <w:lang w:val="sr-Cyrl-CS"/>
        </w:rPr>
        <w:t xml:space="preserve"> бр. </w:t>
      </w:r>
      <w:r>
        <w:rPr>
          <w:rFonts w:ascii="Times New Roman" w:hAnsi="Times New Roman"/>
          <w:sz w:val="26"/>
          <w:szCs w:val="26"/>
        </w:rPr>
        <w:t>553</w:t>
      </w:r>
      <w:r w:rsidRPr="00525B1B">
        <w:rPr>
          <w:rFonts w:ascii="Times New Roman" w:hAnsi="Times New Roman"/>
          <w:sz w:val="26"/>
          <w:szCs w:val="26"/>
        </w:rPr>
        <w:t>-</w:t>
      </w:r>
      <w:r>
        <w:rPr>
          <w:rFonts w:ascii="Times New Roman" w:hAnsi="Times New Roman"/>
          <w:sz w:val="26"/>
          <w:szCs w:val="26"/>
        </w:rPr>
        <w:t>64-249</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 xml:space="preserve">којим се </w:t>
      </w:r>
      <w:r>
        <w:rPr>
          <w:rFonts w:ascii="Times New Roman" w:hAnsi="Times New Roman"/>
          <w:sz w:val="26"/>
          <w:szCs w:val="26"/>
        </w:rPr>
        <w:t xml:space="preserve">Демировић Зенку из Врања, улица Синђелићева </w:t>
      </w:r>
      <w:r w:rsidRPr="00525B1B">
        <w:rPr>
          <w:rFonts w:ascii="Times New Roman" w:hAnsi="Times New Roman"/>
          <w:sz w:val="26"/>
          <w:szCs w:val="26"/>
        </w:rPr>
        <w:t xml:space="preserve"> бр. </w:t>
      </w:r>
      <w:r>
        <w:rPr>
          <w:rFonts w:ascii="Times New Roman" w:hAnsi="Times New Roman"/>
          <w:sz w:val="26"/>
          <w:szCs w:val="26"/>
        </w:rPr>
        <w:t>5</w:t>
      </w:r>
      <w:r w:rsidRPr="00525B1B">
        <w:rPr>
          <w:rFonts w:ascii="Times New Roman" w:hAnsi="Times New Roman"/>
          <w:sz w:val="26"/>
          <w:szCs w:val="26"/>
        </w:rPr>
        <w:t xml:space="preserve">  </w:t>
      </w:r>
      <w:r w:rsidRPr="00525B1B">
        <w:rPr>
          <w:rFonts w:ascii="Times New Roman" w:hAnsi="Times New Roman"/>
          <w:sz w:val="26"/>
          <w:szCs w:val="26"/>
          <w:lang w:val="sr-Cyrl-CS"/>
        </w:rPr>
        <w:t>одбија право на једнократну новчану помоћ.</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 xml:space="preserve">На донето Решење жалбу је благовремено </w:t>
      </w:r>
      <w:r>
        <w:rPr>
          <w:rFonts w:ascii="Times New Roman" w:hAnsi="Times New Roman"/>
          <w:sz w:val="26"/>
          <w:szCs w:val="26"/>
          <w:lang w:val="sr-Cyrl-CS"/>
        </w:rPr>
        <w:t>изјавио Демировић Зенко</w:t>
      </w:r>
      <w:r w:rsidRPr="00525B1B">
        <w:rPr>
          <w:rFonts w:ascii="Times New Roman" w:hAnsi="Times New Roman"/>
          <w:sz w:val="26"/>
          <w:szCs w:val="26"/>
        </w:rPr>
        <w:t xml:space="preserve">, из Врања, </w:t>
      </w:r>
      <w:r w:rsidRPr="00525B1B">
        <w:rPr>
          <w:rFonts w:ascii="Times New Roman" w:hAnsi="Times New Roman"/>
          <w:sz w:val="26"/>
          <w:szCs w:val="26"/>
          <w:lang w:val="sr-Cyrl-CS"/>
        </w:rPr>
        <w:t xml:space="preserve">у којој истиче да </w:t>
      </w:r>
      <w:r>
        <w:rPr>
          <w:rFonts w:ascii="Times New Roman" w:hAnsi="Times New Roman"/>
          <w:sz w:val="26"/>
          <w:szCs w:val="26"/>
          <w:lang w:val="sr-Cyrl-CS"/>
        </w:rPr>
        <w:t>је у стању социјалне потребе и да му је једнократна помоћ неопходна</w:t>
      </w:r>
      <w:r w:rsidRPr="00525B1B">
        <w:rPr>
          <w:rFonts w:ascii="Times New Roman" w:hAnsi="Times New Roman"/>
          <w:sz w:val="26"/>
          <w:szCs w:val="26"/>
          <w:lang w:val="sr-Cyrl-CS"/>
        </w:rPr>
        <w:t>.</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B744CD" w:rsidRPr="00525B1B" w:rsidRDefault="00B744CD" w:rsidP="00B744CD">
      <w:pPr>
        <w:pStyle w:val="BodyText"/>
        <w:ind w:firstLine="720"/>
        <w:jc w:val="both"/>
        <w:rPr>
          <w:rFonts w:ascii="Times New Roman" w:hAnsi="Times New Roman" w:cs="Times New Roman"/>
          <w:sz w:val="26"/>
          <w:szCs w:val="26"/>
        </w:rPr>
      </w:pPr>
      <w:r w:rsidRPr="00525B1B">
        <w:rPr>
          <w:rFonts w:ascii="Times New Roman" w:hAnsi="Times New Roman" w:cs="Times New Roman"/>
          <w:sz w:val="26"/>
          <w:szCs w:val="26"/>
        </w:rPr>
        <w:lastRenderedPageBreak/>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B744CD" w:rsidRPr="00525B1B" w:rsidRDefault="00B744CD" w:rsidP="00B744CD">
      <w:pPr>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525B1B">
        <w:rPr>
          <w:rFonts w:ascii="Times New Roman" w:hAnsi="Times New Roman"/>
          <w:sz w:val="26"/>
          <w:szCs w:val="26"/>
          <w:lang w:val="sr-Cyrl-CS"/>
        </w:rPr>
        <w:t xml:space="preserve"> („Службени гласник Републике Србије бр.18/2016 и 95/18).</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Из наведених разлога Градско веће града Врања је одлучило као у диспозитиву.</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ru-RU"/>
        </w:rPr>
      </w:pP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b/>
          <w:sz w:val="26"/>
          <w:szCs w:val="26"/>
          <w:lang w:val="sr-Cyrl-CS"/>
        </w:rPr>
        <w:t>ПОУКА О ПРАВНОМ ЛЕКУ</w:t>
      </w:r>
      <w:r w:rsidRPr="00525B1B">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p>
    <w:p w:rsidR="00B744CD" w:rsidRPr="00525B1B" w:rsidRDefault="00B744CD" w:rsidP="00B744CD">
      <w:pPr>
        <w:pStyle w:val="ListParagraph"/>
        <w:spacing w:after="0" w:line="240" w:lineRule="auto"/>
        <w:ind w:left="1080"/>
        <w:jc w:val="center"/>
        <w:rPr>
          <w:rFonts w:ascii="Times New Roman" w:hAnsi="Times New Roman"/>
          <w:b/>
          <w:sz w:val="26"/>
          <w:szCs w:val="26"/>
        </w:rPr>
      </w:pPr>
      <w:r w:rsidRPr="00525B1B">
        <w:rPr>
          <w:rFonts w:ascii="Times New Roman" w:hAnsi="Times New Roman"/>
          <w:b/>
          <w:sz w:val="26"/>
          <w:szCs w:val="26"/>
          <w:lang w:val="sr-Cyrl-CS"/>
        </w:rPr>
        <w:t xml:space="preserve">ГРАДСКО ВЕЋЕ ГРАДА ВРАЊА, </w:t>
      </w:r>
    </w:p>
    <w:p w:rsidR="00B744CD" w:rsidRPr="00525B1B" w:rsidRDefault="00B744CD" w:rsidP="00B744CD">
      <w:pPr>
        <w:pStyle w:val="ListParagraph"/>
        <w:spacing w:after="0" w:line="240" w:lineRule="auto"/>
        <w:ind w:left="1080"/>
        <w:jc w:val="center"/>
        <w:rPr>
          <w:rFonts w:ascii="Times New Roman" w:hAnsi="Times New Roman"/>
          <w:b/>
          <w:sz w:val="26"/>
          <w:szCs w:val="26"/>
          <w:lang w:val="sr-Cyrl-CS"/>
        </w:rPr>
      </w:pPr>
      <w:r w:rsidRPr="00525B1B">
        <w:rPr>
          <w:rFonts w:ascii="Times New Roman" w:hAnsi="Times New Roman"/>
          <w:b/>
          <w:sz w:val="26"/>
          <w:szCs w:val="26"/>
          <w:lang w:val="sr-Cyrl-CS"/>
        </w:rPr>
        <w:t>број:</w:t>
      </w:r>
      <w:r w:rsidRPr="00525B1B">
        <w:rPr>
          <w:rFonts w:ascii="Times New Roman" w:hAnsi="Times New Roman"/>
          <w:b/>
          <w:sz w:val="26"/>
          <w:szCs w:val="26"/>
        </w:rPr>
        <w:t xml:space="preserve">06- </w:t>
      </w:r>
      <w:r>
        <w:rPr>
          <w:rFonts w:ascii="Times New Roman" w:hAnsi="Times New Roman"/>
          <w:b/>
          <w:sz w:val="26"/>
          <w:szCs w:val="26"/>
        </w:rPr>
        <w:t>134/6</w:t>
      </w:r>
      <w:r w:rsidRPr="00525B1B">
        <w:rPr>
          <w:rFonts w:ascii="Times New Roman" w:hAnsi="Times New Roman"/>
          <w:b/>
          <w:sz w:val="26"/>
          <w:szCs w:val="26"/>
        </w:rPr>
        <w:t xml:space="preserve"> /2024-04</w:t>
      </w:r>
      <w:r w:rsidRPr="00525B1B">
        <w:rPr>
          <w:rFonts w:ascii="Times New Roman" w:hAnsi="Times New Roman"/>
          <w:b/>
          <w:sz w:val="26"/>
          <w:szCs w:val="26"/>
          <w:lang w:val="sr-Cyrl-CS"/>
        </w:rPr>
        <w:t xml:space="preserve">, дана: </w:t>
      </w:r>
      <w:r>
        <w:rPr>
          <w:rFonts w:ascii="Times New Roman" w:hAnsi="Times New Roman"/>
          <w:b/>
          <w:sz w:val="26"/>
          <w:szCs w:val="26"/>
          <w:lang w:val="sr-Cyrl-CS"/>
        </w:rPr>
        <w:t>31.05.</w:t>
      </w:r>
      <w:r w:rsidRPr="00525B1B">
        <w:rPr>
          <w:rFonts w:ascii="Times New Roman" w:hAnsi="Times New Roman"/>
          <w:b/>
          <w:sz w:val="26"/>
          <w:szCs w:val="26"/>
          <w:lang w:val="sr-Cyrl-CS"/>
        </w:rPr>
        <w:t xml:space="preserve">2024. године  </w:t>
      </w:r>
    </w:p>
    <w:p w:rsidR="00B744CD" w:rsidRPr="00525B1B" w:rsidRDefault="00B744CD" w:rsidP="00B744CD">
      <w:pPr>
        <w:pStyle w:val="ListParagraph"/>
        <w:spacing w:after="0" w:line="240" w:lineRule="auto"/>
        <w:ind w:left="1080"/>
        <w:jc w:val="center"/>
        <w:rPr>
          <w:rFonts w:ascii="Times New Roman" w:hAnsi="Times New Roman"/>
          <w:b/>
          <w:sz w:val="26"/>
          <w:szCs w:val="26"/>
        </w:rPr>
      </w:pPr>
    </w:p>
    <w:p w:rsidR="00B744CD" w:rsidRPr="00525B1B" w:rsidRDefault="00B744CD" w:rsidP="00B744CD">
      <w:pPr>
        <w:spacing w:after="0" w:line="240" w:lineRule="auto"/>
        <w:jc w:val="center"/>
        <w:rPr>
          <w:rFonts w:ascii="Times New Roman" w:hAnsi="Times New Roman"/>
          <w:b/>
          <w:sz w:val="26"/>
          <w:szCs w:val="26"/>
          <w:lang w:val="sr-Cyrl-CS"/>
        </w:rPr>
      </w:pPr>
      <w:r w:rsidRPr="00525B1B">
        <w:rPr>
          <w:rFonts w:ascii="Times New Roman" w:hAnsi="Times New Roman"/>
          <w:b/>
          <w:sz w:val="26"/>
          <w:szCs w:val="26"/>
          <w:lang w:val="sr-Cyrl-CS"/>
        </w:rPr>
        <w:t xml:space="preserve">                                                Председник Градског већа</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t xml:space="preserve">      др Слободан Миленковић</w:t>
      </w:r>
      <w:r w:rsidRPr="00525B1B">
        <w:rPr>
          <w:rFonts w:ascii="Times New Roman" w:hAnsi="Times New Roman"/>
          <w:b/>
          <w:bCs/>
          <w:sz w:val="26"/>
          <w:szCs w:val="26"/>
        </w:rPr>
        <w:t>,</w:t>
      </w:r>
      <w:r w:rsidRPr="00525B1B">
        <w:rPr>
          <w:rFonts w:ascii="Times New Roman" w:hAnsi="Times New Roman"/>
          <w:b/>
          <w:sz w:val="26"/>
          <w:szCs w:val="26"/>
          <w:lang w:val="sr-Cyrl-CS"/>
        </w:rPr>
        <w:t xml:space="preserve"> </w:t>
      </w: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rPr>
      </w:pPr>
    </w:p>
    <w:p w:rsidR="00B744CD" w:rsidRPr="00525B1B" w:rsidRDefault="00B744CD" w:rsidP="00B744CD">
      <w:pPr>
        <w:spacing w:after="0" w:line="240" w:lineRule="auto"/>
        <w:rPr>
          <w:rFonts w:ascii="Times New Roman" w:hAnsi="Times New Roman"/>
        </w:rPr>
      </w:pPr>
    </w:p>
    <w:p w:rsidR="00B744CD" w:rsidRDefault="00B744CD" w:rsidP="00B744CD"/>
    <w:p w:rsidR="00B744CD" w:rsidRDefault="00B744CD" w:rsidP="00B744CD"/>
    <w:p w:rsidR="00B744CD" w:rsidRDefault="00B744CD" w:rsidP="00B744CD">
      <w:pPr>
        <w:ind w:firstLine="720"/>
      </w:pPr>
    </w:p>
    <w:p w:rsidR="00B744CD" w:rsidRDefault="00B744CD" w:rsidP="00B744CD">
      <w:pPr>
        <w:ind w:firstLine="720"/>
      </w:pPr>
    </w:p>
    <w:p w:rsidR="00B744CD" w:rsidRDefault="00B744CD" w:rsidP="00B744CD">
      <w:pPr>
        <w:ind w:firstLine="720"/>
      </w:pPr>
    </w:p>
    <w:p w:rsidR="00B744CD" w:rsidRDefault="00B744CD" w:rsidP="00B744CD">
      <w:pPr>
        <w:ind w:firstLine="720"/>
      </w:pPr>
    </w:p>
    <w:p w:rsidR="00B744CD" w:rsidRDefault="00B744CD" w:rsidP="00B744CD">
      <w:pPr>
        <w:ind w:firstLine="720"/>
      </w:pPr>
    </w:p>
    <w:p w:rsidR="00B744CD" w:rsidRPr="00D50143" w:rsidRDefault="00B744CD" w:rsidP="00B744CD"/>
    <w:p w:rsidR="00B744CD" w:rsidRPr="00525B1B" w:rsidRDefault="00B744CD" w:rsidP="00B744CD">
      <w:pPr>
        <w:spacing w:after="0" w:line="240" w:lineRule="auto"/>
        <w:ind w:firstLine="720"/>
        <w:jc w:val="both"/>
        <w:rPr>
          <w:rFonts w:ascii="Times New Roman" w:hAnsi="Times New Roman"/>
        </w:rPr>
      </w:pPr>
      <w:r w:rsidRPr="00525B1B">
        <w:rPr>
          <w:rFonts w:ascii="Times New Roman" w:hAnsi="Times New Roman"/>
          <w:noProof/>
        </w:rPr>
        <w:lastRenderedPageBreak/>
        <w:drawing>
          <wp:inline distT="0" distB="0" distL="0" distR="0">
            <wp:extent cx="571500" cy="790575"/>
            <wp:effectExtent l="19050" t="0" r="0" b="0"/>
            <wp:docPr id="4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25B1B" w:rsidRDefault="00B744CD" w:rsidP="00B744CD">
      <w:pPr>
        <w:spacing w:after="0" w:line="240" w:lineRule="auto"/>
        <w:rPr>
          <w:rFonts w:ascii="Times New Roman" w:hAnsi="Times New Roman"/>
          <w:b/>
          <w:sz w:val="26"/>
          <w:szCs w:val="26"/>
          <w:lang w:val="sr-Cyrl-CS"/>
        </w:rPr>
      </w:pP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Република Србија</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 ВРАЊЕ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ГРАДСКО ВЕЋЕ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Број: 06-</w:t>
      </w:r>
      <w:r>
        <w:rPr>
          <w:rFonts w:ascii="Times New Roman" w:hAnsi="Times New Roman"/>
          <w:b/>
          <w:sz w:val="26"/>
          <w:szCs w:val="26"/>
          <w:lang w:val="sr-Cyrl-CS"/>
        </w:rPr>
        <w:t>134</w:t>
      </w:r>
      <w:r w:rsidRPr="00525B1B">
        <w:rPr>
          <w:rFonts w:ascii="Times New Roman" w:hAnsi="Times New Roman"/>
          <w:b/>
          <w:sz w:val="26"/>
          <w:szCs w:val="26"/>
          <w:lang w:val="sr-Cyrl-CS"/>
        </w:rPr>
        <w:t>/</w:t>
      </w:r>
      <w:r>
        <w:rPr>
          <w:rFonts w:ascii="Times New Roman" w:hAnsi="Times New Roman"/>
          <w:b/>
          <w:sz w:val="26"/>
          <w:szCs w:val="26"/>
          <w:lang w:val="sr-Cyrl-CS"/>
        </w:rPr>
        <w:t>7</w:t>
      </w:r>
      <w:r w:rsidRPr="00525B1B">
        <w:rPr>
          <w:rFonts w:ascii="Times New Roman" w:hAnsi="Times New Roman"/>
          <w:b/>
          <w:sz w:val="26"/>
          <w:szCs w:val="26"/>
          <w:lang w:val="sr-Cyrl-CS"/>
        </w:rPr>
        <w:t>/2024-04</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 xml:space="preserve">Дана: </w:t>
      </w:r>
      <w:r>
        <w:rPr>
          <w:rFonts w:ascii="Times New Roman" w:hAnsi="Times New Roman"/>
          <w:b/>
          <w:sz w:val="26"/>
          <w:szCs w:val="26"/>
        </w:rPr>
        <w:t>31.05</w:t>
      </w:r>
      <w:r w:rsidRPr="00525B1B">
        <w:rPr>
          <w:rFonts w:ascii="Times New Roman" w:hAnsi="Times New Roman"/>
          <w:b/>
          <w:sz w:val="26"/>
          <w:szCs w:val="26"/>
        </w:rPr>
        <w:t>.2024</w:t>
      </w:r>
      <w:r w:rsidRPr="00525B1B">
        <w:rPr>
          <w:rFonts w:ascii="Times New Roman" w:hAnsi="Times New Roman"/>
          <w:b/>
          <w:sz w:val="26"/>
          <w:szCs w:val="26"/>
          <w:lang w:val="sr-Cyrl-CS"/>
        </w:rPr>
        <w:t>. године</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В р а њ е</w:t>
      </w:r>
    </w:p>
    <w:p w:rsidR="00B744CD" w:rsidRPr="00525B1B" w:rsidRDefault="00B744CD" w:rsidP="00B744CD">
      <w:pPr>
        <w:pStyle w:val="BodyText"/>
        <w:rPr>
          <w:rFonts w:ascii="Times New Roman" w:hAnsi="Times New Roman" w:cs="Times New Roman"/>
          <w:b/>
          <w:sz w:val="26"/>
          <w:szCs w:val="26"/>
        </w:rPr>
      </w:pPr>
      <w:r w:rsidRPr="00525B1B">
        <w:rPr>
          <w:rFonts w:ascii="Times New Roman" w:hAnsi="Times New Roman" w:cs="Times New Roman"/>
          <w:b/>
          <w:sz w:val="26"/>
          <w:szCs w:val="26"/>
        </w:rPr>
        <w:t>Улица: Краља Милана 1</w:t>
      </w: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25B1B">
        <w:rPr>
          <w:rFonts w:ascii="Times New Roman" w:hAnsi="Times New Roman"/>
          <w:sz w:val="26"/>
          <w:szCs w:val="26"/>
        </w:rPr>
        <w:t xml:space="preserve">6. </w:t>
      </w:r>
      <w:r w:rsidRPr="00525B1B">
        <w:rPr>
          <w:rFonts w:ascii="Times New Roman" w:hAnsi="Times New Roman"/>
          <w:sz w:val="26"/>
          <w:szCs w:val="26"/>
          <w:lang w:val="sr-Cyrl-CS"/>
        </w:rPr>
        <w:t xml:space="preserve">става 1 тачка 5 и  члана </w:t>
      </w:r>
      <w:r w:rsidRPr="00525B1B">
        <w:rPr>
          <w:rFonts w:ascii="Times New Roman" w:hAnsi="Times New Roman"/>
          <w:sz w:val="26"/>
          <w:szCs w:val="26"/>
        </w:rPr>
        <w:t xml:space="preserve">61. </w:t>
      </w:r>
      <w:r w:rsidRPr="00525B1B">
        <w:rPr>
          <w:rFonts w:ascii="Times New Roman" w:hAnsi="Times New Roman"/>
          <w:sz w:val="26"/>
          <w:szCs w:val="26"/>
          <w:lang w:val="sr-Cyrl-CS"/>
        </w:rPr>
        <w:t xml:space="preserve">Пословника Градског већа града Врања („Сл. гласник града Врања, број: 5/24), </w:t>
      </w:r>
      <w:r w:rsidRPr="00525B1B">
        <w:rPr>
          <w:rFonts w:ascii="Times New Roman" w:hAnsi="Times New Roman"/>
          <w:sz w:val="26"/>
          <w:szCs w:val="26"/>
        </w:rPr>
        <w:t xml:space="preserve"> у предмету по жалби  </w:t>
      </w:r>
      <w:r>
        <w:rPr>
          <w:rFonts w:ascii="Times New Roman" w:hAnsi="Times New Roman"/>
          <w:sz w:val="26"/>
          <w:szCs w:val="26"/>
        </w:rPr>
        <w:t>Гордане Милосављевић</w:t>
      </w:r>
      <w:r w:rsidRPr="00525B1B">
        <w:rPr>
          <w:rFonts w:ascii="Times New Roman" w:hAnsi="Times New Roman"/>
          <w:sz w:val="26"/>
          <w:szCs w:val="26"/>
        </w:rPr>
        <w:t xml:space="preserve">, из Врања, улица </w:t>
      </w:r>
      <w:r>
        <w:rPr>
          <w:rFonts w:ascii="Times New Roman" w:hAnsi="Times New Roman"/>
          <w:sz w:val="26"/>
          <w:szCs w:val="26"/>
        </w:rPr>
        <w:t>Октобарске револуције бр.32</w:t>
      </w:r>
      <w:r w:rsidRPr="00525B1B">
        <w:rPr>
          <w:rFonts w:ascii="Times New Roman" w:hAnsi="Times New Roman"/>
          <w:sz w:val="26"/>
          <w:szCs w:val="26"/>
        </w:rPr>
        <w:t>, изјављене на Решење Це</w:t>
      </w:r>
      <w:r>
        <w:rPr>
          <w:rFonts w:ascii="Times New Roman" w:hAnsi="Times New Roman"/>
          <w:sz w:val="26"/>
          <w:szCs w:val="26"/>
        </w:rPr>
        <w:t>нтра за социјални рад број 553</w:t>
      </w:r>
      <w:r w:rsidRPr="00525B1B">
        <w:rPr>
          <w:rFonts w:ascii="Times New Roman" w:hAnsi="Times New Roman"/>
          <w:sz w:val="26"/>
          <w:szCs w:val="26"/>
        </w:rPr>
        <w:t>-</w:t>
      </w:r>
      <w:r>
        <w:rPr>
          <w:rFonts w:ascii="Times New Roman" w:hAnsi="Times New Roman"/>
          <w:sz w:val="26"/>
          <w:szCs w:val="26"/>
        </w:rPr>
        <w:t>64-192</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31.05</w:t>
      </w:r>
      <w:r w:rsidRPr="00525B1B">
        <w:rPr>
          <w:rFonts w:ascii="Times New Roman" w:hAnsi="Times New Roman"/>
          <w:sz w:val="26"/>
          <w:szCs w:val="26"/>
        </w:rPr>
        <w:t>.2024</w:t>
      </w:r>
      <w:r w:rsidRPr="00525B1B">
        <w:rPr>
          <w:rFonts w:ascii="Times New Roman" w:hAnsi="Times New Roman"/>
          <w:sz w:val="26"/>
          <w:szCs w:val="26"/>
          <w:lang w:val="sr-Cyrl-CS"/>
        </w:rPr>
        <w:t>.  године, донело је:</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p>
    <w:p w:rsidR="00B744CD" w:rsidRPr="00525B1B" w:rsidRDefault="00B744CD" w:rsidP="00B744CD">
      <w:pPr>
        <w:tabs>
          <w:tab w:val="left" w:pos="6570"/>
        </w:tabs>
        <w:spacing w:after="0" w:line="240" w:lineRule="auto"/>
        <w:ind w:firstLine="720"/>
        <w:jc w:val="center"/>
        <w:rPr>
          <w:rFonts w:ascii="Times New Roman" w:hAnsi="Times New Roman"/>
          <w:b/>
          <w:sz w:val="26"/>
          <w:szCs w:val="26"/>
          <w:lang w:val="sr-Cyrl-CS"/>
        </w:rPr>
      </w:pPr>
      <w:r w:rsidRPr="00525B1B">
        <w:rPr>
          <w:rFonts w:ascii="Times New Roman" w:hAnsi="Times New Roman"/>
          <w:b/>
          <w:sz w:val="26"/>
          <w:szCs w:val="26"/>
          <w:lang w:val="sr-Cyrl-CS"/>
        </w:rPr>
        <w:t>Р е ш е њ е</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b/>
          <w:sz w:val="26"/>
          <w:szCs w:val="26"/>
          <w:lang w:val="sr-Cyrl-CS"/>
        </w:rPr>
        <w:t>Поништава се</w:t>
      </w:r>
      <w:r w:rsidRPr="00525B1B">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w:t>
      </w:r>
      <w:r w:rsidRPr="00525B1B">
        <w:rPr>
          <w:rFonts w:ascii="Times New Roman" w:hAnsi="Times New Roman"/>
          <w:sz w:val="26"/>
          <w:szCs w:val="26"/>
        </w:rPr>
        <w:t>-</w:t>
      </w:r>
      <w:r>
        <w:rPr>
          <w:rFonts w:ascii="Times New Roman" w:hAnsi="Times New Roman"/>
          <w:sz w:val="26"/>
          <w:szCs w:val="26"/>
        </w:rPr>
        <w:t>64-192</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и предмет враћа првостепеном органу на поновно одлучивање.</w:t>
      </w:r>
    </w:p>
    <w:p w:rsidR="00B744CD" w:rsidRPr="00525B1B" w:rsidRDefault="00B744CD" w:rsidP="00B744CD">
      <w:pPr>
        <w:tabs>
          <w:tab w:val="left" w:pos="6570"/>
        </w:tabs>
        <w:spacing w:after="0" w:line="240" w:lineRule="auto"/>
        <w:jc w:val="center"/>
        <w:rPr>
          <w:rFonts w:ascii="Times New Roman" w:hAnsi="Times New Roman"/>
          <w:b/>
          <w:sz w:val="26"/>
          <w:szCs w:val="26"/>
          <w:lang w:val="sr-Cyrl-CS"/>
        </w:rPr>
      </w:pPr>
    </w:p>
    <w:p w:rsidR="00B744CD" w:rsidRPr="00525B1B" w:rsidRDefault="00B744CD" w:rsidP="00B744CD">
      <w:pPr>
        <w:tabs>
          <w:tab w:val="left" w:pos="6570"/>
        </w:tabs>
        <w:spacing w:after="0" w:line="240" w:lineRule="auto"/>
        <w:jc w:val="center"/>
        <w:rPr>
          <w:rFonts w:ascii="Times New Roman" w:hAnsi="Times New Roman"/>
          <w:sz w:val="26"/>
          <w:szCs w:val="26"/>
        </w:rPr>
      </w:pPr>
      <w:r w:rsidRPr="00525B1B">
        <w:rPr>
          <w:rFonts w:ascii="Times New Roman" w:hAnsi="Times New Roman"/>
          <w:b/>
          <w:sz w:val="26"/>
          <w:szCs w:val="26"/>
          <w:lang w:val="sr-Cyrl-CS"/>
        </w:rPr>
        <w:t>О б р а з л о ж е њ е</w:t>
      </w:r>
    </w:p>
    <w:p w:rsidR="00B744CD" w:rsidRPr="00525B1B" w:rsidRDefault="00B744CD" w:rsidP="00B744CD">
      <w:pPr>
        <w:tabs>
          <w:tab w:val="left" w:pos="6570"/>
        </w:tabs>
        <w:spacing w:after="0" w:line="240" w:lineRule="auto"/>
        <w:ind w:firstLine="720"/>
        <w:jc w:val="both"/>
        <w:rPr>
          <w:rFonts w:ascii="Times New Roman" w:hAnsi="Times New Roman"/>
          <w:sz w:val="26"/>
          <w:szCs w:val="26"/>
        </w:rPr>
      </w:pPr>
      <w:r w:rsidRPr="00525B1B">
        <w:rPr>
          <w:rFonts w:ascii="Times New Roman" w:hAnsi="Times New Roman"/>
          <w:sz w:val="26"/>
          <w:szCs w:val="26"/>
          <w:lang w:val="sr-Cyrl-CS"/>
        </w:rPr>
        <w:t xml:space="preserve">Центар за социјални рад града Врања  донео </w:t>
      </w:r>
      <w:r w:rsidRPr="00525B1B">
        <w:rPr>
          <w:rFonts w:ascii="Times New Roman" w:hAnsi="Times New Roman"/>
          <w:sz w:val="26"/>
          <w:szCs w:val="26"/>
        </w:rPr>
        <w:t>је Решење</w:t>
      </w:r>
      <w:r w:rsidRPr="00525B1B">
        <w:rPr>
          <w:rFonts w:ascii="Times New Roman" w:hAnsi="Times New Roman"/>
          <w:sz w:val="26"/>
          <w:szCs w:val="26"/>
          <w:lang w:val="sr-Cyrl-CS"/>
        </w:rPr>
        <w:t xml:space="preserve"> бр. </w:t>
      </w:r>
      <w:r>
        <w:rPr>
          <w:rFonts w:ascii="Times New Roman" w:hAnsi="Times New Roman"/>
          <w:sz w:val="26"/>
          <w:szCs w:val="26"/>
        </w:rPr>
        <w:t>553</w:t>
      </w:r>
      <w:r w:rsidRPr="00525B1B">
        <w:rPr>
          <w:rFonts w:ascii="Times New Roman" w:hAnsi="Times New Roman"/>
          <w:sz w:val="26"/>
          <w:szCs w:val="26"/>
        </w:rPr>
        <w:t>-</w:t>
      </w:r>
      <w:r>
        <w:rPr>
          <w:rFonts w:ascii="Times New Roman" w:hAnsi="Times New Roman"/>
          <w:sz w:val="26"/>
          <w:szCs w:val="26"/>
        </w:rPr>
        <w:t>64-192</w:t>
      </w:r>
      <w:r w:rsidRPr="00525B1B">
        <w:rPr>
          <w:rFonts w:ascii="Times New Roman" w:hAnsi="Times New Roman"/>
          <w:sz w:val="26"/>
          <w:szCs w:val="26"/>
        </w:rPr>
        <w:t>/2</w:t>
      </w:r>
      <w:r>
        <w:rPr>
          <w:rFonts w:ascii="Times New Roman" w:hAnsi="Times New Roman"/>
          <w:sz w:val="26"/>
          <w:szCs w:val="26"/>
        </w:rPr>
        <w:t>02</w:t>
      </w:r>
      <w:r w:rsidRPr="00525B1B">
        <w:rPr>
          <w:rFonts w:ascii="Times New Roman" w:hAnsi="Times New Roman"/>
          <w:sz w:val="26"/>
          <w:szCs w:val="26"/>
        </w:rPr>
        <w:t xml:space="preserve">4,  од </w:t>
      </w:r>
      <w:r>
        <w:rPr>
          <w:rFonts w:ascii="Times New Roman" w:hAnsi="Times New Roman"/>
          <w:sz w:val="26"/>
          <w:szCs w:val="26"/>
        </w:rPr>
        <w:t>17.04</w:t>
      </w:r>
      <w:r w:rsidRPr="00525B1B">
        <w:rPr>
          <w:rFonts w:ascii="Times New Roman" w:hAnsi="Times New Roman"/>
          <w:sz w:val="26"/>
          <w:szCs w:val="26"/>
        </w:rPr>
        <w:t xml:space="preserve">.2024. године, </w:t>
      </w:r>
      <w:r w:rsidRPr="00525B1B">
        <w:rPr>
          <w:rFonts w:ascii="Times New Roman" w:hAnsi="Times New Roman"/>
          <w:sz w:val="26"/>
          <w:szCs w:val="26"/>
          <w:lang w:val="sr-Cyrl-CS"/>
        </w:rPr>
        <w:t xml:space="preserve">којим се </w:t>
      </w:r>
      <w:r>
        <w:rPr>
          <w:rFonts w:ascii="Times New Roman" w:hAnsi="Times New Roman"/>
          <w:sz w:val="26"/>
          <w:szCs w:val="26"/>
        </w:rPr>
        <w:t>Гордани Милосављевић  из Врања, улица Октобарске револуције бр.32</w:t>
      </w:r>
      <w:r w:rsidRPr="00525B1B">
        <w:rPr>
          <w:rFonts w:ascii="Times New Roman" w:hAnsi="Times New Roman"/>
          <w:sz w:val="26"/>
          <w:szCs w:val="26"/>
        </w:rPr>
        <w:t xml:space="preserve">  </w:t>
      </w:r>
      <w:r w:rsidRPr="00525B1B">
        <w:rPr>
          <w:rFonts w:ascii="Times New Roman" w:hAnsi="Times New Roman"/>
          <w:sz w:val="26"/>
          <w:szCs w:val="26"/>
          <w:lang w:val="sr-Cyrl-CS"/>
        </w:rPr>
        <w:t>одбија право на једнократну новчану помоћ.</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 xml:space="preserve">На донето Решење жалбу је благовремено </w:t>
      </w:r>
      <w:r>
        <w:rPr>
          <w:rFonts w:ascii="Times New Roman" w:hAnsi="Times New Roman"/>
          <w:sz w:val="26"/>
          <w:szCs w:val="26"/>
          <w:lang w:val="sr-Cyrl-CS"/>
        </w:rPr>
        <w:t>изјавила Гордана Милосављевић</w:t>
      </w:r>
      <w:r w:rsidRPr="00525B1B">
        <w:rPr>
          <w:rFonts w:ascii="Times New Roman" w:hAnsi="Times New Roman"/>
          <w:sz w:val="26"/>
          <w:szCs w:val="26"/>
        </w:rPr>
        <w:t xml:space="preserve">, из Врања, </w:t>
      </w:r>
      <w:r w:rsidRPr="00525B1B">
        <w:rPr>
          <w:rFonts w:ascii="Times New Roman" w:hAnsi="Times New Roman"/>
          <w:sz w:val="26"/>
          <w:szCs w:val="26"/>
          <w:lang w:val="sr-Cyrl-CS"/>
        </w:rPr>
        <w:t xml:space="preserve">у којој истиче да </w:t>
      </w:r>
      <w:r>
        <w:rPr>
          <w:rFonts w:ascii="Times New Roman" w:hAnsi="Times New Roman"/>
          <w:sz w:val="26"/>
          <w:szCs w:val="26"/>
          <w:lang w:val="sr-Cyrl-CS"/>
        </w:rPr>
        <w:t>је у стању социјалне потребе и да јој је једнократна помоћ неопходна</w:t>
      </w:r>
      <w:r w:rsidRPr="00525B1B">
        <w:rPr>
          <w:rFonts w:ascii="Times New Roman" w:hAnsi="Times New Roman"/>
          <w:sz w:val="26"/>
          <w:szCs w:val="26"/>
          <w:lang w:val="sr-Cyrl-CS"/>
        </w:rPr>
        <w:t>.</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B744CD" w:rsidRPr="00525B1B" w:rsidRDefault="00B744CD" w:rsidP="00B744CD">
      <w:pPr>
        <w:pStyle w:val="BodyText"/>
        <w:ind w:firstLine="720"/>
        <w:jc w:val="both"/>
        <w:rPr>
          <w:rFonts w:ascii="Times New Roman" w:hAnsi="Times New Roman" w:cs="Times New Roman"/>
          <w:sz w:val="26"/>
          <w:szCs w:val="26"/>
        </w:rPr>
      </w:pPr>
      <w:r w:rsidRPr="00525B1B">
        <w:rPr>
          <w:rFonts w:ascii="Times New Roman" w:hAnsi="Times New Roman" w:cs="Times New Roman"/>
          <w:sz w:val="26"/>
          <w:szCs w:val="26"/>
        </w:rPr>
        <w:t xml:space="preserve">Доношењем ожалбеног решења првостепени орган, начинио је повреду </w:t>
      </w:r>
      <w:r w:rsidRPr="00525B1B">
        <w:rPr>
          <w:rFonts w:ascii="Times New Roman" w:hAnsi="Times New Roman" w:cs="Times New Roman"/>
          <w:sz w:val="26"/>
          <w:szCs w:val="26"/>
        </w:rPr>
        <w:lastRenderedPageBreak/>
        <w:t xml:space="preserve">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B744CD" w:rsidRPr="00525B1B" w:rsidRDefault="00B744CD" w:rsidP="00B744CD">
      <w:pPr>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525B1B">
        <w:rPr>
          <w:rFonts w:ascii="Times New Roman" w:hAnsi="Times New Roman"/>
          <w:sz w:val="26"/>
          <w:szCs w:val="26"/>
          <w:lang w:val="sr-Cyrl-CS"/>
        </w:rPr>
        <w:t xml:space="preserve"> („Службени гласник Републике Србије бр.18/2016 и 95/18).</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sz w:val="26"/>
          <w:szCs w:val="26"/>
          <w:lang w:val="sr-Cyrl-CS"/>
        </w:rPr>
        <w:t>Из наведених разлога Градско веће града Врања је одлучило као у диспозитиву.</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ru-RU"/>
        </w:rPr>
      </w:pP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r w:rsidRPr="00525B1B">
        <w:rPr>
          <w:rFonts w:ascii="Times New Roman" w:hAnsi="Times New Roman"/>
          <w:b/>
          <w:sz w:val="26"/>
          <w:szCs w:val="26"/>
          <w:lang w:val="sr-Cyrl-CS"/>
        </w:rPr>
        <w:t>ПОУКА О ПРАВНОМ ЛЕКУ</w:t>
      </w:r>
      <w:r w:rsidRPr="00525B1B">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744CD" w:rsidRPr="00525B1B" w:rsidRDefault="00B744CD" w:rsidP="00B744CD">
      <w:pPr>
        <w:tabs>
          <w:tab w:val="left" w:pos="6570"/>
        </w:tabs>
        <w:spacing w:after="0" w:line="240" w:lineRule="auto"/>
        <w:ind w:firstLine="720"/>
        <w:jc w:val="both"/>
        <w:rPr>
          <w:rFonts w:ascii="Times New Roman" w:hAnsi="Times New Roman"/>
          <w:sz w:val="26"/>
          <w:szCs w:val="26"/>
          <w:lang w:val="sr-Cyrl-CS"/>
        </w:rPr>
      </w:pPr>
    </w:p>
    <w:p w:rsidR="00B744CD" w:rsidRPr="00525B1B" w:rsidRDefault="00B744CD" w:rsidP="00B744CD">
      <w:pPr>
        <w:pStyle w:val="ListParagraph"/>
        <w:spacing w:after="0" w:line="240" w:lineRule="auto"/>
        <w:ind w:left="1080"/>
        <w:jc w:val="center"/>
        <w:rPr>
          <w:rFonts w:ascii="Times New Roman" w:hAnsi="Times New Roman"/>
          <w:b/>
          <w:sz w:val="26"/>
          <w:szCs w:val="26"/>
        </w:rPr>
      </w:pPr>
      <w:r w:rsidRPr="00525B1B">
        <w:rPr>
          <w:rFonts w:ascii="Times New Roman" w:hAnsi="Times New Roman"/>
          <w:b/>
          <w:sz w:val="26"/>
          <w:szCs w:val="26"/>
          <w:lang w:val="sr-Cyrl-CS"/>
        </w:rPr>
        <w:t xml:space="preserve">ГРАДСКО ВЕЋЕ ГРАДА ВРАЊА, </w:t>
      </w:r>
    </w:p>
    <w:p w:rsidR="00B744CD" w:rsidRPr="00525B1B" w:rsidRDefault="00B744CD" w:rsidP="00B744CD">
      <w:pPr>
        <w:pStyle w:val="ListParagraph"/>
        <w:spacing w:after="0" w:line="240" w:lineRule="auto"/>
        <w:ind w:left="1080"/>
        <w:jc w:val="center"/>
        <w:rPr>
          <w:rFonts w:ascii="Times New Roman" w:hAnsi="Times New Roman"/>
          <w:b/>
          <w:sz w:val="26"/>
          <w:szCs w:val="26"/>
          <w:lang w:val="sr-Cyrl-CS"/>
        </w:rPr>
      </w:pPr>
      <w:r w:rsidRPr="00525B1B">
        <w:rPr>
          <w:rFonts w:ascii="Times New Roman" w:hAnsi="Times New Roman"/>
          <w:b/>
          <w:sz w:val="26"/>
          <w:szCs w:val="26"/>
          <w:lang w:val="sr-Cyrl-CS"/>
        </w:rPr>
        <w:t>број:</w:t>
      </w:r>
      <w:r w:rsidRPr="00525B1B">
        <w:rPr>
          <w:rFonts w:ascii="Times New Roman" w:hAnsi="Times New Roman"/>
          <w:b/>
          <w:sz w:val="26"/>
          <w:szCs w:val="26"/>
        </w:rPr>
        <w:t xml:space="preserve">06- </w:t>
      </w:r>
      <w:r>
        <w:rPr>
          <w:rFonts w:ascii="Times New Roman" w:hAnsi="Times New Roman"/>
          <w:b/>
          <w:sz w:val="26"/>
          <w:szCs w:val="26"/>
        </w:rPr>
        <w:t>134/7</w:t>
      </w:r>
      <w:r w:rsidRPr="00525B1B">
        <w:rPr>
          <w:rFonts w:ascii="Times New Roman" w:hAnsi="Times New Roman"/>
          <w:b/>
          <w:sz w:val="26"/>
          <w:szCs w:val="26"/>
        </w:rPr>
        <w:t xml:space="preserve"> /2024-04</w:t>
      </w:r>
      <w:r w:rsidRPr="00525B1B">
        <w:rPr>
          <w:rFonts w:ascii="Times New Roman" w:hAnsi="Times New Roman"/>
          <w:b/>
          <w:sz w:val="26"/>
          <w:szCs w:val="26"/>
          <w:lang w:val="sr-Cyrl-CS"/>
        </w:rPr>
        <w:t xml:space="preserve">, дана: </w:t>
      </w:r>
      <w:r>
        <w:rPr>
          <w:rFonts w:ascii="Times New Roman" w:hAnsi="Times New Roman"/>
          <w:b/>
          <w:sz w:val="26"/>
          <w:szCs w:val="26"/>
          <w:lang w:val="sr-Cyrl-CS"/>
        </w:rPr>
        <w:t>31.05.</w:t>
      </w:r>
      <w:r w:rsidRPr="00525B1B">
        <w:rPr>
          <w:rFonts w:ascii="Times New Roman" w:hAnsi="Times New Roman"/>
          <w:b/>
          <w:sz w:val="26"/>
          <w:szCs w:val="26"/>
          <w:lang w:val="sr-Cyrl-CS"/>
        </w:rPr>
        <w:t xml:space="preserve">2024. године  </w:t>
      </w:r>
    </w:p>
    <w:p w:rsidR="00B744CD" w:rsidRPr="00525B1B" w:rsidRDefault="00B744CD" w:rsidP="00B744CD">
      <w:pPr>
        <w:pStyle w:val="ListParagraph"/>
        <w:spacing w:after="0" w:line="240" w:lineRule="auto"/>
        <w:ind w:left="1080"/>
        <w:jc w:val="center"/>
        <w:rPr>
          <w:rFonts w:ascii="Times New Roman" w:hAnsi="Times New Roman"/>
          <w:b/>
          <w:sz w:val="26"/>
          <w:szCs w:val="26"/>
        </w:rPr>
      </w:pPr>
    </w:p>
    <w:p w:rsidR="00B744CD" w:rsidRPr="00525B1B" w:rsidRDefault="00B744CD" w:rsidP="00B744CD">
      <w:pPr>
        <w:spacing w:after="0" w:line="240" w:lineRule="auto"/>
        <w:jc w:val="center"/>
        <w:rPr>
          <w:rFonts w:ascii="Times New Roman" w:hAnsi="Times New Roman"/>
          <w:b/>
          <w:sz w:val="26"/>
          <w:szCs w:val="26"/>
          <w:lang w:val="sr-Cyrl-CS"/>
        </w:rPr>
      </w:pPr>
      <w:r w:rsidRPr="00525B1B">
        <w:rPr>
          <w:rFonts w:ascii="Times New Roman" w:hAnsi="Times New Roman"/>
          <w:b/>
          <w:sz w:val="26"/>
          <w:szCs w:val="26"/>
          <w:lang w:val="sr-Cyrl-CS"/>
        </w:rPr>
        <w:t xml:space="preserve">                                                Председник Градског већа</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r>
      <w:r w:rsidRPr="00525B1B">
        <w:rPr>
          <w:rFonts w:ascii="Times New Roman" w:hAnsi="Times New Roman"/>
          <w:b/>
          <w:bCs/>
          <w:sz w:val="26"/>
          <w:szCs w:val="26"/>
          <w:lang w:val="sr-Cyrl-CS"/>
        </w:rPr>
        <w:tab/>
        <w:t xml:space="preserve">      др Слободан Миленковић</w:t>
      </w:r>
      <w:r w:rsidRPr="00525B1B">
        <w:rPr>
          <w:rFonts w:ascii="Times New Roman" w:hAnsi="Times New Roman"/>
          <w:b/>
          <w:bCs/>
          <w:sz w:val="26"/>
          <w:szCs w:val="26"/>
        </w:rPr>
        <w:t>,</w:t>
      </w:r>
      <w:r w:rsidRPr="00525B1B">
        <w:rPr>
          <w:rFonts w:ascii="Times New Roman" w:hAnsi="Times New Roman"/>
          <w:b/>
          <w:sz w:val="26"/>
          <w:szCs w:val="26"/>
          <w:lang w:val="sr-Cyrl-CS"/>
        </w:rPr>
        <w:t xml:space="preserve"> </w:t>
      </w: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rPr>
      </w:pPr>
    </w:p>
    <w:p w:rsidR="00B744CD" w:rsidRPr="00525B1B" w:rsidRDefault="00B744CD" w:rsidP="00B744CD">
      <w:pPr>
        <w:spacing w:after="0" w:line="240" w:lineRule="auto"/>
        <w:rPr>
          <w:rFonts w:ascii="Times New Roman" w:hAnsi="Times New Roman"/>
        </w:rPr>
      </w:pPr>
    </w:p>
    <w:p w:rsidR="00B744CD" w:rsidRDefault="00B744CD" w:rsidP="00B744CD"/>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Pr="00D50143"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Pr="00525B1B" w:rsidRDefault="00B744CD" w:rsidP="00B744CD">
      <w:pPr>
        <w:spacing w:after="0" w:line="240" w:lineRule="auto"/>
        <w:ind w:firstLine="720"/>
        <w:jc w:val="both"/>
        <w:rPr>
          <w:rFonts w:ascii="Times New Roman" w:hAnsi="Times New Roman"/>
        </w:rPr>
      </w:pPr>
      <w:r w:rsidRPr="00525B1B">
        <w:rPr>
          <w:rFonts w:ascii="Times New Roman" w:hAnsi="Times New Roman"/>
          <w:noProof/>
        </w:rPr>
        <w:lastRenderedPageBreak/>
        <w:drawing>
          <wp:inline distT="0" distB="0" distL="0" distR="0">
            <wp:extent cx="571500" cy="790575"/>
            <wp:effectExtent l="19050" t="0" r="0" b="0"/>
            <wp:docPr id="5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744CD" w:rsidRPr="00525B1B" w:rsidRDefault="00B744CD" w:rsidP="00B744CD">
      <w:pPr>
        <w:spacing w:after="0" w:line="240" w:lineRule="auto"/>
        <w:rPr>
          <w:rFonts w:ascii="Times New Roman" w:hAnsi="Times New Roman"/>
          <w:b/>
          <w:sz w:val="26"/>
          <w:szCs w:val="26"/>
          <w:lang w:val="sr-Cyrl-CS"/>
        </w:rPr>
      </w:pP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Република Србија</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 ВРАЊЕ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ГРАДСКО ВЕЋЕ</w:t>
      </w:r>
    </w:p>
    <w:p w:rsidR="00B744CD" w:rsidRPr="00525B1B" w:rsidRDefault="00B744CD" w:rsidP="00B744CD">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Број: 06-</w:t>
      </w:r>
      <w:r>
        <w:rPr>
          <w:rFonts w:ascii="Times New Roman" w:hAnsi="Times New Roman"/>
          <w:b/>
          <w:sz w:val="26"/>
          <w:szCs w:val="26"/>
          <w:lang w:val="sr-Cyrl-CS"/>
        </w:rPr>
        <w:t>134</w:t>
      </w:r>
      <w:r w:rsidRPr="00525B1B">
        <w:rPr>
          <w:rFonts w:ascii="Times New Roman" w:hAnsi="Times New Roman"/>
          <w:b/>
          <w:sz w:val="26"/>
          <w:szCs w:val="26"/>
          <w:lang w:val="sr-Cyrl-CS"/>
        </w:rPr>
        <w:t>/</w:t>
      </w:r>
      <w:r>
        <w:rPr>
          <w:rFonts w:ascii="Times New Roman" w:hAnsi="Times New Roman"/>
          <w:b/>
          <w:sz w:val="26"/>
          <w:szCs w:val="26"/>
          <w:lang w:val="sr-Cyrl-CS"/>
        </w:rPr>
        <w:t>9</w:t>
      </w:r>
      <w:r w:rsidRPr="00525B1B">
        <w:rPr>
          <w:rFonts w:ascii="Times New Roman" w:hAnsi="Times New Roman"/>
          <w:b/>
          <w:sz w:val="26"/>
          <w:szCs w:val="26"/>
          <w:lang w:val="sr-Cyrl-CS"/>
        </w:rPr>
        <w:t>/2024-04</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 xml:space="preserve">Дана: </w:t>
      </w:r>
      <w:r>
        <w:rPr>
          <w:rFonts w:ascii="Times New Roman" w:hAnsi="Times New Roman"/>
          <w:b/>
          <w:sz w:val="26"/>
          <w:szCs w:val="26"/>
        </w:rPr>
        <w:t>31.05</w:t>
      </w:r>
      <w:r w:rsidRPr="00525B1B">
        <w:rPr>
          <w:rFonts w:ascii="Times New Roman" w:hAnsi="Times New Roman"/>
          <w:b/>
          <w:sz w:val="26"/>
          <w:szCs w:val="26"/>
        </w:rPr>
        <w:t>.2024</w:t>
      </w:r>
      <w:r w:rsidRPr="00525B1B">
        <w:rPr>
          <w:rFonts w:ascii="Times New Roman" w:hAnsi="Times New Roman"/>
          <w:b/>
          <w:sz w:val="26"/>
          <w:szCs w:val="26"/>
          <w:lang w:val="sr-Cyrl-CS"/>
        </w:rPr>
        <w:t>. године</w:t>
      </w:r>
    </w:p>
    <w:p w:rsidR="00B744CD" w:rsidRPr="00525B1B" w:rsidRDefault="00B744CD" w:rsidP="00B744CD">
      <w:pPr>
        <w:spacing w:after="0" w:line="240" w:lineRule="auto"/>
        <w:rPr>
          <w:rFonts w:ascii="Times New Roman" w:hAnsi="Times New Roman"/>
          <w:b/>
          <w:sz w:val="26"/>
          <w:szCs w:val="26"/>
        </w:rPr>
      </w:pPr>
      <w:r w:rsidRPr="00525B1B">
        <w:rPr>
          <w:rFonts w:ascii="Times New Roman" w:hAnsi="Times New Roman"/>
          <w:b/>
          <w:sz w:val="26"/>
          <w:szCs w:val="26"/>
          <w:lang w:val="sr-Cyrl-CS"/>
        </w:rPr>
        <w:t>В р а њ е</w:t>
      </w:r>
    </w:p>
    <w:p w:rsidR="00B744CD" w:rsidRPr="00525B1B" w:rsidRDefault="00B744CD" w:rsidP="00B744CD">
      <w:pPr>
        <w:pStyle w:val="BodyText"/>
        <w:rPr>
          <w:rFonts w:ascii="Times New Roman" w:hAnsi="Times New Roman" w:cs="Times New Roman"/>
          <w:b/>
          <w:sz w:val="26"/>
          <w:szCs w:val="26"/>
        </w:rPr>
      </w:pPr>
      <w:r w:rsidRPr="00525B1B">
        <w:rPr>
          <w:rFonts w:ascii="Times New Roman" w:hAnsi="Times New Roman" w:cs="Times New Roman"/>
          <w:b/>
          <w:sz w:val="26"/>
          <w:szCs w:val="26"/>
        </w:rPr>
        <w:t>Улица: Краља Милана 1</w:t>
      </w:r>
    </w:p>
    <w:p w:rsidR="00B744CD" w:rsidRPr="00525B1B" w:rsidRDefault="00B744CD" w:rsidP="00B744CD">
      <w:pPr>
        <w:spacing w:after="0" w:line="240" w:lineRule="auto"/>
        <w:rPr>
          <w:rFonts w:ascii="Times New Roman" w:hAnsi="Times New Roman"/>
          <w:sz w:val="26"/>
          <w:szCs w:val="26"/>
        </w:rPr>
      </w:pPr>
    </w:p>
    <w:p w:rsidR="00B744CD" w:rsidRPr="00525B1B" w:rsidRDefault="00B744CD" w:rsidP="00B744CD">
      <w:pPr>
        <w:spacing w:after="0" w:line="240" w:lineRule="auto"/>
        <w:rPr>
          <w:rFonts w:ascii="Times New Roman" w:hAnsi="Times New Roman"/>
          <w:sz w:val="26"/>
          <w:szCs w:val="26"/>
        </w:rPr>
      </w:pPr>
    </w:p>
    <w:p w:rsidR="00B744CD" w:rsidRPr="00A1068F" w:rsidRDefault="00B744CD" w:rsidP="00B744CD">
      <w:pPr>
        <w:tabs>
          <w:tab w:val="left" w:pos="6570"/>
        </w:tabs>
        <w:spacing w:after="0" w:line="240" w:lineRule="auto"/>
        <w:ind w:firstLine="720"/>
        <w:jc w:val="both"/>
        <w:rPr>
          <w:rFonts w:ascii="Times New Roman" w:hAnsi="Times New Roman"/>
          <w:sz w:val="24"/>
          <w:szCs w:val="24"/>
          <w:lang w:val="sr-Cyrl-CS"/>
        </w:rPr>
      </w:pPr>
      <w:r w:rsidRPr="00A1068F">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A1068F">
        <w:rPr>
          <w:rFonts w:ascii="Times New Roman" w:hAnsi="Times New Roman"/>
          <w:sz w:val="24"/>
          <w:szCs w:val="24"/>
        </w:rPr>
        <w:t xml:space="preserve">6. </w:t>
      </w:r>
      <w:r w:rsidRPr="00A1068F">
        <w:rPr>
          <w:rFonts w:ascii="Times New Roman" w:hAnsi="Times New Roman"/>
          <w:sz w:val="24"/>
          <w:szCs w:val="24"/>
          <w:lang w:val="sr-Cyrl-CS"/>
        </w:rPr>
        <w:t xml:space="preserve">става 1 тачка 5 и  члана </w:t>
      </w:r>
      <w:r w:rsidRPr="00A1068F">
        <w:rPr>
          <w:rFonts w:ascii="Times New Roman" w:hAnsi="Times New Roman"/>
          <w:sz w:val="24"/>
          <w:szCs w:val="24"/>
        </w:rPr>
        <w:t xml:space="preserve">61. </w:t>
      </w:r>
      <w:r w:rsidRPr="00A1068F">
        <w:rPr>
          <w:rFonts w:ascii="Times New Roman" w:hAnsi="Times New Roman"/>
          <w:sz w:val="24"/>
          <w:szCs w:val="24"/>
          <w:lang w:val="sr-Cyrl-CS"/>
        </w:rPr>
        <w:t xml:space="preserve">Пословника Градског већа града Врања („Сл. гласник града Врања, број: 5/24), </w:t>
      </w:r>
      <w:r w:rsidRPr="00A1068F">
        <w:rPr>
          <w:rFonts w:ascii="Times New Roman" w:hAnsi="Times New Roman"/>
          <w:sz w:val="24"/>
          <w:szCs w:val="24"/>
        </w:rPr>
        <w:t xml:space="preserve"> у предмету по жалби  </w:t>
      </w:r>
      <w:r>
        <w:rPr>
          <w:rFonts w:ascii="Times New Roman" w:hAnsi="Times New Roman"/>
          <w:sz w:val="24"/>
          <w:szCs w:val="24"/>
        </w:rPr>
        <w:t>Данкице Павловић, из Београда, улица Виловска бр.17</w:t>
      </w:r>
      <w:r w:rsidRPr="00A1068F">
        <w:rPr>
          <w:rFonts w:ascii="Times New Roman" w:hAnsi="Times New Roman"/>
          <w:sz w:val="24"/>
          <w:szCs w:val="24"/>
        </w:rPr>
        <w:t xml:space="preserve">, изјављене на Решење Одељења за </w:t>
      </w:r>
      <w:r>
        <w:rPr>
          <w:rFonts w:ascii="Times New Roman" w:hAnsi="Times New Roman"/>
          <w:sz w:val="24"/>
          <w:szCs w:val="24"/>
        </w:rPr>
        <w:t>урбанизам, имовинско правне послове, комунално-стамбене делатности и заштиту животне средине</w:t>
      </w:r>
      <w:r w:rsidRPr="00A1068F">
        <w:rPr>
          <w:rFonts w:ascii="Times New Roman" w:hAnsi="Times New Roman"/>
          <w:sz w:val="24"/>
          <w:szCs w:val="24"/>
        </w:rPr>
        <w:t xml:space="preserve"> број</w:t>
      </w:r>
      <w:r>
        <w:rPr>
          <w:rFonts w:ascii="Times New Roman" w:hAnsi="Times New Roman"/>
          <w:sz w:val="24"/>
          <w:szCs w:val="24"/>
        </w:rPr>
        <w:t>:</w:t>
      </w:r>
      <w:r w:rsidRPr="00A1068F">
        <w:rPr>
          <w:rFonts w:ascii="Times New Roman" w:hAnsi="Times New Roman"/>
          <w:sz w:val="24"/>
          <w:szCs w:val="24"/>
        </w:rPr>
        <w:t xml:space="preserve"> </w:t>
      </w:r>
      <w:r>
        <w:rPr>
          <w:rFonts w:ascii="Times New Roman" w:hAnsi="Times New Roman"/>
          <w:sz w:val="24"/>
          <w:szCs w:val="24"/>
        </w:rPr>
        <w:t>351-1250/2023-08/1 од 01.04.2024. године</w:t>
      </w:r>
      <w:r w:rsidRPr="00A1068F">
        <w:rPr>
          <w:rFonts w:ascii="Times New Roman" w:hAnsi="Times New Roman"/>
          <w:sz w:val="24"/>
          <w:szCs w:val="24"/>
        </w:rPr>
        <w:t xml:space="preserve"> </w:t>
      </w:r>
      <w:r w:rsidRPr="00A1068F">
        <w:rPr>
          <w:rFonts w:ascii="Times New Roman" w:hAnsi="Times New Roman"/>
          <w:sz w:val="24"/>
          <w:szCs w:val="24"/>
          <w:lang w:val="sr-Cyrl-CS"/>
        </w:rPr>
        <w:t xml:space="preserve">Градско веће града Врања, на седници одржаној </w:t>
      </w:r>
      <w:r w:rsidRPr="00A1068F">
        <w:rPr>
          <w:rFonts w:ascii="Times New Roman" w:hAnsi="Times New Roman"/>
          <w:sz w:val="24"/>
          <w:szCs w:val="24"/>
        </w:rPr>
        <w:t>31.05.2024</w:t>
      </w:r>
      <w:r w:rsidRPr="00A1068F">
        <w:rPr>
          <w:rFonts w:ascii="Times New Roman" w:hAnsi="Times New Roman"/>
          <w:sz w:val="24"/>
          <w:szCs w:val="24"/>
          <w:lang w:val="sr-Cyrl-CS"/>
        </w:rPr>
        <w:t>.  године, донело је:</w:t>
      </w:r>
    </w:p>
    <w:p w:rsidR="00B744CD" w:rsidRPr="00A1068F" w:rsidRDefault="00B744CD" w:rsidP="00B744CD">
      <w:pPr>
        <w:tabs>
          <w:tab w:val="left" w:pos="6570"/>
        </w:tabs>
        <w:spacing w:after="0" w:line="240" w:lineRule="auto"/>
        <w:ind w:firstLine="720"/>
        <w:jc w:val="both"/>
        <w:rPr>
          <w:rFonts w:ascii="Times New Roman" w:hAnsi="Times New Roman"/>
          <w:sz w:val="24"/>
          <w:szCs w:val="24"/>
          <w:lang w:val="sr-Cyrl-CS"/>
        </w:rPr>
      </w:pPr>
    </w:p>
    <w:p w:rsidR="00B744CD" w:rsidRPr="00A1068F" w:rsidRDefault="00B744CD" w:rsidP="00B744CD">
      <w:pPr>
        <w:tabs>
          <w:tab w:val="left" w:pos="6570"/>
        </w:tabs>
        <w:spacing w:after="0" w:line="240" w:lineRule="auto"/>
        <w:ind w:firstLine="720"/>
        <w:jc w:val="center"/>
        <w:rPr>
          <w:rFonts w:ascii="Times New Roman" w:hAnsi="Times New Roman"/>
          <w:b/>
          <w:sz w:val="24"/>
          <w:szCs w:val="24"/>
          <w:lang w:val="sr-Cyrl-CS"/>
        </w:rPr>
      </w:pPr>
      <w:r w:rsidRPr="00A1068F">
        <w:rPr>
          <w:rFonts w:ascii="Times New Roman" w:hAnsi="Times New Roman"/>
          <w:b/>
          <w:sz w:val="24"/>
          <w:szCs w:val="24"/>
          <w:lang w:val="sr-Cyrl-CS"/>
        </w:rPr>
        <w:t>Р е ш е њ е</w:t>
      </w:r>
    </w:p>
    <w:p w:rsidR="00B744CD" w:rsidRPr="00334E7E" w:rsidRDefault="00B744CD" w:rsidP="00B744CD">
      <w:pPr>
        <w:tabs>
          <w:tab w:val="left" w:pos="6570"/>
        </w:tabs>
        <w:spacing w:after="0" w:line="240" w:lineRule="auto"/>
        <w:ind w:firstLine="720"/>
        <w:jc w:val="both"/>
        <w:rPr>
          <w:rFonts w:ascii="Times New Roman" w:hAnsi="Times New Roman"/>
          <w:sz w:val="24"/>
          <w:szCs w:val="24"/>
          <w:lang w:val="sr-Cyrl-CS"/>
        </w:rPr>
      </w:pPr>
      <w:r w:rsidRPr="00A1068F">
        <w:rPr>
          <w:rFonts w:ascii="Times New Roman" w:hAnsi="Times New Roman"/>
          <w:b/>
          <w:sz w:val="24"/>
          <w:szCs w:val="24"/>
          <w:lang w:val="sr-Cyrl-CS"/>
        </w:rPr>
        <w:t>Усваја се жалба, поништава се</w:t>
      </w:r>
      <w:r w:rsidRPr="00A1068F">
        <w:rPr>
          <w:rFonts w:ascii="Times New Roman" w:hAnsi="Times New Roman"/>
          <w:sz w:val="24"/>
          <w:szCs w:val="24"/>
          <w:lang w:val="sr-Cyrl-CS"/>
        </w:rPr>
        <w:t xml:space="preserve"> Решење </w:t>
      </w:r>
      <w:r w:rsidRPr="00A1068F">
        <w:rPr>
          <w:rFonts w:ascii="Times New Roman" w:hAnsi="Times New Roman"/>
          <w:sz w:val="24"/>
          <w:szCs w:val="24"/>
        </w:rPr>
        <w:t xml:space="preserve">Одељења за </w:t>
      </w:r>
      <w:r>
        <w:rPr>
          <w:rFonts w:ascii="Times New Roman" w:hAnsi="Times New Roman"/>
          <w:sz w:val="24"/>
          <w:szCs w:val="24"/>
        </w:rPr>
        <w:t>урбанизам, имовинско правне послове, комунално-стамбене делатности и заштиту животне средине</w:t>
      </w:r>
      <w:r w:rsidRPr="00A1068F">
        <w:rPr>
          <w:rFonts w:ascii="Times New Roman" w:hAnsi="Times New Roman"/>
          <w:sz w:val="24"/>
          <w:szCs w:val="24"/>
        </w:rPr>
        <w:t xml:space="preserve"> број </w:t>
      </w:r>
      <w:r>
        <w:rPr>
          <w:rFonts w:ascii="Times New Roman" w:hAnsi="Times New Roman"/>
          <w:sz w:val="24"/>
          <w:szCs w:val="24"/>
        </w:rPr>
        <w:t>351-1250/2023-08/1 од 01.04.2024</w:t>
      </w:r>
      <w:r w:rsidRPr="00A1068F">
        <w:rPr>
          <w:rFonts w:ascii="Times New Roman" w:hAnsi="Times New Roman"/>
          <w:sz w:val="24"/>
          <w:szCs w:val="24"/>
        </w:rPr>
        <w:t xml:space="preserve">. године и </w:t>
      </w:r>
      <w:r w:rsidRPr="00A1068F">
        <w:rPr>
          <w:rFonts w:ascii="Times New Roman" w:hAnsi="Times New Roman"/>
          <w:sz w:val="24"/>
          <w:szCs w:val="24"/>
          <w:lang w:val="sr-Cyrl-CS"/>
        </w:rPr>
        <w:t xml:space="preserve"> предмет враћа првостепеном органу на поновно одлучивање.</w:t>
      </w:r>
    </w:p>
    <w:p w:rsidR="00B744CD" w:rsidRPr="00A1068F" w:rsidRDefault="00B744CD" w:rsidP="00B744CD">
      <w:pPr>
        <w:tabs>
          <w:tab w:val="left" w:pos="6570"/>
        </w:tabs>
        <w:spacing w:after="0" w:line="240" w:lineRule="auto"/>
        <w:jc w:val="center"/>
        <w:rPr>
          <w:rFonts w:ascii="Times New Roman" w:hAnsi="Times New Roman"/>
          <w:sz w:val="24"/>
          <w:szCs w:val="24"/>
        </w:rPr>
      </w:pPr>
      <w:r w:rsidRPr="00A1068F">
        <w:rPr>
          <w:rFonts w:ascii="Times New Roman" w:hAnsi="Times New Roman"/>
          <w:b/>
          <w:sz w:val="24"/>
          <w:szCs w:val="24"/>
          <w:lang w:val="sr-Cyrl-CS"/>
        </w:rPr>
        <w:t>О б р а з л о ж е њ е</w:t>
      </w:r>
    </w:p>
    <w:p w:rsidR="00B744CD" w:rsidRPr="00A1068F" w:rsidRDefault="00B744CD" w:rsidP="00B744CD">
      <w:pPr>
        <w:tabs>
          <w:tab w:val="left" w:pos="6570"/>
        </w:tabs>
        <w:spacing w:after="0" w:line="240" w:lineRule="auto"/>
        <w:ind w:firstLine="720"/>
        <w:jc w:val="both"/>
        <w:rPr>
          <w:rFonts w:ascii="Times New Roman" w:hAnsi="Times New Roman"/>
          <w:sz w:val="24"/>
          <w:szCs w:val="24"/>
        </w:rPr>
      </w:pPr>
      <w:r w:rsidRPr="00A1068F">
        <w:rPr>
          <w:rFonts w:ascii="Times New Roman" w:hAnsi="Times New Roman"/>
          <w:sz w:val="24"/>
          <w:szCs w:val="24"/>
        </w:rPr>
        <w:t xml:space="preserve">Одељење за </w:t>
      </w:r>
      <w:r>
        <w:rPr>
          <w:rFonts w:ascii="Times New Roman" w:hAnsi="Times New Roman"/>
          <w:sz w:val="24"/>
          <w:szCs w:val="24"/>
        </w:rPr>
        <w:t>урбанизам, имовинско правне послове, комунално-стамбене делатности и заштиту животне средине</w:t>
      </w:r>
      <w:r w:rsidRPr="00A1068F">
        <w:rPr>
          <w:rFonts w:ascii="Times New Roman" w:hAnsi="Times New Roman"/>
          <w:sz w:val="24"/>
          <w:szCs w:val="24"/>
          <w:lang w:val="sr-Cyrl-CS"/>
        </w:rPr>
        <w:t xml:space="preserve"> донело </w:t>
      </w:r>
      <w:r w:rsidRPr="00A1068F">
        <w:rPr>
          <w:rFonts w:ascii="Times New Roman" w:hAnsi="Times New Roman"/>
          <w:sz w:val="24"/>
          <w:szCs w:val="24"/>
        </w:rPr>
        <w:t>је Решење</w:t>
      </w:r>
      <w:r w:rsidRPr="00A1068F">
        <w:rPr>
          <w:rFonts w:ascii="Times New Roman" w:hAnsi="Times New Roman"/>
          <w:sz w:val="24"/>
          <w:szCs w:val="24"/>
          <w:lang w:val="sr-Cyrl-CS"/>
        </w:rPr>
        <w:t xml:space="preserve"> бр. </w:t>
      </w:r>
      <w:r>
        <w:rPr>
          <w:rFonts w:ascii="Times New Roman" w:hAnsi="Times New Roman"/>
          <w:sz w:val="24"/>
          <w:szCs w:val="24"/>
        </w:rPr>
        <w:t>351-1250/2023-08/1 од 01.04.2024</w:t>
      </w:r>
      <w:r w:rsidRPr="00A1068F">
        <w:rPr>
          <w:rFonts w:ascii="Times New Roman" w:hAnsi="Times New Roman"/>
          <w:sz w:val="24"/>
          <w:szCs w:val="24"/>
        </w:rPr>
        <w:t xml:space="preserve">. године, </w:t>
      </w:r>
      <w:r w:rsidRPr="00A1068F">
        <w:rPr>
          <w:rFonts w:ascii="Times New Roman" w:hAnsi="Times New Roman"/>
          <w:sz w:val="24"/>
          <w:szCs w:val="24"/>
          <w:lang w:val="sr-Cyrl-CS"/>
        </w:rPr>
        <w:t xml:space="preserve">којим се </w:t>
      </w:r>
      <w:r>
        <w:rPr>
          <w:rFonts w:ascii="Times New Roman" w:hAnsi="Times New Roman"/>
          <w:sz w:val="24"/>
          <w:szCs w:val="24"/>
        </w:rPr>
        <w:t>одбија  захтев за издавање уверења  о посебном делу  на првом спрату стамбено-пословне  зграде  бр.1 спратности По+П+11+Пк  изграђене на кп.бр. 5089 КО Врање 1, трособном стану бр. 4  корисне површине  104,89 у улици Крања Стефана Првовенчаног бр. 60А, као непотпун</w:t>
      </w:r>
    </w:p>
    <w:p w:rsidR="00B744CD" w:rsidRPr="00916D98" w:rsidRDefault="00B744CD" w:rsidP="00B744CD">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lang w:val="sr-Cyrl-CS"/>
        </w:rPr>
        <w:t xml:space="preserve">На донето Решење жалбу  је преко </w:t>
      </w:r>
      <w:r w:rsidR="008240D6">
        <w:rPr>
          <w:rFonts w:ascii="Times New Roman" w:hAnsi="Times New Roman"/>
          <w:sz w:val="24"/>
          <w:szCs w:val="24"/>
          <w:lang w:val="sr-Cyrl-CS"/>
        </w:rPr>
        <w:t>пуномоћника адвоката Данијела С</w:t>
      </w:r>
      <w:r w:rsidRPr="00916D98">
        <w:rPr>
          <w:rFonts w:ascii="Times New Roman" w:hAnsi="Times New Roman"/>
          <w:sz w:val="24"/>
          <w:szCs w:val="24"/>
          <w:lang w:val="sr-Cyrl-CS"/>
        </w:rPr>
        <w:t>.</w:t>
      </w:r>
      <w:r w:rsidR="008240D6">
        <w:rPr>
          <w:rFonts w:ascii="Times New Roman" w:hAnsi="Times New Roman"/>
          <w:sz w:val="24"/>
          <w:szCs w:val="24"/>
        </w:rPr>
        <w:t xml:space="preserve"> </w:t>
      </w:r>
      <w:r w:rsidRPr="00916D98">
        <w:rPr>
          <w:rFonts w:ascii="Times New Roman" w:hAnsi="Times New Roman"/>
          <w:sz w:val="24"/>
          <w:szCs w:val="24"/>
          <w:lang w:val="sr-Cyrl-CS"/>
        </w:rPr>
        <w:t>Стаменковића  из Врања</w:t>
      </w:r>
      <w:r>
        <w:rPr>
          <w:rFonts w:ascii="Times New Roman" w:hAnsi="Times New Roman"/>
          <w:sz w:val="24"/>
          <w:szCs w:val="24"/>
          <w:lang w:val="sr-Cyrl-CS"/>
        </w:rPr>
        <w:t>,</w:t>
      </w:r>
      <w:r w:rsidRPr="00916D98">
        <w:rPr>
          <w:rFonts w:ascii="Times New Roman" w:hAnsi="Times New Roman"/>
          <w:sz w:val="24"/>
          <w:szCs w:val="24"/>
          <w:lang w:val="sr-Cyrl-CS"/>
        </w:rPr>
        <w:t xml:space="preserve"> благовремено изјавила  </w:t>
      </w:r>
      <w:r w:rsidRPr="00916D98">
        <w:rPr>
          <w:rFonts w:ascii="Times New Roman" w:hAnsi="Times New Roman"/>
          <w:sz w:val="24"/>
          <w:szCs w:val="24"/>
        </w:rPr>
        <w:t>Данкица Павловић, из Београда, улица Виловска бр.17</w:t>
      </w:r>
      <w:r w:rsidRPr="00916D98">
        <w:rPr>
          <w:rFonts w:ascii="Times New Roman" w:hAnsi="Times New Roman"/>
          <w:sz w:val="24"/>
          <w:szCs w:val="24"/>
          <w:lang w:val="sr-Cyrl-CS"/>
        </w:rPr>
        <w:t xml:space="preserve"> због  тога што у њему није уопште или није правилно примењен закон, због погрешно  или непотпуно утврђеног чињеничног стања,  због то</w:t>
      </w:r>
      <w:r>
        <w:rPr>
          <w:rFonts w:ascii="Times New Roman" w:hAnsi="Times New Roman"/>
          <w:sz w:val="24"/>
          <w:szCs w:val="24"/>
          <w:lang w:val="sr-Cyrl-CS"/>
        </w:rPr>
        <w:t>г</w:t>
      </w:r>
      <w:r w:rsidRPr="00916D98">
        <w:rPr>
          <w:rFonts w:ascii="Times New Roman" w:hAnsi="Times New Roman"/>
          <w:sz w:val="24"/>
          <w:szCs w:val="24"/>
          <w:lang w:val="sr-Cyrl-CS"/>
        </w:rPr>
        <w:t xml:space="preserve">а што је из утврђеног чињнеичног стања изведен неправилан закључак,  због повреде правила поступка, због прекорачења граница овлашћења при одлучивању. У жалби се истиче да је првостепени орган поступио супрптно одредбама члана 7 и 8 Закона о општем управном поступку којима је прописано да је орган дужан да омогући странци </w:t>
      </w:r>
      <w:r>
        <w:rPr>
          <w:rFonts w:ascii="Times New Roman" w:hAnsi="Times New Roman"/>
          <w:sz w:val="24"/>
          <w:szCs w:val="24"/>
          <w:lang w:val="sr-Cyrl-CS"/>
        </w:rPr>
        <w:t xml:space="preserve">да </w:t>
      </w:r>
      <w:r w:rsidRPr="00916D98">
        <w:rPr>
          <w:rFonts w:ascii="Times New Roman" w:hAnsi="Times New Roman"/>
          <w:sz w:val="24"/>
          <w:szCs w:val="24"/>
          <w:lang w:val="sr-Cyrl-CS"/>
        </w:rPr>
        <w:t xml:space="preserve"> заштити и оствари своја права и интересе и да по службеној дужности води рачуна да неукост и незнање странке  не буду на штету странке.  Истиче се да  грађевинска и употребна дозвола  </w:t>
      </w:r>
      <w:r w:rsidRPr="00916D98">
        <w:rPr>
          <w:rFonts w:ascii="Times New Roman" w:hAnsi="Times New Roman"/>
          <w:sz w:val="24"/>
          <w:szCs w:val="24"/>
          <w:lang w:val="sr-Cyrl-CS"/>
        </w:rPr>
        <w:lastRenderedPageBreak/>
        <w:t xml:space="preserve">представљају  документ који се прибавља по службеној дужности,  те је првостепшени орган морао  исти да прибави и да изврши увид, односно морао је  да позове подносиоца  да исте достави, а да он то није учинио. </w:t>
      </w:r>
    </w:p>
    <w:p w:rsidR="00B744CD" w:rsidRDefault="00B744CD" w:rsidP="00B744CD">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lang w:val="sr-Cyrl-CS"/>
        </w:rPr>
        <w:t>Увидом у списе предмета, Градско веће  је утврдило да су наводи у жалби основани.</w:t>
      </w:r>
      <w:r>
        <w:rPr>
          <w:rFonts w:ascii="Times New Roman" w:hAnsi="Times New Roman"/>
          <w:sz w:val="24"/>
          <w:szCs w:val="24"/>
          <w:lang w:val="sr-Cyrl-CS"/>
        </w:rPr>
        <w:t xml:space="preserve"> </w:t>
      </w:r>
    </w:p>
    <w:p w:rsidR="00B744CD" w:rsidRPr="00916D98" w:rsidRDefault="00B744CD" w:rsidP="00B744CD">
      <w:pPr>
        <w:tabs>
          <w:tab w:val="left" w:pos="6570"/>
        </w:tabs>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Од</w:t>
      </w:r>
      <w:r w:rsidRPr="00916D98">
        <w:rPr>
          <w:rFonts w:ascii="Times New Roman" w:hAnsi="Times New Roman"/>
          <w:sz w:val="24"/>
          <w:szCs w:val="24"/>
          <w:lang w:val="sr-Cyrl-CS"/>
        </w:rPr>
        <w:t xml:space="preserve">редбама члана </w:t>
      </w:r>
      <w:r w:rsidR="008240D6">
        <w:rPr>
          <w:rFonts w:ascii="Times New Roman" w:hAnsi="Times New Roman"/>
          <w:sz w:val="24"/>
          <w:szCs w:val="24"/>
        </w:rPr>
        <w:t>29</w:t>
      </w:r>
      <w:r w:rsidRPr="00916D98">
        <w:rPr>
          <w:rFonts w:ascii="Times New Roman" w:hAnsi="Times New Roman"/>
          <w:sz w:val="24"/>
          <w:szCs w:val="24"/>
          <w:lang w:val="sr-Cyrl-CS"/>
        </w:rPr>
        <w:t xml:space="preserve"> Закона о општем управном поступку (Службени гласник РС бр.  18/16 и 2/23) прописано је да </w:t>
      </w:r>
      <w:r w:rsidRPr="00916D98">
        <w:rPr>
          <w:rFonts w:ascii="Times New Roman" w:hAnsi="Times New Roman"/>
          <w:sz w:val="24"/>
          <w:szCs w:val="24"/>
        </w:rPr>
        <w:t xml:space="preserve"> </w:t>
      </w:r>
      <w:r>
        <w:rPr>
          <w:rFonts w:ascii="Times New Roman" w:hAnsi="Times New Roman"/>
          <w:sz w:val="24"/>
          <w:szCs w:val="24"/>
        </w:rPr>
        <w:t>о</w:t>
      </w:r>
      <w:r w:rsidRPr="00916D98">
        <w:rPr>
          <w:rFonts w:ascii="Times New Roman" w:hAnsi="Times New Roman"/>
          <w:sz w:val="24"/>
          <w:szCs w:val="24"/>
        </w:rPr>
        <w:t>ргани издају странкама, на усмени или писани захтев, уверења и друге исправе (сертификате, потврде итд.) о чињеницама о којима воде службену евиденцију у складу са законом. Уверења и друге исправе о чињеницама о којима се води службена евиденција издају се сагласно подацима из службене евиденције, и имају доказну вредност јавнe исправe.</w:t>
      </w:r>
    </w:p>
    <w:p w:rsidR="00B744CD" w:rsidRPr="00916D98" w:rsidRDefault="00B744CD" w:rsidP="00B744CD">
      <w:pPr>
        <w:pStyle w:val="1tekst"/>
        <w:spacing w:before="0" w:beforeAutospacing="0" w:after="0" w:afterAutospacing="0"/>
        <w:ind w:firstLine="720"/>
        <w:jc w:val="both"/>
      </w:pPr>
      <w:r w:rsidRPr="00916D98">
        <w:t xml:space="preserve">Одредбама члана 122 Закона  </w:t>
      </w:r>
      <w:r w:rsidRPr="00916D98">
        <w:rPr>
          <w:lang w:val="sr-Cyrl-CS"/>
        </w:rPr>
        <w:t xml:space="preserve">Закона о општем управном поступку (Службени гласник РС бр.  18/16 и 2/23)  ставом 8 и 9 прописано је да </w:t>
      </w:r>
      <w:r w:rsidRPr="00916D98">
        <w:t>орган који води поступак прибавља по службеној дужности исправу ко</w:t>
      </w:r>
      <w:r w:rsidR="008240D6">
        <w:t xml:space="preserve">ја се налази код другог органа, али </w:t>
      </w:r>
      <w:r w:rsidRPr="00916D98">
        <w:t xml:space="preserve"> да се странци  тиме не ускраћује право да и сама прибави такву исправу.</w:t>
      </w:r>
    </w:p>
    <w:p w:rsidR="00B744CD" w:rsidRPr="00334E7E" w:rsidRDefault="00B744CD" w:rsidP="00B744CD">
      <w:pPr>
        <w:pStyle w:val="1tekst"/>
        <w:spacing w:before="0" w:beforeAutospacing="0" w:after="0" w:afterAutospacing="0"/>
        <w:ind w:firstLine="720"/>
        <w:jc w:val="both"/>
      </w:pPr>
      <w:r w:rsidRPr="00916D98">
        <w:t xml:space="preserve">У конкретном слуачају  првостепени орган одбио је захтев за издавање уверења из разлога што странка није доставила употребну и грађевинску дозволу, а историујски архив исту не поседује, иако </w:t>
      </w:r>
      <w:r>
        <w:t xml:space="preserve"> се на основу образложења  решења не може утврдити  да је поступак спроведен у складу са законом, односно </w:t>
      </w:r>
      <w:r w:rsidRPr="00916D98">
        <w:t xml:space="preserve"> образложење не садржи  доказе на основу ко</w:t>
      </w:r>
      <w:r>
        <w:t xml:space="preserve">јих је утврђено чињенично стање. У решењу није наведено како је првостепени орган дошао до закључка да Историјски архив не поседује предметну документацију, </w:t>
      </w:r>
      <w:r w:rsidRPr="00916D98">
        <w:t xml:space="preserve">  као ни доказ да је  првостепени орган  омогућио странци да сама прибави исправу, како би правилно и потпуно утврдио чињенично стање.</w:t>
      </w:r>
      <w:r>
        <w:t xml:space="preserve"> </w:t>
      </w:r>
    </w:p>
    <w:p w:rsidR="00B744CD" w:rsidRPr="00916D98" w:rsidRDefault="00B744CD" w:rsidP="00B744CD">
      <w:pPr>
        <w:pStyle w:val="BodyText"/>
        <w:ind w:firstLine="720"/>
        <w:jc w:val="both"/>
        <w:rPr>
          <w:rFonts w:ascii="Times New Roman" w:hAnsi="Times New Roman" w:cs="Times New Roman"/>
          <w:sz w:val="24"/>
          <w:szCs w:val="24"/>
        </w:rPr>
      </w:pPr>
      <w:r w:rsidRPr="00916D98">
        <w:rPr>
          <w:rFonts w:ascii="Times New Roman" w:hAnsi="Times New Roman" w:cs="Times New Roman"/>
          <w:sz w:val="24"/>
          <w:szCs w:val="24"/>
        </w:rPr>
        <w:t xml:space="preserve">Доношењем ожалбеног решења првостепени орган, начинио је повреду правила поступка јер је  овај акт у супротности са одредбма члана  141  став 4 Закона о општем управном поступку („Службени гласник Републике Србије бр.18/2016 и 95/18),  којим је прописано да образложење мора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неки захтев или предлог. Имајући у виду напред наведено Градско веће је утврдило да је ожалбено решење незаконито, због чега је другостепени орган  одлучио да поништи решење  и предмет врати првостепеном органу на поновно одлучивање.  </w:t>
      </w:r>
    </w:p>
    <w:p w:rsidR="00B744CD" w:rsidRPr="00916D98" w:rsidRDefault="00B744CD" w:rsidP="00B744CD">
      <w:pPr>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w:t>
      </w:r>
      <w:r w:rsidRPr="00916D98">
        <w:rPr>
          <w:rFonts w:ascii="Times New Roman" w:hAnsi="Times New Roman"/>
          <w:sz w:val="24"/>
          <w:szCs w:val="24"/>
          <w:lang w:val="sr-Cyrl-CS"/>
        </w:rPr>
        <w:t xml:space="preserve"> („Службени гласник Републике Србије бр.18/2016 и 95/18). У поновљеном поступку првостепени орган ће одлучити о трошковима поступка.</w:t>
      </w:r>
    </w:p>
    <w:p w:rsidR="00B744CD" w:rsidRPr="00916D98" w:rsidRDefault="00B744CD" w:rsidP="00B744CD">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lang w:val="sr-Cyrl-CS"/>
        </w:rPr>
        <w:t>Налазећи из наведених разлога  да је  оспореним решењем  повређен закон на штету  подносиоца захтева, Градско веће  је одлучио као у диспозитиву.</w:t>
      </w:r>
    </w:p>
    <w:p w:rsidR="00B744CD" w:rsidRPr="00916D98" w:rsidRDefault="00B744CD" w:rsidP="00B744CD">
      <w:pPr>
        <w:tabs>
          <w:tab w:val="left" w:pos="6570"/>
        </w:tabs>
        <w:spacing w:after="0" w:line="240" w:lineRule="auto"/>
        <w:ind w:firstLine="720"/>
        <w:jc w:val="both"/>
        <w:rPr>
          <w:rFonts w:ascii="Times New Roman" w:hAnsi="Times New Roman"/>
          <w:sz w:val="24"/>
          <w:szCs w:val="24"/>
          <w:lang w:val="sr-Cyrl-CS"/>
        </w:rPr>
      </w:pPr>
    </w:p>
    <w:p w:rsidR="00B744CD" w:rsidRPr="00916D98" w:rsidRDefault="00B744CD" w:rsidP="00B744CD">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b/>
          <w:sz w:val="24"/>
          <w:szCs w:val="24"/>
          <w:lang w:val="sr-Cyrl-CS"/>
        </w:rPr>
        <w:t>ПОУКА О ПРАВНОМ ЛЕКУ</w:t>
      </w:r>
      <w:r w:rsidRPr="00916D98">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96212" w:rsidRDefault="00D96212" w:rsidP="00D96212">
      <w:pPr>
        <w:spacing w:after="0" w:line="240" w:lineRule="auto"/>
        <w:jc w:val="center"/>
        <w:rPr>
          <w:rFonts w:ascii="Times New Roman" w:hAnsi="Times New Roman"/>
          <w:b/>
          <w:sz w:val="24"/>
          <w:szCs w:val="24"/>
          <w:lang w:val="sr-Cyrl-CS"/>
        </w:rPr>
      </w:pPr>
      <w:r w:rsidRPr="00916D98">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916D98">
        <w:rPr>
          <w:rFonts w:ascii="Times New Roman" w:hAnsi="Times New Roman"/>
          <w:b/>
          <w:sz w:val="24"/>
          <w:szCs w:val="24"/>
          <w:lang w:val="sr-Cyrl-CS"/>
        </w:rPr>
        <w:t xml:space="preserve"> Председник Градск</w:t>
      </w:r>
      <w:r>
        <w:rPr>
          <w:rFonts w:ascii="Times New Roman" w:hAnsi="Times New Roman"/>
          <w:b/>
          <w:sz w:val="24"/>
          <w:szCs w:val="24"/>
          <w:lang w:val="sr-Cyrl-CS"/>
        </w:rPr>
        <w:t>ог већа</w:t>
      </w:r>
    </w:p>
    <w:p w:rsidR="00D96212" w:rsidRPr="00D96212" w:rsidRDefault="00D96212" w:rsidP="00D96212">
      <w:pPr>
        <w:spacing w:after="0" w:line="240" w:lineRule="auto"/>
        <w:jc w:val="center"/>
        <w:rPr>
          <w:rFonts w:ascii="Times New Roman" w:hAnsi="Times New Roman"/>
          <w:b/>
          <w:bCs/>
          <w:sz w:val="24"/>
          <w:szCs w:val="24"/>
          <w:lang w:val="sr-Cyrl-CS"/>
        </w:rPr>
      </w:pPr>
      <w:r>
        <w:rPr>
          <w:rFonts w:ascii="Times New Roman" w:hAnsi="Times New Roman"/>
          <w:b/>
          <w:bCs/>
          <w:sz w:val="24"/>
          <w:szCs w:val="24"/>
          <w:lang w:val="sr-Cyrl-CS"/>
        </w:rPr>
        <w:t xml:space="preserve">                                                                                     </w:t>
      </w:r>
      <w:r w:rsidRPr="00916D98">
        <w:rPr>
          <w:rFonts w:ascii="Times New Roman" w:hAnsi="Times New Roman"/>
          <w:b/>
          <w:bCs/>
          <w:sz w:val="24"/>
          <w:szCs w:val="24"/>
          <w:lang w:val="sr-Cyrl-CS"/>
        </w:rPr>
        <w:t xml:space="preserve"> др Слободан Миленковић</w:t>
      </w:r>
    </w:p>
    <w:p w:rsidR="00B744CD" w:rsidRDefault="00B744CD" w:rsidP="00B744CD">
      <w:pPr>
        <w:adjustRightInd w:val="0"/>
        <w:spacing w:after="0" w:line="240" w:lineRule="auto"/>
        <w:ind w:firstLine="720"/>
        <w:jc w:val="both"/>
        <w:rPr>
          <w:rFonts w:ascii="Times New Roman" w:hAnsi="Times New Roman"/>
          <w:b/>
          <w:sz w:val="24"/>
          <w:szCs w:val="24"/>
          <w:lang w:val="sr-Cyrl-CS"/>
        </w:rPr>
      </w:pPr>
    </w:p>
    <w:p w:rsidR="00D96212" w:rsidRPr="00525B1B" w:rsidRDefault="00D96212" w:rsidP="00D96212">
      <w:pPr>
        <w:spacing w:after="0" w:line="240" w:lineRule="auto"/>
        <w:ind w:firstLine="720"/>
        <w:jc w:val="both"/>
        <w:rPr>
          <w:rFonts w:ascii="Times New Roman" w:hAnsi="Times New Roman"/>
        </w:rPr>
      </w:pPr>
      <w:r w:rsidRPr="00525B1B">
        <w:rPr>
          <w:rFonts w:ascii="Times New Roman" w:hAnsi="Times New Roman"/>
          <w:noProof/>
        </w:rPr>
        <w:drawing>
          <wp:inline distT="0" distB="0" distL="0" distR="0">
            <wp:extent cx="571500" cy="790575"/>
            <wp:effectExtent l="19050" t="0" r="0" b="0"/>
            <wp:docPr id="5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96212" w:rsidRPr="00525B1B" w:rsidRDefault="00D96212" w:rsidP="00D96212">
      <w:pPr>
        <w:spacing w:after="0" w:line="240" w:lineRule="auto"/>
        <w:rPr>
          <w:rFonts w:ascii="Times New Roman" w:hAnsi="Times New Roman"/>
          <w:b/>
          <w:sz w:val="26"/>
          <w:szCs w:val="26"/>
          <w:lang w:val="sr-Cyrl-CS"/>
        </w:rPr>
      </w:pPr>
    </w:p>
    <w:p w:rsidR="00D96212" w:rsidRPr="00525B1B" w:rsidRDefault="00D96212" w:rsidP="00D96212">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Република Србија</w:t>
      </w:r>
    </w:p>
    <w:p w:rsidR="00D96212" w:rsidRPr="00525B1B" w:rsidRDefault="00D96212" w:rsidP="00D96212">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 ВРАЊЕ</w:t>
      </w:r>
    </w:p>
    <w:p w:rsidR="00D96212" w:rsidRPr="00525B1B" w:rsidRDefault="00D96212" w:rsidP="00D96212">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ГРАДСКО ВЕЋЕ</w:t>
      </w:r>
    </w:p>
    <w:p w:rsidR="00D96212" w:rsidRPr="00525B1B" w:rsidRDefault="00D96212" w:rsidP="00D96212">
      <w:pPr>
        <w:spacing w:after="0" w:line="240" w:lineRule="auto"/>
        <w:rPr>
          <w:rFonts w:ascii="Times New Roman" w:hAnsi="Times New Roman"/>
          <w:b/>
          <w:sz w:val="26"/>
          <w:szCs w:val="26"/>
          <w:lang w:val="sr-Cyrl-CS"/>
        </w:rPr>
      </w:pPr>
      <w:r w:rsidRPr="00525B1B">
        <w:rPr>
          <w:rFonts w:ascii="Times New Roman" w:hAnsi="Times New Roman"/>
          <w:b/>
          <w:sz w:val="26"/>
          <w:szCs w:val="26"/>
          <w:lang w:val="sr-Cyrl-CS"/>
        </w:rPr>
        <w:t>Број: 06-</w:t>
      </w:r>
      <w:r>
        <w:rPr>
          <w:rFonts w:ascii="Times New Roman" w:hAnsi="Times New Roman"/>
          <w:b/>
          <w:sz w:val="26"/>
          <w:szCs w:val="26"/>
          <w:lang w:val="sr-Cyrl-CS"/>
        </w:rPr>
        <w:t>134</w:t>
      </w:r>
      <w:r w:rsidRPr="00525B1B">
        <w:rPr>
          <w:rFonts w:ascii="Times New Roman" w:hAnsi="Times New Roman"/>
          <w:b/>
          <w:sz w:val="26"/>
          <w:szCs w:val="26"/>
          <w:lang w:val="sr-Cyrl-CS"/>
        </w:rPr>
        <w:t>/</w:t>
      </w:r>
      <w:r w:rsidR="00B65475">
        <w:rPr>
          <w:rFonts w:ascii="Times New Roman" w:hAnsi="Times New Roman"/>
          <w:b/>
          <w:sz w:val="26"/>
          <w:szCs w:val="26"/>
          <w:lang w:val="sr-Cyrl-CS"/>
        </w:rPr>
        <w:t>8</w:t>
      </w:r>
      <w:r w:rsidRPr="00525B1B">
        <w:rPr>
          <w:rFonts w:ascii="Times New Roman" w:hAnsi="Times New Roman"/>
          <w:b/>
          <w:sz w:val="26"/>
          <w:szCs w:val="26"/>
          <w:lang w:val="sr-Cyrl-CS"/>
        </w:rPr>
        <w:t>/2024-04</w:t>
      </w:r>
    </w:p>
    <w:p w:rsidR="00D96212" w:rsidRPr="00525B1B" w:rsidRDefault="00D96212" w:rsidP="00D96212">
      <w:pPr>
        <w:spacing w:after="0" w:line="240" w:lineRule="auto"/>
        <w:rPr>
          <w:rFonts w:ascii="Times New Roman" w:hAnsi="Times New Roman"/>
          <w:b/>
          <w:sz w:val="26"/>
          <w:szCs w:val="26"/>
        </w:rPr>
      </w:pPr>
      <w:r w:rsidRPr="00525B1B">
        <w:rPr>
          <w:rFonts w:ascii="Times New Roman" w:hAnsi="Times New Roman"/>
          <w:b/>
          <w:sz w:val="26"/>
          <w:szCs w:val="26"/>
          <w:lang w:val="sr-Cyrl-CS"/>
        </w:rPr>
        <w:t xml:space="preserve">Дана: </w:t>
      </w:r>
      <w:r>
        <w:rPr>
          <w:rFonts w:ascii="Times New Roman" w:hAnsi="Times New Roman"/>
          <w:b/>
          <w:sz w:val="26"/>
          <w:szCs w:val="26"/>
        </w:rPr>
        <w:t>31.05</w:t>
      </w:r>
      <w:r w:rsidRPr="00525B1B">
        <w:rPr>
          <w:rFonts w:ascii="Times New Roman" w:hAnsi="Times New Roman"/>
          <w:b/>
          <w:sz w:val="26"/>
          <w:szCs w:val="26"/>
        </w:rPr>
        <w:t>.2024</w:t>
      </w:r>
      <w:r w:rsidRPr="00525B1B">
        <w:rPr>
          <w:rFonts w:ascii="Times New Roman" w:hAnsi="Times New Roman"/>
          <w:b/>
          <w:sz w:val="26"/>
          <w:szCs w:val="26"/>
          <w:lang w:val="sr-Cyrl-CS"/>
        </w:rPr>
        <w:t>. године</w:t>
      </w:r>
    </w:p>
    <w:p w:rsidR="00D96212" w:rsidRPr="00525B1B" w:rsidRDefault="00D96212" w:rsidP="00D96212">
      <w:pPr>
        <w:spacing w:after="0" w:line="240" w:lineRule="auto"/>
        <w:rPr>
          <w:rFonts w:ascii="Times New Roman" w:hAnsi="Times New Roman"/>
          <w:b/>
          <w:sz w:val="26"/>
          <w:szCs w:val="26"/>
        </w:rPr>
      </w:pPr>
      <w:r w:rsidRPr="00525B1B">
        <w:rPr>
          <w:rFonts w:ascii="Times New Roman" w:hAnsi="Times New Roman"/>
          <w:b/>
          <w:sz w:val="26"/>
          <w:szCs w:val="26"/>
          <w:lang w:val="sr-Cyrl-CS"/>
        </w:rPr>
        <w:t>В р а њ е</w:t>
      </w:r>
    </w:p>
    <w:p w:rsidR="00D96212" w:rsidRPr="00525B1B" w:rsidRDefault="00D96212" w:rsidP="00D96212">
      <w:pPr>
        <w:pStyle w:val="BodyText"/>
        <w:rPr>
          <w:rFonts w:ascii="Times New Roman" w:hAnsi="Times New Roman" w:cs="Times New Roman"/>
          <w:b/>
          <w:sz w:val="26"/>
          <w:szCs w:val="26"/>
        </w:rPr>
      </w:pPr>
      <w:r w:rsidRPr="00525B1B">
        <w:rPr>
          <w:rFonts w:ascii="Times New Roman" w:hAnsi="Times New Roman" w:cs="Times New Roman"/>
          <w:b/>
          <w:sz w:val="26"/>
          <w:szCs w:val="26"/>
        </w:rPr>
        <w:t>Улица: Краља Милана 1</w:t>
      </w:r>
    </w:p>
    <w:p w:rsidR="00D96212" w:rsidRPr="00525B1B" w:rsidRDefault="00D96212" w:rsidP="00D96212">
      <w:pPr>
        <w:spacing w:after="0" w:line="240" w:lineRule="auto"/>
        <w:rPr>
          <w:rFonts w:ascii="Times New Roman" w:hAnsi="Times New Roman"/>
          <w:sz w:val="26"/>
          <w:szCs w:val="26"/>
        </w:rPr>
      </w:pPr>
    </w:p>
    <w:p w:rsidR="00D96212" w:rsidRPr="00525B1B" w:rsidRDefault="00D96212" w:rsidP="00D96212">
      <w:pPr>
        <w:spacing w:after="0" w:line="240" w:lineRule="auto"/>
        <w:rPr>
          <w:rFonts w:ascii="Times New Roman" w:hAnsi="Times New Roman"/>
          <w:sz w:val="26"/>
          <w:szCs w:val="26"/>
        </w:rPr>
      </w:pPr>
    </w:p>
    <w:p w:rsidR="00D96212" w:rsidRPr="00A1068F" w:rsidRDefault="00D96212" w:rsidP="00D96212">
      <w:pPr>
        <w:tabs>
          <w:tab w:val="left" w:pos="6570"/>
        </w:tabs>
        <w:spacing w:after="0" w:line="240" w:lineRule="auto"/>
        <w:ind w:firstLine="720"/>
        <w:jc w:val="both"/>
        <w:rPr>
          <w:rFonts w:ascii="Times New Roman" w:hAnsi="Times New Roman"/>
          <w:sz w:val="24"/>
          <w:szCs w:val="24"/>
          <w:lang w:val="sr-Cyrl-CS"/>
        </w:rPr>
      </w:pPr>
      <w:r w:rsidRPr="00A1068F">
        <w:rPr>
          <w:rFonts w:ascii="Times New Roman" w:hAnsi="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A1068F">
        <w:rPr>
          <w:rFonts w:ascii="Times New Roman" w:hAnsi="Times New Roman"/>
          <w:sz w:val="24"/>
          <w:szCs w:val="24"/>
        </w:rPr>
        <w:t xml:space="preserve">6. </w:t>
      </w:r>
      <w:r w:rsidRPr="00A1068F">
        <w:rPr>
          <w:rFonts w:ascii="Times New Roman" w:hAnsi="Times New Roman"/>
          <w:sz w:val="24"/>
          <w:szCs w:val="24"/>
          <w:lang w:val="sr-Cyrl-CS"/>
        </w:rPr>
        <w:t xml:space="preserve">става 1 тачка 5 и  члана </w:t>
      </w:r>
      <w:r w:rsidRPr="00A1068F">
        <w:rPr>
          <w:rFonts w:ascii="Times New Roman" w:hAnsi="Times New Roman"/>
          <w:sz w:val="24"/>
          <w:szCs w:val="24"/>
        </w:rPr>
        <w:t xml:space="preserve">61. </w:t>
      </w:r>
      <w:r w:rsidRPr="00A1068F">
        <w:rPr>
          <w:rFonts w:ascii="Times New Roman" w:hAnsi="Times New Roman"/>
          <w:sz w:val="24"/>
          <w:szCs w:val="24"/>
          <w:lang w:val="sr-Cyrl-CS"/>
        </w:rPr>
        <w:t xml:space="preserve">Пословника Градског већа града Врања („Сл. гласник града Врања, број: 5/24), </w:t>
      </w:r>
      <w:r w:rsidRPr="00A1068F">
        <w:rPr>
          <w:rFonts w:ascii="Times New Roman" w:hAnsi="Times New Roman"/>
          <w:sz w:val="24"/>
          <w:szCs w:val="24"/>
        </w:rPr>
        <w:t xml:space="preserve"> у предмету по жалби  </w:t>
      </w:r>
      <w:r>
        <w:rPr>
          <w:rFonts w:ascii="Times New Roman" w:hAnsi="Times New Roman"/>
          <w:sz w:val="24"/>
          <w:szCs w:val="24"/>
        </w:rPr>
        <w:t>Саше Златков, из Београда, улица  Париске комуне бр. 15/30</w:t>
      </w:r>
      <w:r w:rsidRPr="00A1068F">
        <w:rPr>
          <w:rFonts w:ascii="Times New Roman" w:hAnsi="Times New Roman"/>
          <w:sz w:val="24"/>
          <w:szCs w:val="24"/>
        </w:rPr>
        <w:t xml:space="preserve">, изјављене на Решење Одељења за </w:t>
      </w:r>
      <w:r>
        <w:rPr>
          <w:rFonts w:ascii="Times New Roman" w:hAnsi="Times New Roman"/>
          <w:sz w:val="24"/>
          <w:szCs w:val="24"/>
        </w:rPr>
        <w:t>инспекцијске послове Градске управе града Врања, Саобраћајне  инспекције</w:t>
      </w:r>
      <w:r w:rsidR="008240D6">
        <w:rPr>
          <w:rFonts w:ascii="Times New Roman" w:hAnsi="Times New Roman"/>
          <w:sz w:val="24"/>
          <w:szCs w:val="24"/>
        </w:rPr>
        <w:t>,</w:t>
      </w:r>
      <w:r w:rsidRPr="00A1068F">
        <w:rPr>
          <w:rFonts w:ascii="Times New Roman" w:hAnsi="Times New Roman"/>
          <w:sz w:val="24"/>
          <w:szCs w:val="24"/>
        </w:rPr>
        <w:t xml:space="preserve"> број</w:t>
      </w:r>
      <w:r>
        <w:rPr>
          <w:rFonts w:ascii="Times New Roman" w:hAnsi="Times New Roman"/>
          <w:sz w:val="24"/>
          <w:szCs w:val="24"/>
        </w:rPr>
        <w:t>:</w:t>
      </w:r>
      <w:r w:rsidRPr="00A1068F">
        <w:rPr>
          <w:rFonts w:ascii="Times New Roman" w:hAnsi="Times New Roman"/>
          <w:sz w:val="24"/>
          <w:szCs w:val="24"/>
        </w:rPr>
        <w:t xml:space="preserve"> </w:t>
      </w:r>
      <w:r>
        <w:rPr>
          <w:rFonts w:ascii="Times New Roman" w:hAnsi="Times New Roman"/>
          <w:sz w:val="24"/>
          <w:szCs w:val="24"/>
        </w:rPr>
        <w:t>344-670/23-13 од 26.03.2024. године</w:t>
      </w:r>
      <w:r w:rsidR="008240D6">
        <w:rPr>
          <w:rFonts w:ascii="Times New Roman" w:hAnsi="Times New Roman"/>
          <w:sz w:val="24"/>
          <w:szCs w:val="24"/>
        </w:rPr>
        <w:t>,</w:t>
      </w:r>
      <w:r w:rsidRPr="00A1068F">
        <w:rPr>
          <w:rFonts w:ascii="Times New Roman" w:hAnsi="Times New Roman"/>
          <w:sz w:val="24"/>
          <w:szCs w:val="24"/>
        </w:rPr>
        <w:t xml:space="preserve"> </w:t>
      </w:r>
      <w:r w:rsidRPr="00A1068F">
        <w:rPr>
          <w:rFonts w:ascii="Times New Roman" w:hAnsi="Times New Roman"/>
          <w:sz w:val="24"/>
          <w:szCs w:val="24"/>
          <w:lang w:val="sr-Cyrl-CS"/>
        </w:rPr>
        <w:t xml:space="preserve">Градско веће града Врања, на седници одржаној </w:t>
      </w:r>
      <w:r w:rsidRPr="00A1068F">
        <w:rPr>
          <w:rFonts w:ascii="Times New Roman" w:hAnsi="Times New Roman"/>
          <w:sz w:val="24"/>
          <w:szCs w:val="24"/>
        </w:rPr>
        <w:t>31.05.2024</w:t>
      </w:r>
      <w:r w:rsidRPr="00A1068F">
        <w:rPr>
          <w:rFonts w:ascii="Times New Roman" w:hAnsi="Times New Roman"/>
          <w:sz w:val="24"/>
          <w:szCs w:val="24"/>
          <w:lang w:val="sr-Cyrl-CS"/>
        </w:rPr>
        <w:t>.  године, донело је:</w:t>
      </w:r>
    </w:p>
    <w:p w:rsidR="00D96212" w:rsidRPr="00A1068F" w:rsidRDefault="00D96212" w:rsidP="00D96212">
      <w:pPr>
        <w:tabs>
          <w:tab w:val="left" w:pos="6570"/>
        </w:tabs>
        <w:spacing w:after="0" w:line="240" w:lineRule="auto"/>
        <w:ind w:firstLine="720"/>
        <w:jc w:val="both"/>
        <w:rPr>
          <w:rFonts w:ascii="Times New Roman" w:hAnsi="Times New Roman"/>
          <w:sz w:val="24"/>
          <w:szCs w:val="24"/>
          <w:lang w:val="sr-Cyrl-CS"/>
        </w:rPr>
      </w:pPr>
    </w:p>
    <w:p w:rsidR="00D96212" w:rsidRPr="00A1068F" w:rsidRDefault="00D96212" w:rsidP="00D96212">
      <w:pPr>
        <w:tabs>
          <w:tab w:val="left" w:pos="6570"/>
        </w:tabs>
        <w:spacing w:after="0" w:line="240" w:lineRule="auto"/>
        <w:ind w:firstLine="720"/>
        <w:jc w:val="center"/>
        <w:rPr>
          <w:rFonts w:ascii="Times New Roman" w:hAnsi="Times New Roman"/>
          <w:b/>
          <w:sz w:val="24"/>
          <w:szCs w:val="24"/>
          <w:lang w:val="sr-Cyrl-CS"/>
        </w:rPr>
      </w:pPr>
      <w:r w:rsidRPr="00A1068F">
        <w:rPr>
          <w:rFonts w:ascii="Times New Roman" w:hAnsi="Times New Roman"/>
          <w:b/>
          <w:sz w:val="24"/>
          <w:szCs w:val="24"/>
          <w:lang w:val="sr-Cyrl-CS"/>
        </w:rPr>
        <w:t>Р е ш е њ е</w:t>
      </w:r>
    </w:p>
    <w:p w:rsidR="00D96212" w:rsidRPr="00334E7E" w:rsidRDefault="00D96212" w:rsidP="00D96212">
      <w:pPr>
        <w:tabs>
          <w:tab w:val="left" w:pos="6570"/>
        </w:tabs>
        <w:spacing w:after="0" w:line="240" w:lineRule="auto"/>
        <w:ind w:firstLine="720"/>
        <w:jc w:val="both"/>
        <w:rPr>
          <w:rFonts w:ascii="Times New Roman" w:hAnsi="Times New Roman"/>
          <w:sz w:val="24"/>
          <w:szCs w:val="24"/>
          <w:lang w:val="sr-Cyrl-CS"/>
        </w:rPr>
      </w:pPr>
      <w:r w:rsidRPr="00A1068F">
        <w:rPr>
          <w:rFonts w:ascii="Times New Roman" w:hAnsi="Times New Roman"/>
          <w:b/>
          <w:sz w:val="24"/>
          <w:szCs w:val="24"/>
          <w:lang w:val="sr-Cyrl-CS"/>
        </w:rPr>
        <w:t>Усваја се жалба, поништава се</w:t>
      </w:r>
      <w:r w:rsidRPr="00A1068F">
        <w:rPr>
          <w:rFonts w:ascii="Times New Roman" w:hAnsi="Times New Roman"/>
          <w:sz w:val="24"/>
          <w:szCs w:val="24"/>
          <w:lang w:val="sr-Cyrl-CS"/>
        </w:rPr>
        <w:t xml:space="preserve"> Решење </w:t>
      </w:r>
      <w:r w:rsidRPr="00A1068F">
        <w:rPr>
          <w:rFonts w:ascii="Times New Roman" w:hAnsi="Times New Roman"/>
          <w:sz w:val="24"/>
          <w:szCs w:val="24"/>
        </w:rPr>
        <w:t xml:space="preserve">Одељења </w:t>
      </w:r>
      <w:r w:rsidR="00F176CE">
        <w:rPr>
          <w:rFonts w:ascii="Times New Roman" w:hAnsi="Times New Roman"/>
          <w:sz w:val="24"/>
          <w:szCs w:val="24"/>
        </w:rPr>
        <w:t xml:space="preserve"> за </w:t>
      </w:r>
      <w:r>
        <w:rPr>
          <w:rFonts w:ascii="Times New Roman" w:hAnsi="Times New Roman"/>
          <w:sz w:val="24"/>
          <w:szCs w:val="24"/>
        </w:rPr>
        <w:t>инспекцијске послове Градске управе града Врања, Саобраћајне  инспекције</w:t>
      </w:r>
      <w:r w:rsidRPr="00A1068F">
        <w:rPr>
          <w:rFonts w:ascii="Times New Roman" w:hAnsi="Times New Roman"/>
          <w:sz w:val="24"/>
          <w:szCs w:val="24"/>
        </w:rPr>
        <w:t xml:space="preserve"> број</w:t>
      </w:r>
      <w:r>
        <w:rPr>
          <w:rFonts w:ascii="Times New Roman" w:hAnsi="Times New Roman"/>
          <w:sz w:val="24"/>
          <w:szCs w:val="24"/>
        </w:rPr>
        <w:t>:</w:t>
      </w:r>
      <w:r w:rsidRPr="00A1068F">
        <w:rPr>
          <w:rFonts w:ascii="Times New Roman" w:hAnsi="Times New Roman"/>
          <w:sz w:val="24"/>
          <w:szCs w:val="24"/>
        </w:rPr>
        <w:t xml:space="preserve"> </w:t>
      </w:r>
      <w:r>
        <w:rPr>
          <w:rFonts w:ascii="Times New Roman" w:hAnsi="Times New Roman"/>
          <w:sz w:val="24"/>
          <w:szCs w:val="24"/>
        </w:rPr>
        <w:t>344-670/23-13 од 26.03.2024. године</w:t>
      </w:r>
      <w:r w:rsidRPr="00A1068F">
        <w:rPr>
          <w:rFonts w:ascii="Times New Roman" w:hAnsi="Times New Roman"/>
          <w:sz w:val="24"/>
          <w:szCs w:val="24"/>
        </w:rPr>
        <w:t xml:space="preserve"> и </w:t>
      </w:r>
      <w:r w:rsidRPr="00A1068F">
        <w:rPr>
          <w:rFonts w:ascii="Times New Roman" w:hAnsi="Times New Roman"/>
          <w:sz w:val="24"/>
          <w:szCs w:val="24"/>
          <w:lang w:val="sr-Cyrl-CS"/>
        </w:rPr>
        <w:t xml:space="preserve"> предмет враћа првостепеном органу на поновно одлучивање.</w:t>
      </w:r>
    </w:p>
    <w:p w:rsidR="00D96212" w:rsidRPr="00A1068F" w:rsidRDefault="00D96212" w:rsidP="00D96212">
      <w:pPr>
        <w:tabs>
          <w:tab w:val="left" w:pos="6570"/>
        </w:tabs>
        <w:spacing w:after="0" w:line="240" w:lineRule="auto"/>
        <w:jc w:val="center"/>
        <w:rPr>
          <w:rFonts w:ascii="Times New Roman" w:hAnsi="Times New Roman"/>
          <w:sz w:val="24"/>
          <w:szCs w:val="24"/>
        </w:rPr>
      </w:pPr>
      <w:r w:rsidRPr="00A1068F">
        <w:rPr>
          <w:rFonts w:ascii="Times New Roman" w:hAnsi="Times New Roman"/>
          <w:b/>
          <w:sz w:val="24"/>
          <w:szCs w:val="24"/>
          <w:lang w:val="sr-Cyrl-CS"/>
        </w:rPr>
        <w:t>О б р а з л о ж е њ е</w:t>
      </w:r>
    </w:p>
    <w:p w:rsidR="00D96212" w:rsidRPr="00F176CE" w:rsidRDefault="00F176CE" w:rsidP="00D96212">
      <w:pPr>
        <w:tabs>
          <w:tab w:val="left" w:pos="6570"/>
        </w:tabs>
        <w:spacing w:after="0" w:line="240" w:lineRule="auto"/>
        <w:ind w:firstLine="720"/>
        <w:jc w:val="both"/>
        <w:rPr>
          <w:rFonts w:ascii="Times New Roman" w:hAnsi="Times New Roman"/>
          <w:sz w:val="24"/>
          <w:szCs w:val="24"/>
        </w:rPr>
      </w:pPr>
      <w:r>
        <w:rPr>
          <w:rFonts w:ascii="Times New Roman" w:hAnsi="Times New Roman"/>
          <w:sz w:val="24"/>
          <w:szCs w:val="24"/>
        </w:rPr>
        <w:t>Одељење за инспекцијске послове Градске управе града Врања, Саобраћајна  инспекција</w:t>
      </w:r>
      <w:r w:rsidRPr="00A1068F">
        <w:rPr>
          <w:rFonts w:ascii="Times New Roman" w:hAnsi="Times New Roman"/>
          <w:sz w:val="24"/>
          <w:szCs w:val="24"/>
        </w:rPr>
        <w:t xml:space="preserve"> </w:t>
      </w:r>
      <w:r w:rsidR="00D96212" w:rsidRPr="00A1068F">
        <w:rPr>
          <w:rFonts w:ascii="Times New Roman" w:hAnsi="Times New Roman"/>
          <w:sz w:val="24"/>
          <w:szCs w:val="24"/>
          <w:lang w:val="sr-Cyrl-CS"/>
        </w:rPr>
        <w:t xml:space="preserve">донело </w:t>
      </w:r>
      <w:r w:rsidR="00D96212" w:rsidRPr="00A1068F">
        <w:rPr>
          <w:rFonts w:ascii="Times New Roman" w:hAnsi="Times New Roman"/>
          <w:sz w:val="24"/>
          <w:szCs w:val="24"/>
        </w:rPr>
        <w:t>је Решење</w:t>
      </w:r>
      <w:r w:rsidR="00D96212" w:rsidRPr="00A1068F">
        <w:rPr>
          <w:rFonts w:ascii="Times New Roman" w:hAnsi="Times New Roman"/>
          <w:sz w:val="24"/>
          <w:szCs w:val="24"/>
          <w:lang w:val="sr-Cyrl-CS"/>
        </w:rPr>
        <w:t xml:space="preserve"> бр. </w:t>
      </w:r>
      <w:r>
        <w:rPr>
          <w:rFonts w:ascii="Times New Roman" w:hAnsi="Times New Roman"/>
          <w:sz w:val="24"/>
          <w:szCs w:val="24"/>
        </w:rPr>
        <w:t>344-670/23-13 од 26.03.2024</w:t>
      </w:r>
      <w:r w:rsidR="00D96212" w:rsidRPr="00A1068F">
        <w:rPr>
          <w:rFonts w:ascii="Times New Roman" w:hAnsi="Times New Roman"/>
          <w:sz w:val="24"/>
          <w:szCs w:val="24"/>
        </w:rPr>
        <w:t xml:space="preserve">. године, </w:t>
      </w:r>
      <w:r w:rsidR="00D96212" w:rsidRPr="00A1068F">
        <w:rPr>
          <w:rFonts w:ascii="Times New Roman" w:hAnsi="Times New Roman"/>
          <w:sz w:val="24"/>
          <w:szCs w:val="24"/>
          <w:lang w:val="sr-Cyrl-CS"/>
        </w:rPr>
        <w:t xml:space="preserve">којим се </w:t>
      </w:r>
      <w:r>
        <w:rPr>
          <w:rFonts w:ascii="Times New Roman" w:hAnsi="Times New Roman"/>
          <w:sz w:val="24"/>
          <w:szCs w:val="24"/>
        </w:rPr>
        <w:t>налаже Саши Златкову из Београда, Валентини Стајић из Врања, Милету Станојковићу  из Ниша и Милутину Станојковићу из Врања да са дела некатегорисаног пута у Врању, на кп бр 7881 КО Врање 1 и 7804/310 КО Врање 1. А испред кп.бр. 7804/262 уклоне жичану ограду и засаде биљака , жичану ограду и надстрешницу испод које се налазе дрва.</w:t>
      </w:r>
    </w:p>
    <w:p w:rsidR="00F176CE" w:rsidRDefault="00D96212" w:rsidP="00D96212">
      <w:pPr>
        <w:tabs>
          <w:tab w:val="left" w:pos="6570"/>
        </w:tabs>
        <w:spacing w:after="0" w:line="240" w:lineRule="auto"/>
        <w:ind w:firstLine="720"/>
        <w:jc w:val="both"/>
        <w:rPr>
          <w:rFonts w:ascii="Times New Roman" w:hAnsi="Times New Roman"/>
          <w:sz w:val="24"/>
          <w:szCs w:val="24"/>
        </w:rPr>
      </w:pPr>
      <w:r w:rsidRPr="00916D98">
        <w:rPr>
          <w:rFonts w:ascii="Times New Roman" w:hAnsi="Times New Roman"/>
          <w:sz w:val="24"/>
          <w:szCs w:val="24"/>
          <w:lang w:val="sr-Cyrl-CS"/>
        </w:rPr>
        <w:t xml:space="preserve">На донето Решење жалбу  је преко пуномоћника адвоката </w:t>
      </w:r>
      <w:r w:rsidR="00F176CE">
        <w:rPr>
          <w:rFonts w:ascii="Times New Roman" w:hAnsi="Times New Roman"/>
          <w:sz w:val="24"/>
          <w:szCs w:val="24"/>
          <w:lang w:val="sr-Cyrl-CS"/>
        </w:rPr>
        <w:t>Иване</w:t>
      </w:r>
      <w:r w:rsidRPr="00916D98">
        <w:rPr>
          <w:rFonts w:ascii="Times New Roman" w:hAnsi="Times New Roman"/>
          <w:sz w:val="24"/>
          <w:szCs w:val="24"/>
          <w:lang w:val="sr-Cyrl-CS"/>
        </w:rPr>
        <w:t>.Стаменковић  из Врања</w:t>
      </w:r>
      <w:r>
        <w:rPr>
          <w:rFonts w:ascii="Times New Roman" w:hAnsi="Times New Roman"/>
          <w:sz w:val="24"/>
          <w:szCs w:val="24"/>
          <w:lang w:val="sr-Cyrl-CS"/>
        </w:rPr>
        <w:t>,</w:t>
      </w:r>
      <w:r w:rsidRPr="00916D98">
        <w:rPr>
          <w:rFonts w:ascii="Times New Roman" w:hAnsi="Times New Roman"/>
          <w:sz w:val="24"/>
          <w:szCs w:val="24"/>
          <w:lang w:val="sr-Cyrl-CS"/>
        </w:rPr>
        <w:t xml:space="preserve"> благовремено изјави</w:t>
      </w:r>
      <w:r w:rsidR="00F176CE">
        <w:rPr>
          <w:rFonts w:ascii="Times New Roman" w:hAnsi="Times New Roman"/>
          <w:sz w:val="24"/>
          <w:szCs w:val="24"/>
          <w:lang w:val="sr-Cyrl-CS"/>
        </w:rPr>
        <w:t>о</w:t>
      </w:r>
      <w:r w:rsidRPr="00916D98">
        <w:rPr>
          <w:rFonts w:ascii="Times New Roman" w:hAnsi="Times New Roman"/>
          <w:sz w:val="24"/>
          <w:szCs w:val="24"/>
          <w:lang w:val="sr-Cyrl-CS"/>
        </w:rPr>
        <w:t xml:space="preserve">  </w:t>
      </w:r>
      <w:r w:rsidR="00F176CE">
        <w:rPr>
          <w:rFonts w:ascii="Times New Roman" w:hAnsi="Times New Roman"/>
          <w:sz w:val="24"/>
          <w:szCs w:val="24"/>
          <w:lang w:val="sr-Cyrl-CS"/>
        </w:rPr>
        <w:t>Са</w:t>
      </w:r>
      <w:r w:rsidR="00F176CE">
        <w:rPr>
          <w:rFonts w:ascii="Times New Roman" w:hAnsi="Times New Roman"/>
          <w:sz w:val="24"/>
          <w:szCs w:val="24"/>
        </w:rPr>
        <w:t>ша Златков, из Београда, улица  Париске комуне бр. 15/30. У жалби се истиче да је Саша Златков поднео захтев Одељењу за урбанизам, имовинско правне послове, стамбено комуналне делатности и заштиту животне средине за  отуђење грађевинског земљишта  у јавној својини града Врања.  наводи се да не постоје законске сметње да се Саши Златкову одобри  отуђење, односно откуп грађевинског  земљишта, те  предлаже да Градско веће усвоји жалбу и  омогући да се прекине поступак док се не одлучи о поднетом захтеву.</w:t>
      </w:r>
    </w:p>
    <w:p w:rsidR="00D96212" w:rsidRDefault="00D96212" w:rsidP="00D96212">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lang w:val="sr-Cyrl-CS"/>
        </w:rPr>
        <w:t>Увидом у списе предмета, Градско веће  је утврдило да су наводи у жалби основани.</w:t>
      </w:r>
      <w:r>
        <w:rPr>
          <w:rFonts w:ascii="Times New Roman" w:hAnsi="Times New Roman"/>
          <w:sz w:val="24"/>
          <w:szCs w:val="24"/>
          <w:lang w:val="sr-Cyrl-CS"/>
        </w:rPr>
        <w:t xml:space="preserve"> </w:t>
      </w:r>
    </w:p>
    <w:p w:rsidR="00D96212" w:rsidRPr="00B65475" w:rsidRDefault="00D96212" w:rsidP="00B65475">
      <w:pPr>
        <w:tabs>
          <w:tab w:val="left" w:pos="6570"/>
        </w:tabs>
        <w:spacing w:after="0" w:line="240" w:lineRule="auto"/>
        <w:ind w:firstLine="720"/>
        <w:jc w:val="both"/>
        <w:rPr>
          <w:rFonts w:ascii="Times New Roman" w:hAnsi="Times New Roman"/>
          <w:sz w:val="24"/>
          <w:szCs w:val="24"/>
        </w:rPr>
      </w:pPr>
      <w:r>
        <w:rPr>
          <w:rFonts w:ascii="Times New Roman" w:hAnsi="Times New Roman"/>
          <w:sz w:val="24"/>
          <w:szCs w:val="24"/>
          <w:lang w:val="sr-Cyrl-CS"/>
        </w:rPr>
        <w:lastRenderedPageBreak/>
        <w:t>Од</w:t>
      </w:r>
      <w:r w:rsidRPr="00916D98">
        <w:rPr>
          <w:rFonts w:ascii="Times New Roman" w:hAnsi="Times New Roman"/>
          <w:sz w:val="24"/>
          <w:szCs w:val="24"/>
          <w:lang w:val="sr-Cyrl-CS"/>
        </w:rPr>
        <w:t xml:space="preserve">редбама члана 107 Закона о општем управном поступку (Службени гласник РС бр.  18/16 и 2/23) прописано је да </w:t>
      </w:r>
      <w:r w:rsidRPr="00916D98">
        <w:rPr>
          <w:rFonts w:ascii="Times New Roman" w:hAnsi="Times New Roman"/>
          <w:sz w:val="24"/>
          <w:szCs w:val="24"/>
        </w:rPr>
        <w:t xml:space="preserve"> </w:t>
      </w:r>
      <w:r w:rsidR="00B65475" w:rsidRPr="00B65475">
        <w:rPr>
          <w:rFonts w:ascii="Times New Roman" w:hAnsi="Times New Roman"/>
          <w:sz w:val="24"/>
          <w:szCs w:val="24"/>
        </w:rPr>
        <w:t>ако орган наиђе на питање без чијег решења не може да одлучи о управној ствари, а које чини самосталну правну целину и за чије решавање је надлежан суд или други орган (претходно питање), може сам да расправи претходно питање или да прекине поступак док суд или други орган не реше претходно питање.</w:t>
      </w:r>
    </w:p>
    <w:p w:rsidR="00D96212" w:rsidRDefault="00D96212" w:rsidP="00D96212">
      <w:pPr>
        <w:pStyle w:val="1tekst"/>
        <w:spacing w:before="0" w:beforeAutospacing="0" w:after="0" w:afterAutospacing="0"/>
        <w:ind w:firstLine="720"/>
        <w:jc w:val="both"/>
      </w:pPr>
      <w:r w:rsidRPr="00916D98">
        <w:t xml:space="preserve">У конкретном слуачају  </w:t>
      </w:r>
      <w:r w:rsidR="00B65475">
        <w:t>Саша Златков поднео је</w:t>
      </w:r>
      <w:r w:rsidR="00B65475" w:rsidRPr="00B65475">
        <w:t xml:space="preserve"> </w:t>
      </w:r>
      <w:r w:rsidR="00B65475">
        <w:t>Одељењу за урбанизам, имовинско правне послове, стамбено комуналне делатности и заштиту животне средине захтев за отуђење градског грађевинског земљишта дана 18.03. 2024</w:t>
      </w:r>
      <w:r w:rsidRPr="00916D98">
        <w:t>.</w:t>
      </w:r>
      <w:r w:rsidR="00B65475">
        <w:t xml:space="preserve">године, предмет је заведен под бројем 463-22/2024/08/2 и поступак још увек није окончан. </w:t>
      </w:r>
      <w:r>
        <w:t xml:space="preserve"> </w:t>
      </w:r>
      <w:r w:rsidR="00B65475">
        <w:t>Одељење за инспекцијске послове Градске управе града Врања, Саобраћајна  инспекција</w:t>
      </w:r>
      <w:r w:rsidR="00B65475" w:rsidRPr="00A1068F">
        <w:t xml:space="preserve"> </w:t>
      </w:r>
      <w:r w:rsidR="00B65475" w:rsidRPr="00A1068F">
        <w:rPr>
          <w:lang w:val="sr-Cyrl-CS"/>
        </w:rPr>
        <w:t xml:space="preserve">донело </w:t>
      </w:r>
      <w:r w:rsidR="00B65475" w:rsidRPr="00A1068F">
        <w:t>је Решење</w:t>
      </w:r>
      <w:r w:rsidR="00B65475" w:rsidRPr="00A1068F">
        <w:rPr>
          <w:lang w:val="sr-Cyrl-CS"/>
        </w:rPr>
        <w:t xml:space="preserve"> бр. </w:t>
      </w:r>
      <w:r w:rsidR="00B65475">
        <w:t>344-670/23-13 од 26.03.2024</w:t>
      </w:r>
      <w:r w:rsidR="00B65475" w:rsidRPr="00A1068F">
        <w:t>. године</w:t>
      </w:r>
      <w:r w:rsidR="00B65475">
        <w:t>, након подношења захтева од стране овде жалиоца.</w:t>
      </w:r>
    </w:p>
    <w:p w:rsidR="00B65475" w:rsidRPr="00B65475" w:rsidRDefault="00B65475" w:rsidP="00D96212">
      <w:pPr>
        <w:pStyle w:val="1tekst"/>
        <w:spacing w:before="0" w:beforeAutospacing="0" w:after="0" w:afterAutospacing="0"/>
        <w:ind w:firstLine="720"/>
        <w:jc w:val="both"/>
      </w:pPr>
      <w:r>
        <w:t>Градско веће  је узело у разматрање све наводе из жалбе и одговора на жалбе  и остале списе предмета, те закључило да су се у конкретном случају стекли услови да се прекине поступак до окончања поступка који се води пред Одељењем за урбанизам, имовинско правне послове, стамбено комуналне делатности и заштиту животне средине, нарочито из разлога што се на делу заузете парцеле налазе дугогодишњи засади.</w:t>
      </w:r>
    </w:p>
    <w:p w:rsidR="00B65475" w:rsidRDefault="00D96212" w:rsidP="00B65475">
      <w:pPr>
        <w:pStyle w:val="BodyText"/>
        <w:ind w:firstLine="720"/>
        <w:jc w:val="both"/>
        <w:rPr>
          <w:rFonts w:ascii="Times New Roman" w:hAnsi="Times New Roman" w:cs="Times New Roman"/>
          <w:sz w:val="24"/>
          <w:szCs w:val="24"/>
        </w:rPr>
      </w:pPr>
      <w:r w:rsidRPr="00916D98">
        <w:rPr>
          <w:rFonts w:ascii="Times New Roman" w:hAnsi="Times New Roman" w:cs="Times New Roman"/>
          <w:sz w:val="24"/>
          <w:szCs w:val="24"/>
        </w:rPr>
        <w:t xml:space="preserve">Доношењем ожалбеног решења првостепени орган, начинио је повреду правила поступка јер је  овај акт у супротности са одредбма члана  </w:t>
      </w:r>
      <w:r w:rsidR="00B65475">
        <w:rPr>
          <w:rFonts w:ascii="Times New Roman" w:hAnsi="Times New Roman" w:cs="Times New Roman"/>
          <w:sz w:val="24"/>
          <w:szCs w:val="24"/>
        </w:rPr>
        <w:t>107</w:t>
      </w:r>
      <w:r w:rsidRPr="00916D98">
        <w:rPr>
          <w:rFonts w:ascii="Times New Roman" w:hAnsi="Times New Roman" w:cs="Times New Roman"/>
          <w:sz w:val="24"/>
          <w:szCs w:val="24"/>
        </w:rPr>
        <w:t xml:space="preserve">  став 4 Закона о општем управном поступку („Службени гласник Републике Србије бр.18/2016 и 95/18),  </w:t>
      </w:r>
      <w:r w:rsidR="00B65475">
        <w:rPr>
          <w:rFonts w:ascii="Times New Roman" w:hAnsi="Times New Roman" w:cs="Times New Roman"/>
          <w:sz w:val="24"/>
          <w:szCs w:val="24"/>
        </w:rPr>
        <w:t xml:space="preserve"> којим је </w:t>
      </w:r>
      <w:r w:rsidR="00B65475" w:rsidRPr="00916D98">
        <w:rPr>
          <w:rFonts w:ascii="Times New Roman" w:hAnsi="Times New Roman"/>
          <w:sz w:val="24"/>
          <w:szCs w:val="24"/>
          <w:lang w:val="sr-Cyrl-CS"/>
        </w:rPr>
        <w:t xml:space="preserve">прописано да </w:t>
      </w:r>
      <w:r w:rsidR="00B65475" w:rsidRPr="00916D98">
        <w:rPr>
          <w:rFonts w:ascii="Times New Roman" w:hAnsi="Times New Roman"/>
          <w:sz w:val="24"/>
          <w:szCs w:val="24"/>
        </w:rPr>
        <w:t xml:space="preserve"> </w:t>
      </w:r>
      <w:r w:rsidR="00B65475" w:rsidRPr="00B65475">
        <w:rPr>
          <w:rFonts w:ascii="Times New Roman" w:hAnsi="Times New Roman" w:cs="Times New Roman"/>
          <w:sz w:val="24"/>
          <w:szCs w:val="24"/>
        </w:rPr>
        <w:t xml:space="preserve">ако орган наиђе на питање без чијег решења не може да одлучи о управној ствари, а које чини самосталну правну целину и за чије решавање је надлежан суд или други орган (претходно питање), </w:t>
      </w:r>
      <w:r w:rsidR="00B65475">
        <w:rPr>
          <w:rFonts w:ascii="Times New Roman" w:hAnsi="Times New Roman" w:cs="Times New Roman"/>
          <w:sz w:val="24"/>
          <w:szCs w:val="24"/>
        </w:rPr>
        <w:t xml:space="preserve"> може прекинути поступак.</w:t>
      </w:r>
    </w:p>
    <w:p w:rsidR="00D96212" w:rsidRPr="00916D98" w:rsidRDefault="00D96212" w:rsidP="00B65475">
      <w:pPr>
        <w:pStyle w:val="BodyText"/>
        <w:ind w:firstLine="720"/>
        <w:jc w:val="both"/>
        <w:rPr>
          <w:rFonts w:ascii="Times New Roman" w:hAnsi="Times New Roman"/>
          <w:sz w:val="24"/>
          <w:szCs w:val="24"/>
          <w:lang w:val="sr-Cyrl-CS"/>
        </w:rPr>
      </w:pPr>
      <w:r w:rsidRPr="00916D98">
        <w:rPr>
          <w:rFonts w:ascii="Times New Roman" w:hAnsi="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w:t>
      </w:r>
      <w:r w:rsidRPr="00916D98">
        <w:rPr>
          <w:rFonts w:ascii="Times New Roman" w:hAnsi="Times New Roman"/>
          <w:sz w:val="24"/>
          <w:szCs w:val="24"/>
          <w:lang w:val="sr-Cyrl-CS"/>
        </w:rPr>
        <w:t xml:space="preserve"> („Службени гласник Републике Србије бр.18/2016 и 95/18). </w:t>
      </w:r>
    </w:p>
    <w:p w:rsidR="00D96212" w:rsidRPr="00916D98" w:rsidRDefault="00D96212" w:rsidP="00D96212">
      <w:pPr>
        <w:tabs>
          <w:tab w:val="left" w:pos="6570"/>
        </w:tabs>
        <w:spacing w:after="0" w:line="240" w:lineRule="auto"/>
        <w:ind w:firstLine="720"/>
        <w:jc w:val="both"/>
        <w:rPr>
          <w:rFonts w:ascii="Times New Roman" w:hAnsi="Times New Roman"/>
          <w:sz w:val="24"/>
          <w:szCs w:val="24"/>
          <w:lang w:val="sr-Cyrl-CS"/>
        </w:rPr>
      </w:pPr>
      <w:r w:rsidRPr="00916D98">
        <w:rPr>
          <w:rFonts w:ascii="Times New Roman" w:hAnsi="Times New Roman"/>
          <w:sz w:val="24"/>
          <w:szCs w:val="24"/>
          <w:lang w:val="sr-Cyrl-CS"/>
        </w:rPr>
        <w:t>Налазећи из наведених разлога  да је  оспореним решењем  повређен закон на штету  подносиоца захтева, Градско веће  је одлучио као у диспозитиву.</w:t>
      </w:r>
    </w:p>
    <w:p w:rsidR="00D96212" w:rsidRPr="00916D98" w:rsidRDefault="00D96212" w:rsidP="00D96212">
      <w:pPr>
        <w:tabs>
          <w:tab w:val="left" w:pos="6570"/>
        </w:tabs>
        <w:spacing w:after="0" w:line="240" w:lineRule="auto"/>
        <w:ind w:firstLine="720"/>
        <w:jc w:val="both"/>
        <w:rPr>
          <w:rFonts w:ascii="Times New Roman" w:hAnsi="Times New Roman"/>
          <w:sz w:val="24"/>
          <w:szCs w:val="24"/>
          <w:lang w:val="sr-Cyrl-CS"/>
        </w:rPr>
      </w:pPr>
    </w:p>
    <w:p w:rsidR="00D96212" w:rsidRDefault="00D96212" w:rsidP="00D96212">
      <w:pPr>
        <w:tabs>
          <w:tab w:val="left" w:pos="6570"/>
        </w:tabs>
        <w:spacing w:after="0" w:line="240" w:lineRule="auto"/>
        <w:ind w:firstLine="720"/>
        <w:jc w:val="both"/>
        <w:rPr>
          <w:rFonts w:ascii="Times New Roman" w:hAnsi="Times New Roman"/>
          <w:sz w:val="24"/>
          <w:szCs w:val="24"/>
        </w:rPr>
      </w:pPr>
      <w:r w:rsidRPr="00916D98">
        <w:rPr>
          <w:rFonts w:ascii="Times New Roman" w:hAnsi="Times New Roman"/>
          <w:b/>
          <w:sz w:val="24"/>
          <w:szCs w:val="24"/>
          <w:lang w:val="sr-Cyrl-CS"/>
        </w:rPr>
        <w:t>ПОУКА О ПРАВНОМ ЛЕКУ</w:t>
      </w:r>
      <w:r w:rsidRPr="00916D98">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240D6" w:rsidRPr="008240D6" w:rsidRDefault="008240D6" w:rsidP="00D96212">
      <w:pPr>
        <w:tabs>
          <w:tab w:val="left" w:pos="6570"/>
        </w:tabs>
        <w:spacing w:after="0" w:line="240" w:lineRule="auto"/>
        <w:ind w:firstLine="720"/>
        <w:jc w:val="both"/>
        <w:rPr>
          <w:rFonts w:ascii="Times New Roman" w:hAnsi="Times New Roman"/>
          <w:sz w:val="24"/>
          <w:szCs w:val="24"/>
        </w:rPr>
      </w:pPr>
    </w:p>
    <w:p w:rsidR="00D96212" w:rsidRDefault="00D96212" w:rsidP="00D96212">
      <w:pPr>
        <w:spacing w:after="0" w:line="240" w:lineRule="auto"/>
        <w:jc w:val="center"/>
        <w:rPr>
          <w:rFonts w:ascii="Times New Roman" w:hAnsi="Times New Roman"/>
          <w:b/>
          <w:sz w:val="24"/>
          <w:szCs w:val="24"/>
          <w:lang w:val="sr-Cyrl-CS"/>
        </w:rPr>
      </w:pPr>
      <w:r w:rsidRPr="00916D98">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916D98">
        <w:rPr>
          <w:rFonts w:ascii="Times New Roman" w:hAnsi="Times New Roman"/>
          <w:b/>
          <w:sz w:val="24"/>
          <w:szCs w:val="24"/>
          <w:lang w:val="sr-Cyrl-CS"/>
        </w:rPr>
        <w:t xml:space="preserve"> Председник Градск</w:t>
      </w:r>
      <w:r>
        <w:rPr>
          <w:rFonts w:ascii="Times New Roman" w:hAnsi="Times New Roman"/>
          <w:b/>
          <w:sz w:val="24"/>
          <w:szCs w:val="24"/>
          <w:lang w:val="sr-Cyrl-CS"/>
        </w:rPr>
        <w:t>ог већа</w:t>
      </w:r>
    </w:p>
    <w:p w:rsidR="00D96212" w:rsidRPr="00D96212" w:rsidRDefault="00D96212" w:rsidP="00D96212">
      <w:pPr>
        <w:spacing w:after="0" w:line="240" w:lineRule="auto"/>
        <w:jc w:val="center"/>
        <w:rPr>
          <w:rFonts w:ascii="Times New Roman" w:hAnsi="Times New Roman"/>
          <w:b/>
          <w:bCs/>
          <w:sz w:val="24"/>
          <w:szCs w:val="24"/>
          <w:lang w:val="sr-Cyrl-CS"/>
        </w:rPr>
      </w:pPr>
      <w:r>
        <w:rPr>
          <w:rFonts w:ascii="Times New Roman" w:hAnsi="Times New Roman"/>
          <w:b/>
          <w:bCs/>
          <w:sz w:val="24"/>
          <w:szCs w:val="24"/>
          <w:lang w:val="sr-Cyrl-CS"/>
        </w:rPr>
        <w:t xml:space="preserve">                                                                                     </w:t>
      </w:r>
      <w:r w:rsidRPr="00916D98">
        <w:rPr>
          <w:rFonts w:ascii="Times New Roman" w:hAnsi="Times New Roman"/>
          <w:b/>
          <w:bCs/>
          <w:sz w:val="24"/>
          <w:szCs w:val="24"/>
          <w:lang w:val="sr-Cyrl-CS"/>
        </w:rPr>
        <w:t xml:space="preserve"> др Слободан Миленковић</w:t>
      </w:r>
    </w:p>
    <w:p w:rsidR="00D96212" w:rsidRPr="00916D98" w:rsidRDefault="00D96212" w:rsidP="00B744CD">
      <w:pPr>
        <w:adjustRightInd w:val="0"/>
        <w:spacing w:after="0" w:line="240" w:lineRule="auto"/>
        <w:ind w:firstLine="720"/>
        <w:jc w:val="both"/>
        <w:rPr>
          <w:rFonts w:ascii="Times New Roman" w:hAnsi="Times New Roman"/>
          <w:sz w:val="24"/>
          <w:szCs w:val="24"/>
        </w:rPr>
      </w:pPr>
    </w:p>
    <w:p w:rsidR="00B744CD" w:rsidRPr="00916D98" w:rsidRDefault="00B744CD" w:rsidP="00B744CD">
      <w:pPr>
        <w:adjustRightInd w:val="0"/>
        <w:spacing w:after="0" w:line="240" w:lineRule="auto"/>
        <w:ind w:firstLine="720"/>
        <w:jc w:val="both"/>
        <w:rPr>
          <w:rFonts w:ascii="Times New Roman" w:hAnsi="Times New Roman"/>
          <w:sz w:val="24"/>
          <w:szCs w:val="24"/>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Default="00B744CD" w:rsidP="00B744CD">
      <w:pPr>
        <w:adjustRightInd w:val="0"/>
        <w:spacing w:after="0" w:line="240" w:lineRule="auto"/>
        <w:ind w:firstLine="720"/>
        <w:jc w:val="both"/>
        <w:rPr>
          <w:rFonts w:ascii="Times New Roman" w:hAnsi="Times New Roman"/>
        </w:rPr>
      </w:pPr>
    </w:p>
    <w:p w:rsidR="00B744CD" w:rsidRPr="003377F4" w:rsidRDefault="00B744CD" w:rsidP="00B744CD">
      <w:pPr>
        <w:adjustRightInd w:val="0"/>
        <w:spacing w:after="0" w:line="240" w:lineRule="auto"/>
        <w:ind w:firstLine="720"/>
        <w:jc w:val="both"/>
        <w:rPr>
          <w:rFonts w:ascii="Times New Roman" w:hAnsi="Times New Roman"/>
        </w:rPr>
      </w:pPr>
    </w:p>
    <w:p w:rsidR="00ED7556" w:rsidRDefault="00ED7556"/>
    <w:sectPr w:rsidR="00ED7556" w:rsidSect="009F7D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
    <w:nsid w:val="05483C29"/>
    <w:multiLevelType w:val="hybridMultilevel"/>
    <w:tmpl w:val="42EE08CE"/>
    <w:lvl w:ilvl="0" w:tplc="DA8EFDF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F5D07"/>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F0737E"/>
    <w:multiLevelType w:val="hybridMultilevel"/>
    <w:tmpl w:val="B386D048"/>
    <w:lvl w:ilvl="0" w:tplc="E90A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16687"/>
    <w:multiLevelType w:val="hybridMultilevel"/>
    <w:tmpl w:val="2A22E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605B5"/>
    <w:multiLevelType w:val="hybridMultilevel"/>
    <w:tmpl w:val="D9C4E014"/>
    <w:lvl w:ilvl="0" w:tplc="40626A20">
      <w:start w:val="7"/>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9">
    <w:nsid w:val="3C467A3B"/>
    <w:multiLevelType w:val="hybridMultilevel"/>
    <w:tmpl w:val="F264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3344571"/>
    <w:multiLevelType w:val="hybridMultilevel"/>
    <w:tmpl w:val="2F3A1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6C77EC"/>
    <w:multiLevelType w:val="hybridMultilevel"/>
    <w:tmpl w:val="F32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76BFF"/>
    <w:multiLevelType w:val="hybridMultilevel"/>
    <w:tmpl w:val="A2425056"/>
    <w:lvl w:ilvl="0" w:tplc="B66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4F7930"/>
    <w:multiLevelType w:val="hybridMultilevel"/>
    <w:tmpl w:val="D332BD46"/>
    <w:lvl w:ilvl="0" w:tplc="80C0EB9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FA5401"/>
    <w:multiLevelType w:val="hybridMultilevel"/>
    <w:tmpl w:val="2F3A1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56B96"/>
    <w:multiLevelType w:val="hybridMultilevel"/>
    <w:tmpl w:val="415274C8"/>
    <w:lvl w:ilvl="0" w:tplc="F77CD112">
      <w:start w:val="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61BD3"/>
    <w:multiLevelType w:val="hybridMultilevel"/>
    <w:tmpl w:val="3E6C24A8"/>
    <w:lvl w:ilvl="0" w:tplc="2EF25AE4">
      <w:start w:val="3"/>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9">
    <w:nsid w:val="6DBC1714"/>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1452D"/>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56B85"/>
    <w:multiLevelType w:val="hybridMultilevel"/>
    <w:tmpl w:val="DBC229EA"/>
    <w:lvl w:ilvl="0" w:tplc="FF3C392C">
      <w:start w:val="8"/>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2">
    <w:nsid w:val="7DC70DE0"/>
    <w:multiLevelType w:val="hybridMultilevel"/>
    <w:tmpl w:val="3B54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A0AC7"/>
    <w:multiLevelType w:val="hybridMultilevel"/>
    <w:tmpl w:val="06F0883E"/>
    <w:lvl w:ilvl="0" w:tplc="FE9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1"/>
  </w:num>
  <w:num w:numId="3">
    <w:abstractNumId w:val="8"/>
  </w:num>
  <w:num w:numId="4">
    <w:abstractNumId w:val="4"/>
  </w:num>
  <w:num w:numId="5">
    <w:abstractNumId w:val="1"/>
  </w:num>
  <w:num w:numId="6">
    <w:abstractNumId w:val="19"/>
  </w:num>
  <w:num w:numId="7">
    <w:abstractNumId w:val="12"/>
  </w:num>
  <w:num w:numId="8">
    <w:abstractNumId w:val="9"/>
  </w:num>
  <w:num w:numId="9">
    <w:abstractNumId w:val="7"/>
  </w:num>
  <w:num w:numId="10">
    <w:abstractNumId w:val="15"/>
  </w:num>
  <w:num w:numId="11">
    <w:abstractNumId w:val="16"/>
  </w:num>
  <w:num w:numId="12">
    <w:abstractNumId w:val="14"/>
  </w:num>
  <w:num w:numId="13">
    <w:abstractNumId w:val="2"/>
  </w:num>
  <w:num w:numId="14">
    <w:abstractNumId w:val="13"/>
  </w:num>
  <w:num w:numId="15">
    <w:abstractNumId w:val="20"/>
  </w:num>
  <w:num w:numId="16">
    <w:abstractNumId w:val="3"/>
  </w:num>
  <w:num w:numId="17">
    <w:abstractNumId w:val="23"/>
  </w:num>
  <w:num w:numId="18">
    <w:abstractNumId w:val="11"/>
  </w:num>
  <w:num w:numId="19">
    <w:abstractNumId w:val="22"/>
  </w:num>
  <w:num w:numId="20">
    <w:abstractNumId w:val="6"/>
  </w:num>
  <w:num w:numId="21">
    <w:abstractNumId w:val="0"/>
  </w:num>
  <w:num w:numId="22">
    <w:abstractNumId w:val="5"/>
  </w:num>
  <w:num w:numId="23">
    <w:abstractNumId w:val="17"/>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B744CD"/>
    <w:rsid w:val="000071E8"/>
    <w:rsid w:val="00082E46"/>
    <w:rsid w:val="000C30CC"/>
    <w:rsid w:val="0030074B"/>
    <w:rsid w:val="003172BA"/>
    <w:rsid w:val="00444CE1"/>
    <w:rsid w:val="004A4209"/>
    <w:rsid w:val="00597ECE"/>
    <w:rsid w:val="005D0AE2"/>
    <w:rsid w:val="005E39CD"/>
    <w:rsid w:val="007A2B32"/>
    <w:rsid w:val="007B2645"/>
    <w:rsid w:val="008240D6"/>
    <w:rsid w:val="009022C5"/>
    <w:rsid w:val="009E6917"/>
    <w:rsid w:val="009F7DB0"/>
    <w:rsid w:val="00B65475"/>
    <w:rsid w:val="00B744CD"/>
    <w:rsid w:val="00B832E9"/>
    <w:rsid w:val="00D96212"/>
    <w:rsid w:val="00ED7556"/>
    <w:rsid w:val="00F1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C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B744CD"/>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locked/>
    <w:rsid w:val="00B744CD"/>
    <w:rPr>
      <w:rFonts w:ascii="Times New Roman" w:eastAsia="Times New Roman" w:hAnsi="Times New Roman" w:cs="Times New Roman"/>
      <w:sz w:val="24"/>
      <w:szCs w:val="24"/>
    </w:rPr>
  </w:style>
  <w:style w:type="paragraph" w:customStyle="1" w:styleId="P16">
    <w:name w:val="P16"/>
    <w:basedOn w:val="Normal"/>
    <w:uiPriority w:val="99"/>
    <w:rsid w:val="00B744CD"/>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B74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CD"/>
    <w:rPr>
      <w:rFonts w:ascii="Tahoma" w:eastAsia="Times New Roman" w:hAnsi="Tahoma" w:cs="Tahoma"/>
      <w:sz w:val="16"/>
      <w:szCs w:val="16"/>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B744CD"/>
    <w:rPr>
      <w:rFonts w:ascii="Calibri" w:eastAsia="Calibri" w:hAnsi="Calibri" w:cs="Times New Roma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B744CD"/>
    <w:pPr>
      <w:ind w:left="720"/>
      <w:contextualSpacing/>
    </w:pPr>
    <w:rPr>
      <w:rFonts w:eastAsia="Calibri"/>
    </w:rPr>
  </w:style>
  <w:style w:type="table" w:styleId="TableGrid">
    <w:name w:val="Table Grid"/>
    <w:basedOn w:val="TableNormal"/>
    <w:uiPriority w:val="59"/>
    <w:rsid w:val="00B744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B744CD"/>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B744CD"/>
    <w:rPr>
      <w:rFonts w:ascii="Times New Roman" w:eastAsia="Times New Roman" w:hAnsi="Times New Roman" w:cs="Times New Roman"/>
      <w:sz w:val="24"/>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B744CD"/>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B744CD"/>
    <w:rPr>
      <w:rFonts w:ascii="Arial MT" w:eastAsia="Arial MT" w:hAnsi="Arial MT" w:cs="Arial MT"/>
    </w:rPr>
  </w:style>
  <w:style w:type="character" w:styleId="Hyperlink">
    <w:name w:val="Hyperlink"/>
    <w:basedOn w:val="DefaultParagraphFont"/>
    <w:uiPriority w:val="99"/>
    <w:unhideWhenUsed/>
    <w:qFormat/>
    <w:rsid w:val="00B744CD"/>
    <w:rPr>
      <w:color w:val="0000FF" w:themeColor="hyperlink"/>
      <w:u w:val="single"/>
    </w:rPr>
  </w:style>
  <w:style w:type="paragraph" w:customStyle="1" w:styleId="TimesNewRoman">
    <w:name w:val="Times New Roman"/>
    <w:basedOn w:val="Normal"/>
    <w:link w:val="TimesNewRomanChar"/>
    <w:rsid w:val="00B744CD"/>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B744CD"/>
    <w:rPr>
      <w:rFonts w:ascii="Arial" w:eastAsia="MS Mincho" w:hAnsi="Arial" w:cs="Arial"/>
      <w:lang w:val="sr-Cyrl-CS" w:eastAsia="ja-JP"/>
    </w:rPr>
  </w:style>
  <w:style w:type="paragraph" w:customStyle="1" w:styleId="Default">
    <w:name w:val="Default"/>
    <w:basedOn w:val="Normal"/>
    <w:rsid w:val="00B744CD"/>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character" w:customStyle="1" w:styleId="BodyTextChar1">
    <w:name w:val="Body Text Char1"/>
    <w:uiPriority w:val="99"/>
    <w:rsid w:val="00B744CD"/>
    <w:rPr>
      <w:rFonts w:ascii="Arial" w:hAnsi="Arial" w:cs="Arial"/>
      <w:sz w:val="20"/>
      <w:szCs w:val="20"/>
      <w:u w:val="none"/>
    </w:rPr>
  </w:style>
  <w:style w:type="character" w:customStyle="1" w:styleId="Bodytext2">
    <w:name w:val="Body text (2)_"/>
    <w:link w:val="Bodytext20"/>
    <w:uiPriority w:val="99"/>
    <w:rsid w:val="00B744CD"/>
    <w:rPr>
      <w:rFonts w:ascii="Arial" w:hAnsi="Arial" w:cs="Arial"/>
      <w:sz w:val="19"/>
      <w:szCs w:val="19"/>
      <w:shd w:val="clear" w:color="auto" w:fill="FFFFFF"/>
    </w:rPr>
  </w:style>
  <w:style w:type="character" w:customStyle="1" w:styleId="Heading2">
    <w:name w:val="Heading #2_"/>
    <w:link w:val="Heading20"/>
    <w:uiPriority w:val="99"/>
    <w:rsid w:val="00B744CD"/>
    <w:rPr>
      <w:rFonts w:ascii="Arial" w:hAnsi="Arial" w:cs="Arial"/>
      <w:shd w:val="clear" w:color="auto" w:fill="FFFFFF"/>
    </w:rPr>
  </w:style>
  <w:style w:type="paragraph" w:customStyle="1" w:styleId="Bodytext20">
    <w:name w:val="Body text (2)"/>
    <w:basedOn w:val="Normal"/>
    <w:link w:val="Bodytext2"/>
    <w:uiPriority w:val="99"/>
    <w:rsid w:val="00B744CD"/>
    <w:pPr>
      <w:widowControl w:val="0"/>
      <w:shd w:val="clear" w:color="auto" w:fill="FFFFFF"/>
      <w:spacing w:after="0" w:line="226" w:lineRule="exact"/>
      <w:jc w:val="both"/>
    </w:pPr>
    <w:rPr>
      <w:rFonts w:ascii="Arial" w:eastAsiaTheme="minorHAnsi" w:hAnsi="Arial" w:cs="Arial"/>
      <w:sz w:val="19"/>
      <w:szCs w:val="19"/>
    </w:rPr>
  </w:style>
  <w:style w:type="paragraph" w:customStyle="1" w:styleId="Heading20">
    <w:name w:val="Heading #2"/>
    <w:basedOn w:val="Normal"/>
    <w:link w:val="Heading2"/>
    <w:uiPriority w:val="99"/>
    <w:rsid w:val="00B744CD"/>
    <w:pPr>
      <w:widowControl w:val="0"/>
      <w:shd w:val="clear" w:color="auto" w:fill="FFFFFF"/>
      <w:spacing w:after="0" w:line="442" w:lineRule="exact"/>
      <w:jc w:val="both"/>
      <w:outlineLvl w:val="1"/>
    </w:pPr>
    <w:rPr>
      <w:rFonts w:ascii="Arial" w:eastAsiaTheme="minorHAnsi" w:hAnsi="Arial" w:cs="Arial"/>
    </w:rPr>
  </w:style>
  <w:style w:type="character" w:customStyle="1" w:styleId="T1">
    <w:name w:val="T1"/>
    <w:rsid w:val="00B744CD"/>
    <w:rPr>
      <w:rFonts w:ascii="Times New Roman" w:hAnsi="Times New Roman"/>
    </w:rPr>
  </w:style>
  <w:style w:type="character" w:customStyle="1" w:styleId="T2">
    <w:name w:val="T2"/>
    <w:rsid w:val="00B744CD"/>
    <w:rPr>
      <w:rFonts w:ascii="Times New Roman" w:hAnsi="Times New Roman"/>
    </w:rPr>
  </w:style>
  <w:style w:type="character" w:customStyle="1" w:styleId="T3">
    <w:name w:val="T3"/>
    <w:rsid w:val="00B744CD"/>
    <w:rPr>
      <w:rFonts w:ascii="Times New Roman" w:hAnsi="Times New Roman"/>
      <w:b/>
    </w:rPr>
  </w:style>
  <w:style w:type="character" w:customStyle="1" w:styleId="T4">
    <w:name w:val="T4"/>
    <w:rsid w:val="00B744CD"/>
    <w:rPr>
      <w:rFonts w:ascii="Times New Roman" w:hAnsi="Times New Roman"/>
      <w:b/>
    </w:rPr>
  </w:style>
  <w:style w:type="character" w:customStyle="1" w:styleId="T5">
    <w:name w:val="T5"/>
    <w:rsid w:val="00B744CD"/>
    <w:rPr>
      <w:rFonts w:ascii="Times New Roman" w:hAnsi="Times New Roman"/>
    </w:rPr>
  </w:style>
  <w:style w:type="paragraph" w:customStyle="1" w:styleId="Standard">
    <w:name w:val="Standard"/>
    <w:basedOn w:val="Normal"/>
    <w:uiPriority w:val="99"/>
    <w:rsid w:val="00B744CD"/>
    <w:pPr>
      <w:suppressAutoHyphens/>
      <w:spacing w:after="0" w:line="240" w:lineRule="auto"/>
    </w:pPr>
    <w:rPr>
      <w:rFonts w:eastAsia="Times New Roman1" w:cs="Times New Roman1"/>
      <w:sz w:val="24"/>
      <w:szCs w:val="20"/>
      <w:lang w:eastAsia="ar-SA"/>
    </w:rPr>
  </w:style>
  <w:style w:type="paragraph" w:customStyle="1" w:styleId="P1">
    <w:name w:val="P1"/>
    <w:basedOn w:val="Standard"/>
    <w:uiPriority w:val="99"/>
    <w:rsid w:val="00B744CD"/>
    <w:pPr>
      <w:widowControl w:val="0"/>
      <w:jc w:val="both"/>
    </w:pPr>
  </w:style>
  <w:style w:type="paragraph" w:customStyle="1" w:styleId="P4">
    <w:name w:val="P4"/>
    <w:basedOn w:val="Standard"/>
    <w:uiPriority w:val="99"/>
    <w:rsid w:val="00B744CD"/>
    <w:rPr>
      <w:rFonts w:ascii="Times New Roman" w:hAnsi="Times New Roman"/>
    </w:rPr>
  </w:style>
  <w:style w:type="paragraph" w:customStyle="1" w:styleId="P5">
    <w:name w:val="P5"/>
    <w:basedOn w:val="Standard"/>
    <w:uiPriority w:val="99"/>
    <w:rsid w:val="00B744CD"/>
    <w:pPr>
      <w:widowControl w:val="0"/>
      <w:jc w:val="both"/>
    </w:pPr>
    <w:rPr>
      <w:rFonts w:ascii="Times New Roman" w:hAnsi="Times New Roman"/>
    </w:rPr>
  </w:style>
  <w:style w:type="paragraph" w:customStyle="1" w:styleId="P6">
    <w:name w:val="P6"/>
    <w:basedOn w:val="Standard"/>
    <w:uiPriority w:val="99"/>
    <w:rsid w:val="00B744CD"/>
    <w:pPr>
      <w:widowControl w:val="0"/>
      <w:jc w:val="right"/>
    </w:pPr>
    <w:rPr>
      <w:rFonts w:ascii="Times New Roman" w:hAnsi="Times New Roman"/>
    </w:rPr>
  </w:style>
  <w:style w:type="paragraph" w:customStyle="1" w:styleId="P7">
    <w:name w:val="P7"/>
    <w:basedOn w:val="Standard"/>
    <w:uiPriority w:val="99"/>
    <w:rsid w:val="00B744CD"/>
    <w:pPr>
      <w:widowControl w:val="0"/>
      <w:jc w:val="center"/>
    </w:pPr>
    <w:rPr>
      <w:rFonts w:ascii="Times New Roman" w:hAnsi="Times New Roman"/>
    </w:rPr>
  </w:style>
  <w:style w:type="paragraph" w:customStyle="1" w:styleId="P9">
    <w:name w:val="P9"/>
    <w:basedOn w:val="Standard"/>
    <w:uiPriority w:val="99"/>
    <w:rsid w:val="00B744CD"/>
    <w:pPr>
      <w:widowControl w:val="0"/>
      <w:jc w:val="center"/>
    </w:pPr>
  </w:style>
  <w:style w:type="paragraph" w:customStyle="1" w:styleId="P10">
    <w:name w:val="P10"/>
    <w:basedOn w:val="Standard"/>
    <w:uiPriority w:val="99"/>
    <w:rsid w:val="00B744CD"/>
    <w:pPr>
      <w:widowControl w:val="0"/>
      <w:jc w:val="right"/>
    </w:pPr>
  </w:style>
  <w:style w:type="paragraph" w:customStyle="1" w:styleId="P14">
    <w:name w:val="P14"/>
    <w:basedOn w:val="Standard"/>
    <w:uiPriority w:val="99"/>
    <w:rsid w:val="00B744CD"/>
    <w:pPr>
      <w:widowControl w:val="0"/>
      <w:ind w:left="720"/>
    </w:pPr>
  </w:style>
  <w:style w:type="paragraph" w:customStyle="1" w:styleId="P15">
    <w:name w:val="P15"/>
    <w:basedOn w:val="Standard"/>
    <w:uiPriority w:val="99"/>
    <w:rsid w:val="00B744CD"/>
    <w:pPr>
      <w:widowControl w:val="0"/>
      <w:ind w:left="720"/>
    </w:pPr>
    <w:rPr>
      <w:rFonts w:ascii="Times New Roman" w:hAnsi="Times New Roman"/>
      <w:b/>
    </w:rPr>
  </w:style>
  <w:style w:type="paragraph" w:styleId="BodyTextIndent">
    <w:name w:val="Body Text Indent"/>
    <w:basedOn w:val="Normal"/>
    <w:link w:val="BodyTextIndentChar"/>
    <w:uiPriority w:val="99"/>
    <w:semiHidden/>
    <w:unhideWhenUsed/>
    <w:rsid w:val="00B744C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B744CD"/>
    <w:rPr>
      <w:rFonts w:ascii="Times New Roman" w:eastAsia="Times New Roman" w:hAnsi="Times New Roman" w:cs="Times New Roman"/>
      <w:sz w:val="20"/>
      <w:szCs w:val="20"/>
    </w:rPr>
  </w:style>
  <w:style w:type="paragraph" w:customStyle="1" w:styleId="normal0">
    <w:name w:val="normal"/>
    <w:basedOn w:val="Normal"/>
    <w:rsid w:val="00B744CD"/>
    <w:pPr>
      <w:spacing w:before="100" w:beforeAutospacing="1" w:after="100" w:afterAutospacing="1" w:line="240" w:lineRule="auto"/>
    </w:pPr>
    <w:rPr>
      <w:rFonts w:ascii="Arial" w:hAnsi="Arial" w:cs="Arial"/>
    </w:rPr>
  </w:style>
  <w:style w:type="paragraph" w:styleId="Header">
    <w:name w:val="header"/>
    <w:aliases w:val="Грб градоначелника"/>
    <w:basedOn w:val="Normal"/>
    <w:link w:val="HeaderChar"/>
    <w:rsid w:val="00B744CD"/>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aliases w:val="Грб градоначелника Char"/>
    <w:basedOn w:val="DefaultParagraphFont"/>
    <w:link w:val="Header"/>
    <w:rsid w:val="00B744CD"/>
    <w:rPr>
      <w:rFonts w:ascii="Times New Roman" w:eastAsia="Times New Roman" w:hAnsi="Times New Roman" w:cs="Times New Roman"/>
      <w:sz w:val="24"/>
      <w:szCs w:val="24"/>
    </w:rPr>
  </w:style>
  <w:style w:type="paragraph" w:customStyle="1" w:styleId="1tekst">
    <w:name w:val="_1tekst"/>
    <w:basedOn w:val="Normal"/>
    <w:rsid w:val="00B744C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org.r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97</Pages>
  <Words>21815</Words>
  <Characters>124352</Characters>
  <Application>Microsoft Office Word</Application>
  <DocSecurity>0</DocSecurity>
  <Lines>1036</Lines>
  <Paragraphs>291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vt:vector>
  </TitlesOfParts>
  <Company/>
  <LinksUpToDate>false</LinksUpToDate>
  <CharactersWithSpaces>145876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6</cp:revision>
  <cp:lastPrinted>2024-06-13T07:12:00Z</cp:lastPrinted>
  <dcterms:created xsi:type="dcterms:W3CDTF">2024-06-06T11:47:00Z</dcterms:created>
  <dcterms:modified xsi:type="dcterms:W3CDTF">2024-06-17T07:21:00Z</dcterms:modified>
</cp:coreProperties>
</file>