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E3" w:rsidRPr="00D42FB4" w:rsidRDefault="00B927E3" w:rsidP="00B927E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На основу члана 58. Закона о запосленима у аутономним покрајинама и јединицама локалне самоуправе </w:t>
      </w:r>
      <w:r w:rsidRPr="00D42FB4">
        <w:rPr>
          <w:rFonts w:ascii="Times New Roman" w:hAnsi="Times New Roman"/>
          <w:sz w:val="24"/>
          <w:szCs w:val="24"/>
          <w:lang w:val="sr-Cyrl-CS"/>
        </w:rPr>
        <w:t>(„Службени гласник РС“, број 21/2016, 113/2017, 113/2017 – др.закон, 95/2018</w:t>
      </w:r>
      <w:r w:rsidRPr="00D42FB4">
        <w:rPr>
          <w:rFonts w:ascii="Times New Roman" w:hAnsi="Times New Roman"/>
          <w:sz w:val="24"/>
          <w:szCs w:val="24"/>
          <w:lang w:val="ru-RU"/>
        </w:rPr>
        <w:t>,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 114/2021</w:t>
      </w:r>
      <w:r w:rsidRPr="00D42FB4">
        <w:rPr>
          <w:rFonts w:ascii="Times New Roman" w:hAnsi="Times New Roman"/>
          <w:sz w:val="24"/>
          <w:szCs w:val="24"/>
        </w:rPr>
        <w:t xml:space="preserve"> и 92/2023</w:t>
      </w:r>
      <w:r w:rsidRPr="00D42FB4">
        <w:rPr>
          <w:rFonts w:ascii="Times New Roman" w:hAnsi="Times New Roman"/>
          <w:sz w:val="24"/>
          <w:szCs w:val="24"/>
          <w:lang w:val="sr-Cyrl-CS"/>
        </w:rPr>
        <w:t>)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</w:t>
      </w:r>
      <w:r w:rsidRPr="00D42FB4">
        <w:rPr>
          <w:rFonts w:ascii="Times New Roman" w:hAnsi="Times New Roman"/>
          <w:sz w:val="24"/>
          <w:szCs w:val="24"/>
          <w:lang w:val="ru-RU"/>
        </w:rPr>
        <w:t>88/2016, 113/2017 – др.закон и 12/2022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), </w:t>
      </w:r>
      <w:r w:rsidRPr="00D42FB4">
        <w:rPr>
          <w:rFonts w:ascii="Times New Roman" w:hAnsi="Times New Roman"/>
          <w:sz w:val="24"/>
          <w:szCs w:val="24"/>
          <w:lang w:val="hr-HR"/>
        </w:rPr>
        <w:t>Уредбe 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о критеријумима за разврставање радних места и мерилима за опис радних места намештеника у аутономним покрајинама и јединицама локалне самоуправе 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(„Службени гласник РС“, број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88/2016), Уредбе о </w:t>
      </w:r>
      <w:r w:rsidRPr="00D42FB4">
        <w:rPr>
          <w:rFonts w:ascii="Times New Roman" w:hAnsi="Times New Roman"/>
          <w:sz w:val="24"/>
          <w:szCs w:val="24"/>
        </w:rPr>
        <w:t>o</w:t>
      </w:r>
      <w:r w:rsidRPr="00D42FB4">
        <w:rPr>
          <w:rFonts w:ascii="Times New Roman" w:hAnsi="Times New Roman"/>
          <w:sz w:val="24"/>
          <w:szCs w:val="24"/>
          <w:lang w:val="ru-RU"/>
        </w:rPr>
        <w:t>дређивању компетенција за рад службеника у органима аутономних покрајина и јединицама локалне самоуправе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 („Службени гласник РС“, број 132/2021), члана 36. став 1. тачка 3) Одлуке о организацији Градске управе града Врања („Службени гласник града Врања“, број 35/2016, 23/2017, 36/2017, 10/2018, 37/2018, 11/2019, 25/2019, 25/2019-исправка, 36/2020, 22/2021, 27/2022 и 16/2023), 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>Градско веће града Врања, на предлог начелника Градске управе града Врања, дана</w:t>
      </w:r>
      <w:r>
        <w:rPr>
          <w:rFonts w:ascii="Times New Roman" w:hAnsi="Times New Roman"/>
          <w:sz w:val="24"/>
          <w:szCs w:val="24"/>
          <w:lang w:val="ru-RU" w:eastAsia="ar-SA"/>
        </w:rPr>
        <w:t>:   03.07.2024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. године, усвојило је </w:t>
      </w:r>
      <w:r>
        <w:rPr>
          <w:rFonts w:ascii="Times New Roman" w:hAnsi="Times New Roman"/>
          <w:sz w:val="24"/>
          <w:szCs w:val="24"/>
          <w:lang w:val="ru-RU" w:eastAsia="ar-SA"/>
        </w:rPr>
        <w:t>: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</w:p>
    <w:p w:rsidR="00B927E3" w:rsidRPr="00D42FB4" w:rsidRDefault="00B927E3" w:rsidP="00B927E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B927E3" w:rsidRPr="00D42FB4" w:rsidRDefault="00B927E3" w:rsidP="00B927E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D42FB4">
        <w:rPr>
          <w:rFonts w:ascii="Times New Roman" w:hAnsi="Times New Roman"/>
          <w:b/>
          <w:sz w:val="24"/>
          <w:szCs w:val="24"/>
          <w:lang w:val="ru-RU" w:eastAsia="ar-SA"/>
        </w:rPr>
        <w:t>П Р А В И Л Н И К</w:t>
      </w:r>
    </w:p>
    <w:p w:rsidR="00B927E3" w:rsidRPr="00D42FB4" w:rsidRDefault="00B927E3" w:rsidP="00B927E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D42FB4">
        <w:rPr>
          <w:rFonts w:ascii="Times New Roman" w:hAnsi="Times New Roman"/>
          <w:b/>
          <w:sz w:val="24"/>
          <w:szCs w:val="24"/>
          <w:lang w:val="ru-RU" w:eastAsia="ar-SA"/>
        </w:rPr>
        <w:t>О ИЗМЕНАМА И ДОПУНАМА ПРАВИЛНИКА</w:t>
      </w:r>
    </w:p>
    <w:p w:rsidR="00B927E3" w:rsidRPr="00D42FB4" w:rsidRDefault="00B927E3" w:rsidP="00B927E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D42FB4">
        <w:rPr>
          <w:rFonts w:ascii="Times New Roman" w:hAnsi="Times New Roman"/>
          <w:b/>
          <w:sz w:val="24"/>
          <w:szCs w:val="24"/>
          <w:lang w:val="ru-RU" w:eastAsia="ar-SA"/>
        </w:rPr>
        <w:t>О ОРГАНИЗАЦИЈИ  И  СИСТЕМАТИЗАЦИЈИ РАДНИХ МЕСТА У</w:t>
      </w:r>
    </w:p>
    <w:p w:rsidR="00B927E3" w:rsidRDefault="00B927E3" w:rsidP="00B927E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D42FB4">
        <w:rPr>
          <w:rFonts w:ascii="Times New Roman" w:hAnsi="Times New Roman"/>
          <w:b/>
          <w:sz w:val="24"/>
          <w:szCs w:val="24"/>
          <w:lang w:val="ru-RU" w:eastAsia="ar-SA"/>
        </w:rPr>
        <w:t>ГРАДСКОЈ УПРАВИ ГРАДА ВРАЊА, ГРАДСКОМ ПРАВОБРАНИЛАШТВУ ГРАДА ВРАЊА И СЛУЖ</w:t>
      </w:r>
      <w:r>
        <w:rPr>
          <w:rFonts w:ascii="Times New Roman" w:hAnsi="Times New Roman"/>
          <w:b/>
          <w:sz w:val="24"/>
          <w:szCs w:val="24"/>
          <w:lang w:val="ru-RU" w:eastAsia="ar-SA"/>
        </w:rPr>
        <w:t>БИ ИНТЕРНЕ РЕВИЗИЈЕ ГРАДА ВРАЊА</w:t>
      </w:r>
    </w:p>
    <w:p w:rsidR="00B927E3" w:rsidRDefault="00B927E3" w:rsidP="00B927E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B927E3" w:rsidRPr="008624B9" w:rsidRDefault="00B927E3" w:rsidP="00B927E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B927E3" w:rsidRPr="00D42FB4" w:rsidRDefault="00B927E3" w:rsidP="00B927E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42FB4">
        <w:rPr>
          <w:rFonts w:ascii="Times New Roman" w:hAnsi="Times New Roman"/>
          <w:b/>
          <w:sz w:val="24"/>
          <w:szCs w:val="24"/>
          <w:lang w:val="ru-RU"/>
        </w:rPr>
        <w:t>Члан 1.</w:t>
      </w:r>
    </w:p>
    <w:p w:rsidR="00B927E3" w:rsidRPr="00D42FB4" w:rsidRDefault="00B927E3" w:rsidP="00B927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D42FB4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D42FB4">
        <w:rPr>
          <w:rFonts w:ascii="Times New Roman" w:hAnsi="Times New Roman"/>
          <w:sz w:val="24"/>
          <w:szCs w:val="24"/>
          <w:lang w:val="sr-Cyrl-CS"/>
        </w:rPr>
        <w:t>Правилнику о организацији и систематизацији радних места у Градској управи града Врањ</w:t>
      </w:r>
      <w:r w:rsidRPr="00D42FB4">
        <w:rPr>
          <w:rFonts w:ascii="Times New Roman" w:hAnsi="Times New Roman"/>
          <w:sz w:val="24"/>
          <w:szCs w:val="24"/>
        </w:rPr>
        <w:t>a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, Градском правобранилаштву града Врања и Служби интерне ревизије града Врања 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Pr="00D42FB4">
        <w:rPr>
          <w:rFonts w:ascii="Times New Roman" w:hAnsi="Times New Roman"/>
          <w:sz w:val="24"/>
          <w:szCs w:val="24"/>
          <w:lang w:val="ru-RU"/>
        </w:rPr>
        <w:t>06-</w:t>
      </w:r>
      <w:r w:rsidRPr="00D42FB4">
        <w:rPr>
          <w:rFonts w:ascii="Times New Roman" w:hAnsi="Times New Roman"/>
          <w:sz w:val="24"/>
          <w:szCs w:val="24"/>
        </w:rPr>
        <w:t>241/1/2022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-04 од </w:t>
      </w:r>
      <w:r w:rsidRPr="00D42FB4">
        <w:rPr>
          <w:rFonts w:ascii="Times New Roman" w:hAnsi="Times New Roman"/>
          <w:sz w:val="24"/>
          <w:szCs w:val="24"/>
        </w:rPr>
        <w:t>31.10.2022</w:t>
      </w:r>
      <w:r w:rsidRPr="00D42FB4">
        <w:rPr>
          <w:rFonts w:ascii="Times New Roman" w:hAnsi="Times New Roman"/>
          <w:sz w:val="24"/>
          <w:szCs w:val="24"/>
          <w:lang w:val="ru-RU"/>
        </w:rPr>
        <w:t>.године,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 Правилнику о изменама и допунама Правилника о организацији и систематизацији радних места у Градској управи града Врањ</w:t>
      </w:r>
      <w:r w:rsidRPr="00D42FB4">
        <w:rPr>
          <w:rFonts w:ascii="Times New Roman" w:hAnsi="Times New Roman"/>
          <w:sz w:val="24"/>
          <w:szCs w:val="24"/>
        </w:rPr>
        <w:t>a</w:t>
      </w:r>
      <w:r w:rsidRPr="00D42FB4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06-300/14/2022-04 од 26.12.2022.године, Правилнику о изменама и допунама Правилника о организацији и систематизацији радних места у Градској управи града Врањ</w:t>
      </w:r>
      <w:r w:rsidRPr="00D42FB4">
        <w:rPr>
          <w:rFonts w:ascii="Times New Roman" w:hAnsi="Times New Roman"/>
          <w:sz w:val="24"/>
          <w:szCs w:val="24"/>
        </w:rPr>
        <w:t>a</w:t>
      </w:r>
      <w:r w:rsidRPr="00D42FB4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06-155/2023-04 од 07.07.2023.године, Правилнику о изменама и допунама Правилника о организацији и систематизацији радних места у Градској управи града Врањ</w:t>
      </w:r>
      <w:r w:rsidRPr="00D42FB4">
        <w:rPr>
          <w:rFonts w:ascii="Times New Roman" w:hAnsi="Times New Roman"/>
          <w:sz w:val="24"/>
          <w:szCs w:val="24"/>
        </w:rPr>
        <w:t>a</w:t>
      </w:r>
      <w:r w:rsidRPr="00D42FB4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06-273/3/2023-10 од 27.12.2023.године, Правилнику о изменама и допуни Правилника о организацији и систематизацији радних места у Градској управи града Врањ</w:t>
      </w:r>
      <w:r w:rsidRPr="00D42FB4">
        <w:rPr>
          <w:rFonts w:ascii="Times New Roman" w:hAnsi="Times New Roman"/>
          <w:sz w:val="24"/>
          <w:szCs w:val="24"/>
        </w:rPr>
        <w:t>a</w:t>
      </w:r>
      <w:r w:rsidRPr="00D42FB4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06-36/2024-04 од 21.02.2024.године, Правилнику о изменама и допунама Правилника о организацији и систематизацији радних места у Градској управи града Врањ</w:t>
      </w:r>
      <w:r w:rsidRPr="00D42FB4">
        <w:rPr>
          <w:rFonts w:ascii="Times New Roman" w:hAnsi="Times New Roman"/>
          <w:sz w:val="24"/>
          <w:szCs w:val="24"/>
        </w:rPr>
        <w:t>a</w:t>
      </w:r>
      <w:r w:rsidRPr="00D42FB4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06-38/10/2024-04 од 26.02.2024.године и Правилнику о изменама и допунама Правилника о организацији и систематизацији радних места у Градској управи града Врањ</w:t>
      </w:r>
      <w:r w:rsidRPr="00D42FB4">
        <w:rPr>
          <w:rFonts w:ascii="Times New Roman" w:hAnsi="Times New Roman"/>
          <w:sz w:val="24"/>
          <w:szCs w:val="24"/>
        </w:rPr>
        <w:t>a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, Градском правобранилаштву града Врања и Служби интерне ревизије града Врања број 06-134/2024-04 од 30.05.2024.године, у члану 21., </w:t>
      </w:r>
      <w:r>
        <w:rPr>
          <w:rFonts w:ascii="Times New Roman" w:hAnsi="Times New Roman"/>
          <w:sz w:val="24"/>
          <w:szCs w:val="24"/>
          <w:lang w:val="ru-RU" w:eastAsia="ar-SA"/>
        </w:rPr>
        <w:t>у одељку 6.3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>., иза редног броја</w:t>
      </w:r>
      <w:r>
        <w:rPr>
          <w:rFonts w:ascii="Times New Roman" w:hAnsi="Times New Roman"/>
          <w:sz w:val="24"/>
          <w:szCs w:val="24"/>
          <w:lang w:val="ru-RU"/>
        </w:rPr>
        <w:t xml:space="preserve"> 41</w:t>
      </w:r>
      <w:r w:rsidRPr="00D42FB4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 w:eastAsia="ar-SA"/>
        </w:rPr>
        <w:t>, додаје се редни број 4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>1.1. који гласи:</w:t>
      </w:r>
    </w:p>
    <w:p w:rsidR="00B927E3" w:rsidRDefault="00B927E3" w:rsidP="00B927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B927E3" w:rsidRPr="001C5EF6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42FB4">
        <w:rPr>
          <w:rFonts w:ascii="Times New Roman" w:hAnsi="Times New Roman"/>
          <w:b/>
          <w:sz w:val="24"/>
          <w:szCs w:val="24"/>
          <w:lang w:val="ru-RU" w:eastAsia="ar-SA"/>
        </w:rPr>
        <w:lastRenderedPageBreak/>
        <w:t>„</w:t>
      </w:r>
      <w:r>
        <w:rPr>
          <w:rFonts w:ascii="Times New Roman" w:hAnsi="Times New Roman"/>
          <w:b/>
          <w:sz w:val="24"/>
          <w:szCs w:val="24"/>
          <w:lang w:val="ru-RU" w:eastAsia="ar-SA"/>
        </w:rPr>
        <w:t>4</w:t>
      </w:r>
      <w:r w:rsidRPr="00D42FB4">
        <w:rPr>
          <w:rFonts w:ascii="Times New Roman" w:hAnsi="Times New Roman"/>
          <w:b/>
          <w:sz w:val="24"/>
          <w:szCs w:val="24"/>
          <w:lang w:val="ru-RU" w:eastAsia="ar-SA"/>
        </w:rPr>
        <w:t>1.1.</w:t>
      </w:r>
      <w:r>
        <w:rPr>
          <w:rFonts w:ascii="Times New Roman" w:hAnsi="Times New Roman"/>
          <w:b/>
          <w:sz w:val="24"/>
          <w:szCs w:val="24"/>
          <w:lang w:val="ru-RU" w:eastAsia="ar-SA"/>
        </w:rPr>
        <w:t xml:space="preserve"> </w:t>
      </w:r>
      <w:r w:rsidRPr="00D54F4F">
        <w:rPr>
          <w:rFonts w:ascii="Times New Roman" w:hAnsi="Times New Roman"/>
          <w:b/>
          <w:sz w:val="24"/>
          <w:szCs w:val="24"/>
          <w:lang w:val="ru-RU"/>
        </w:rPr>
        <w:t xml:space="preserve">Послови озакоњења објеката </w:t>
      </w:r>
    </w:p>
    <w:p w:rsidR="00B927E3" w:rsidRPr="00D54F4F" w:rsidRDefault="00B927E3" w:rsidP="00B9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 w:eastAsia="ar-SA"/>
        </w:rPr>
        <w:t>Звање: Млађи с</w:t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 xml:space="preserve">аветник </w:t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D54F4F">
        <w:rPr>
          <w:rFonts w:ascii="Times New Roman" w:hAnsi="Times New Roman"/>
          <w:b/>
          <w:sz w:val="24"/>
          <w:szCs w:val="24"/>
          <w:lang w:val="ru-RU" w:eastAsia="ar-SA"/>
        </w:rPr>
        <w:tab/>
        <w:t xml:space="preserve">  број службеника 1</w:t>
      </w:r>
    </w:p>
    <w:p w:rsidR="00B927E3" w:rsidRPr="00D54F4F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927E3" w:rsidRPr="00D54F4F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54F4F">
        <w:rPr>
          <w:rFonts w:ascii="Times New Roman" w:hAnsi="Times New Roman"/>
          <w:b/>
          <w:sz w:val="24"/>
          <w:szCs w:val="24"/>
          <w:lang w:val="ru-RU"/>
        </w:rPr>
        <w:t xml:space="preserve">Опис послова: </w:t>
      </w:r>
      <w:r w:rsidRPr="00D54F4F">
        <w:rPr>
          <w:rFonts w:ascii="Times New Roman" w:hAnsi="Times New Roman"/>
          <w:sz w:val="24"/>
          <w:szCs w:val="24"/>
          <w:lang w:val="ru-RU"/>
        </w:rPr>
        <w:t xml:space="preserve">обавештава странке о документацији неопходној за спровођење поступка озакоњења, прибавља сагласности за озакоњење објекта од управљача јавног добра, односно организације надлежне за заштиту природних, односно културних добара, као и од других институција чија сагласност је неопходна за окончање поступка озакоњења; </w:t>
      </w:r>
      <w:r>
        <w:rPr>
          <w:rFonts w:ascii="Times New Roman" w:hAnsi="Times New Roman"/>
          <w:sz w:val="24"/>
          <w:szCs w:val="24"/>
          <w:lang w:val="ru-RU"/>
        </w:rPr>
        <w:t>учествује у спровођењу поступ</w:t>
      </w:r>
      <w:r w:rsidRPr="00D54F4F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D54F4F">
        <w:rPr>
          <w:rFonts w:ascii="Times New Roman" w:hAnsi="Times New Roman"/>
          <w:sz w:val="24"/>
          <w:szCs w:val="24"/>
          <w:lang w:val="ru-RU"/>
        </w:rPr>
        <w:t xml:space="preserve"> озакоњења у складу са законом, издаје уверења о поднетом захтеву и доставља обавештења надлежним органима о поднетим захтевима; води ажурну евиденцију о кретању предмета од подношења захтева до архивирања; доставља правоснажна решења о озакоњењу Републичком геодетском заводу - Служби за катастар непокретности и грађевинској инспекцији; контролише да ли су решени  имовинско-правни односи; израђује нацрте решења о озакоњењу објекта и нацрте закључака које доноси у току поступка озакоњења. Обавља и друге послове по налогу шефа Одсека, руководиоца Одељења и начелника Градске управе.</w:t>
      </w:r>
    </w:p>
    <w:p w:rsidR="00B927E3" w:rsidRPr="00D54F4F" w:rsidRDefault="00B927E3" w:rsidP="00B927E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D54F4F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D54F4F">
        <w:rPr>
          <w:rFonts w:ascii="Times New Roman" w:hAnsi="Times New Roman"/>
          <w:sz w:val="24"/>
          <w:szCs w:val="24"/>
          <w:lang w:val="ru-RU" w:eastAsia="ar-SA"/>
        </w:rPr>
        <w:t>стечено високо обра</w:t>
      </w:r>
      <w:r>
        <w:rPr>
          <w:rFonts w:ascii="Times New Roman" w:hAnsi="Times New Roman"/>
          <w:sz w:val="24"/>
          <w:szCs w:val="24"/>
          <w:lang w:val="ru-RU" w:eastAsia="ar-SA"/>
        </w:rPr>
        <w:t>зовање из научне</w:t>
      </w:r>
      <w:r w:rsidRPr="00D54F4F">
        <w:rPr>
          <w:rFonts w:ascii="Times New Roman" w:hAnsi="Times New Roman"/>
          <w:sz w:val="24"/>
          <w:szCs w:val="24"/>
          <w:lang w:val="ru-RU" w:eastAsia="ar-SA"/>
        </w:rPr>
        <w:t xml:space="preserve"> области правних наука </w:t>
      </w:r>
      <w:r w:rsidRPr="00D54F4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D54F4F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D54F4F">
        <w:rPr>
          <w:rFonts w:ascii="Times New Roman" w:hAnsi="Times New Roman"/>
          <w:sz w:val="24"/>
          <w:szCs w:val="24"/>
          <w:lang w:val="ru-RU"/>
        </w:rPr>
        <w:t xml:space="preserve"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најмање једну годину радног искуства у струци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</w:t>
      </w:r>
      <w:r w:rsidRPr="00D42FB4">
        <w:rPr>
          <w:rFonts w:ascii="Times New Roman" w:hAnsi="Times New Roman"/>
          <w:color w:val="000000"/>
          <w:sz w:val="24"/>
          <w:szCs w:val="24"/>
          <w:lang w:val="ru-RU"/>
        </w:rPr>
        <w:t>потребне компетенције за обављање послова радног места</w:t>
      </w:r>
      <w:r w:rsidRPr="00D42FB4">
        <w:rPr>
          <w:rFonts w:ascii="Times New Roman" w:hAnsi="Times New Roman"/>
          <w:sz w:val="24"/>
          <w:szCs w:val="24"/>
          <w:lang w:val="ru-RU"/>
        </w:rPr>
        <w:t>.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</w:t>
      </w:r>
    </w:p>
    <w:p w:rsidR="00B927E3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2</w:t>
      </w:r>
      <w:r w:rsidRPr="00D42FB4">
        <w:rPr>
          <w:b/>
          <w:lang w:val="sr-Cyrl-CS" w:eastAsia="ar-SA"/>
        </w:rPr>
        <w:t>.</w:t>
      </w:r>
    </w:p>
    <w:p w:rsidR="00B927E3" w:rsidRPr="00D42FB4" w:rsidRDefault="00B927E3" w:rsidP="00B927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>У члану 21., у одељку 6.4., редни број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 54. 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>„</w:t>
      </w:r>
      <w:r w:rsidRPr="00D42FB4">
        <w:rPr>
          <w:rFonts w:ascii="Times New Roman" w:eastAsia="Calibri" w:hAnsi="Times New Roman"/>
          <w:b/>
          <w:sz w:val="24"/>
          <w:szCs w:val="24"/>
          <w:lang w:val="ru-RU"/>
        </w:rPr>
        <w:t>Послови породиљских права, права на родитељски и дечији додатак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, </w:t>
      </w:r>
      <w:r w:rsidRPr="00D42FB4">
        <w:rPr>
          <w:rFonts w:ascii="Times New Roman" w:hAnsi="Times New Roman"/>
          <w:sz w:val="24"/>
          <w:szCs w:val="24"/>
          <w:lang w:val="ru-RU"/>
        </w:rPr>
        <w:t>у ставу 1., речи „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број службеника </w:t>
      </w:r>
      <w:r w:rsidRPr="00D42FB4">
        <w:rPr>
          <w:rFonts w:ascii="Times New Roman" w:hAnsi="Times New Roman"/>
          <w:sz w:val="24"/>
          <w:szCs w:val="24"/>
          <w:lang w:val="ru-RU"/>
        </w:rPr>
        <w:t>4“ замењују се речима: „</w:t>
      </w:r>
      <w:r w:rsidRPr="00D42FB4">
        <w:rPr>
          <w:rFonts w:ascii="Times New Roman" w:hAnsi="Times New Roman"/>
          <w:sz w:val="24"/>
          <w:szCs w:val="24"/>
          <w:lang w:val="sr-Cyrl-CS"/>
        </w:rPr>
        <w:t>број службеника 3</w:t>
      </w:r>
      <w:r w:rsidRPr="00D42FB4">
        <w:rPr>
          <w:rFonts w:ascii="Times New Roman" w:hAnsi="Times New Roman"/>
          <w:sz w:val="24"/>
          <w:szCs w:val="24"/>
          <w:lang w:val="ru-RU"/>
        </w:rPr>
        <w:t>“.</w:t>
      </w:r>
    </w:p>
    <w:p w:rsidR="00B927E3" w:rsidRPr="00D42FB4" w:rsidRDefault="00B927E3" w:rsidP="00B927E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3</w:t>
      </w:r>
      <w:r w:rsidRPr="00D42FB4">
        <w:rPr>
          <w:b/>
          <w:lang w:val="sr-Cyrl-CS" w:eastAsia="ar-SA"/>
        </w:rPr>
        <w:t>.</w:t>
      </w:r>
    </w:p>
    <w:p w:rsidR="00B927E3" w:rsidRPr="00D42FB4" w:rsidRDefault="00B927E3" w:rsidP="00B927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У члану 21., у одељку 6.4., редни број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54.1. 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>„</w:t>
      </w:r>
      <w:r w:rsidRPr="00D42FB4">
        <w:rPr>
          <w:rFonts w:ascii="Times New Roman" w:hAnsi="Times New Roman"/>
          <w:b/>
          <w:sz w:val="24"/>
          <w:szCs w:val="24"/>
          <w:lang w:val="ru-RU"/>
        </w:rPr>
        <w:t>Курир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“, брише се.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4</w:t>
      </w:r>
      <w:r w:rsidRPr="00D42FB4">
        <w:rPr>
          <w:b/>
          <w:lang w:val="sr-Cyrl-CS" w:eastAsia="ar-SA"/>
        </w:rPr>
        <w:t>.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D42FB4">
        <w:rPr>
          <w:lang w:val="ru-RU" w:eastAsia="ar-SA"/>
        </w:rPr>
        <w:t xml:space="preserve">У члану 21., у одељку 6.4., редни број </w:t>
      </w:r>
      <w:r w:rsidRPr="00D42FB4">
        <w:rPr>
          <w:lang w:val="ru-RU"/>
        </w:rPr>
        <w:t xml:space="preserve">59. </w:t>
      </w:r>
      <w:r w:rsidRPr="00D42FB4">
        <w:rPr>
          <w:lang w:val="ru-RU" w:eastAsia="ar-SA"/>
        </w:rPr>
        <w:t>„</w:t>
      </w:r>
      <w:r w:rsidRPr="00D42FB4">
        <w:rPr>
          <w:b/>
          <w:lang w:val="ru-RU"/>
        </w:rPr>
        <w:t>Послови остваривања личних и колективних права избеглих и прогнаних лица</w:t>
      </w:r>
      <w:r w:rsidRPr="00D42FB4">
        <w:rPr>
          <w:lang w:val="sr-Cyrl-CS" w:eastAsia="ar-SA"/>
        </w:rPr>
        <w:t>“, с</w:t>
      </w:r>
      <w:r w:rsidRPr="00D42FB4">
        <w:rPr>
          <w:lang w:val="ru-RU" w:eastAsia="ar-SA"/>
        </w:rPr>
        <w:t>тав 3. „Услови</w:t>
      </w:r>
      <w:r w:rsidRPr="00D42FB4">
        <w:rPr>
          <w:lang w:val="sr-Cyrl-CS" w:eastAsia="ar-SA"/>
        </w:rPr>
        <w:t>“, мења се и гласи:</w:t>
      </w: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>„</w:t>
      </w:r>
      <w:r w:rsidRPr="00D42FB4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стечено високо образовање 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из научне односно стручне области правних наука, економских наука, менаџмента или инжењерског менаџмента</w:t>
      </w:r>
      <w:r w:rsidRPr="00D42FB4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D42FB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једну годину радног искуства у струци или најмање пет година проведених у радном односу код послодавца из члана 1. ст. 1. и 2. Закона о запосленима у аутономним </w:t>
      </w:r>
      <w:r w:rsidRPr="00D42FB4">
        <w:rPr>
          <w:rFonts w:ascii="Times New Roman" w:hAnsi="Times New Roman"/>
          <w:sz w:val="24"/>
          <w:szCs w:val="24"/>
          <w:lang w:val="ru-RU"/>
        </w:rPr>
        <w:lastRenderedPageBreak/>
        <w:t xml:space="preserve">покрајинама и јединицама локалне самоуправе, </w:t>
      </w:r>
      <w:r w:rsidRPr="00D42FB4">
        <w:rPr>
          <w:rFonts w:ascii="Times New Roman" w:hAnsi="Times New Roman"/>
          <w:color w:val="000000"/>
          <w:sz w:val="24"/>
          <w:szCs w:val="24"/>
          <w:lang w:val="ru-RU"/>
        </w:rPr>
        <w:t>потребне компетенције за обављање послова радног места</w:t>
      </w:r>
      <w:r w:rsidRPr="00D42FB4">
        <w:rPr>
          <w:rFonts w:ascii="Times New Roman" w:hAnsi="Times New Roman"/>
          <w:sz w:val="24"/>
          <w:szCs w:val="24"/>
          <w:lang w:val="ru-RU"/>
        </w:rPr>
        <w:t>.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</w:t>
      </w: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ar-SA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5</w:t>
      </w:r>
      <w:r w:rsidRPr="00D42FB4">
        <w:rPr>
          <w:b/>
          <w:lang w:val="sr-Cyrl-CS" w:eastAsia="ar-SA"/>
        </w:rPr>
        <w:t>.</w:t>
      </w:r>
    </w:p>
    <w:p w:rsidR="00B927E3" w:rsidRPr="00D42FB4" w:rsidRDefault="00B927E3" w:rsidP="00B927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>У члану 21., у одељку 6.4., иза редног броја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 61.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>, додаје се редни број 61.1. који гласи:</w:t>
      </w:r>
    </w:p>
    <w:p w:rsidR="00B927E3" w:rsidRPr="00D42FB4" w:rsidRDefault="00B927E3" w:rsidP="00B9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42FB4">
        <w:rPr>
          <w:rFonts w:ascii="Times New Roman" w:hAnsi="Times New Roman"/>
          <w:b/>
          <w:sz w:val="24"/>
          <w:szCs w:val="24"/>
          <w:lang w:val="ru-RU" w:eastAsia="ar-SA"/>
        </w:rPr>
        <w:t xml:space="preserve">„61.1. </w:t>
      </w:r>
      <w:r w:rsidRPr="00D42FB4">
        <w:rPr>
          <w:rFonts w:ascii="Times New Roman" w:eastAsia="Calibri" w:hAnsi="Times New Roman"/>
          <w:b/>
          <w:sz w:val="24"/>
          <w:szCs w:val="24"/>
          <w:lang w:val="sr-Cyrl-CS"/>
        </w:rPr>
        <w:t>Послови развоја културе и јавног информисања</w:t>
      </w: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 w:eastAsia="ar-SA"/>
        </w:rPr>
      </w:pP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 xml:space="preserve">Звање: Млађи саветник </w:t>
      </w: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ab/>
      </w: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ab/>
      </w: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ab/>
      </w: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ab/>
      </w: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ab/>
      </w: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ab/>
      </w:r>
      <w:r>
        <w:rPr>
          <w:rFonts w:ascii="Times New Roman" w:hAnsi="Times New Roman"/>
          <w:b/>
          <w:sz w:val="24"/>
          <w:szCs w:val="24"/>
          <w:lang w:val="sr-Cyrl-CS" w:eastAsia="ar-SA"/>
        </w:rPr>
        <w:tab/>
        <w:t xml:space="preserve">  </w:t>
      </w: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>број службеника 1</w:t>
      </w:r>
    </w:p>
    <w:p w:rsidR="00B927E3" w:rsidRPr="00D42FB4" w:rsidRDefault="00B927E3" w:rsidP="00B9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42FB4">
        <w:rPr>
          <w:rFonts w:ascii="Times New Roman" w:hAnsi="Times New Roman"/>
          <w:b/>
          <w:sz w:val="24"/>
          <w:szCs w:val="24"/>
          <w:lang w:val="sr-Cyrl-CS"/>
        </w:rPr>
        <w:t>Опис послова: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 учествује у планирању развоја у области културе и јавног информисања, у складу са надлежностима Града у области културе и јавног информисања; прати, анализира и спроводи прописе из области културе и јавног информисања; прати реализацију програма рада и развоја јавних установа у области културе и јавног информисања и квалитета, доступности и ефикасности услуга које оне пружају; учествује у предлагању мера које се односе на побољшање квалитета, доступности и ефикасности услуга и плана развоја делатности у области културе и јавног информисања; прати реализацију усвојених финансијских планова корисника који средства из буџета реализују у оквиру програма и пројеката од јавног интереса у областима културе, јавног информисања и културно аматерског стваралаштва; учествује у поступку за додељивање средстава за финансирање, односно суфинасирање пројеката и програма у наведеним областима; сарађује са појединцима и институцијама из аматерског културно - уметничког стваралаштва; обавља административно-техничке послове за прославу манифестације „Светосавска недеља“; обавља стручне послове у вези са задужбинама и фондацијама чији је оснивач ЈЛС; учествује у поступку за додељивање средстава за финансирање, односно суфинансирање пројеката и програма верских заједница; прати реализацију програма верских заједница и наменског трошења одобрених средстава. Обавља и друге послове по налогу шефа Одсека, руководиоца Одељења и начелника Градске управе.</w:t>
      </w: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ar-SA"/>
        </w:rPr>
      </w:pP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D42FB4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 xml:space="preserve">високо образовање </w:t>
      </w:r>
      <w:r w:rsidRPr="00D42FB4">
        <w:rPr>
          <w:rFonts w:ascii="Times New Roman" w:hAnsi="Times New Roman"/>
          <w:spacing w:val="-6"/>
          <w:sz w:val="24"/>
          <w:szCs w:val="24"/>
          <w:lang w:val="sr-Cyrl-CS"/>
        </w:rPr>
        <w:t xml:space="preserve">у оквиру образовно-научног поља </w:t>
      </w:r>
      <w:r w:rsidRPr="00D42FB4">
        <w:rPr>
          <w:rFonts w:ascii="Times New Roman" w:hAnsi="Times New Roman"/>
          <w:sz w:val="24"/>
          <w:szCs w:val="24"/>
          <w:lang w:val="sr-Cyrl-CS"/>
        </w:rPr>
        <w:t>друштвено-хуманистичких наука</w:t>
      </w:r>
      <w:r w:rsidRPr="00D42FB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основним академским студијама у обиму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једну годину радног искуства у струци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</w:t>
      </w:r>
      <w:r w:rsidRPr="00D42FB4">
        <w:rPr>
          <w:rFonts w:ascii="Times New Roman" w:hAnsi="Times New Roman"/>
          <w:color w:val="000000"/>
          <w:sz w:val="24"/>
          <w:szCs w:val="24"/>
          <w:lang w:val="ru-RU"/>
        </w:rPr>
        <w:t>потребне компетенције за обављање послова радног места</w:t>
      </w:r>
      <w:r w:rsidRPr="00D42FB4">
        <w:rPr>
          <w:rFonts w:ascii="Times New Roman" w:hAnsi="Times New Roman"/>
          <w:sz w:val="24"/>
          <w:szCs w:val="24"/>
          <w:lang w:val="ru-RU"/>
        </w:rPr>
        <w:t>.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</w:t>
      </w:r>
    </w:p>
    <w:p w:rsidR="00B927E3" w:rsidRPr="008624B9" w:rsidRDefault="00B927E3" w:rsidP="00B9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42FB4">
        <w:rPr>
          <w:rFonts w:ascii="Times New Roman" w:hAnsi="Times New Roman"/>
          <w:sz w:val="24"/>
          <w:szCs w:val="24"/>
          <w:lang w:val="sr-Cyrl-CS"/>
        </w:rPr>
        <w:tab/>
      </w:r>
      <w:r w:rsidRPr="00D42FB4">
        <w:rPr>
          <w:rFonts w:ascii="Times New Roman" w:hAnsi="Times New Roman"/>
          <w:sz w:val="24"/>
          <w:szCs w:val="24"/>
          <w:lang w:val="sr-Cyrl-CS"/>
        </w:rPr>
        <w:tab/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6</w:t>
      </w:r>
      <w:r w:rsidRPr="00D42FB4">
        <w:rPr>
          <w:b/>
          <w:lang w:val="sr-Cyrl-CS" w:eastAsia="ar-SA"/>
        </w:rPr>
        <w:t>.</w:t>
      </w:r>
    </w:p>
    <w:p w:rsidR="00B927E3" w:rsidRPr="00D42FB4" w:rsidRDefault="00B927E3" w:rsidP="00B927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У члану 21., у одељку 6.4., редни број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62. 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>„</w:t>
      </w:r>
      <w:r w:rsidRPr="00D42FB4">
        <w:rPr>
          <w:rFonts w:ascii="Times New Roman" w:hAnsi="Times New Roman"/>
          <w:b/>
          <w:sz w:val="24"/>
          <w:szCs w:val="24"/>
          <w:lang w:val="sr-Cyrl-CS"/>
        </w:rPr>
        <w:t>Послови у области спорта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 xml:space="preserve">“, </w:t>
      </w:r>
      <w:r w:rsidRPr="00D42FB4">
        <w:rPr>
          <w:rFonts w:ascii="Times New Roman" w:hAnsi="Times New Roman"/>
          <w:sz w:val="24"/>
          <w:szCs w:val="24"/>
          <w:lang w:val="ru-RU"/>
        </w:rPr>
        <w:t>у ставу 1., речи „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број службеника </w:t>
      </w:r>
      <w:r w:rsidRPr="00D42FB4">
        <w:rPr>
          <w:rFonts w:ascii="Times New Roman" w:hAnsi="Times New Roman"/>
          <w:sz w:val="24"/>
          <w:szCs w:val="24"/>
          <w:lang w:val="ru-RU"/>
        </w:rPr>
        <w:t>1“ замењују се речима: „</w:t>
      </w:r>
      <w:r w:rsidRPr="00D42FB4">
        <w:rPr>
          <w:rFonts w:ascii="Times New Roman" w:hAnsi="Times New Roman"/>
          <w:sz w:val="24"/>
          <w:szCs w:val="24"/>
          <w:lang w:val="sr-Cyrl-CS"/>
        </w:rPr>
        <w:t>број службеника 2</w:t>
      </w:r>
      <w:r w:rsidRPr="00D42FB4">
        <w:rPr>
          <w:rFonts w:ascii="Times New Roman" w:hAnsi="Times New Roman"/>
          <w:sz w:val="24"/>
          <w:szCs w:val="24"/>
          <w:lang w:val="ru-RU"/>
        </w:rPr>
        <w:t>“.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ind w:firstLine="720"/>
        <w:jc w:val="both"/>
        <w:rPr>
          <w:lang w:val="sr-Cyrl-CS" w:eastAsia="ar-SA"/>
        </w:rPr>
      </w:pPr>
      <w:r w:rsidRPr="00D42FB4">
        <w:rPr>
          <w:lang w:val="ru-RU"/>
        </w:rPr>
        <w:t xml:space="preserve">Став 3. </w:t>
      </w:r>
      <w:r w:rsidRPr="00D42FB4">
        <w:rPr>
          <w:lang w:val="ru-RU" w:eastAsia="ar-SA"/>
        </w:rPr>
        <w:t>„</w:t>
      </w:r>
      <w:r w:rsidRPr="00D42FB4">
        <w:rPr>
          <w:b/>
          <w:lang w:val="ru-RU"/>
        </w:rPr>
        <w:t>Услови</w:t>
      </w:r>
      <w:r w:rsidRPr="00D42FB4">
        <w:rPr>
          <w:lang w:val="sr-Cyrl-CS" w:eastAsia="ar-SA"/>
        </w:rPr>
        <w:t>“</w:t>
      </w:r>
      <w:r w:rsidRPr="00D42FB4">
        <w:rPr>
          <w:lang w:val="ru-RU" w:eastAsia="ar-SA"/>
        </w:rPr>
        <w:t>,</w:t>
      </w:r>
      <w:r w:rsidRPr="00D42FB4">
        <w:rPr>
          <w:lang w:val="sr-Cyrl-CS" w:eastAsia="ar-SA"/>
        </w:rPr>
        <w:t xml:space="preserve"> мења се и гласи:</w:t>
      </w:r>
    </w:p>
    <w:p w:rsidR="00B927E3" w:rsidRPr="00D42FB4" w:rsidRDefault="00B927E3" w:rsidP="00B9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>„</w:t>
      </w:r>
      <w:r w:rsidRPr="00D42FB4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стечено високо образовање из научне односно стручне области физичког васпитања и спорта, менаџмента или инжењерског менаџмента</w:t>
      </w:r>
      <w:r w:rsidRPr="00D42FB4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 xml:space="preserve">на основним академским студијама 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у обиму од најмање 240 ЕСПБ бодова, мастер академским студијама, мастер струковним студијама, специјалистичким академским студијама, специјалистичким </w:t>
      </w:r>
      <w:r w:rsidRPr="00D42FB4">
        <w:rPr>
          <w:rFonts w:ascii="Times New Roman" w:hAnsi="Times New Roman"/>
          <w:sz w:val="24"/>
          <w:szCs w:val="24"/>
          <w:lang w:val="sr-Cyrl-CS"/>
        </w:rPr>
        <w:lastRenderedPageBreak/>
        <w:t xml:space="preserve">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</w:t>
      </w:r>
      <w:r w:rsidRPr="00D42FB4">
        <w:rPr>
          <w:rFonts w:ascii="Times New Roman" w:hAnsi="Times New Roman"/>
          <w:color w:val="000000"/>
          <w:sz w:val="24"/>
          <w:szCs w:val="24"/>
          <w:lang w:val="ru-RU"/>
        </w:rPr>
        <w:t>потребне компетенције за обављање послова радног места</w:t>
      </w:r>
      <w:r w:rsidRPr="00D42FB4">
        <w:rPr>
          <w:rFonts w:ascii="Times New Roman" w:hAnsi="Times New Roman"/>
          <w:sz w:val="24"/>
          <w:szCs w:val="24"/>
          <w:lang w:val="sr-Cyrl-CS"/>
        </w:rPr>
        <w:t>.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7</w:t>
      </w:r>
      <w:r w:rsidRPr="00D42FB4">
        <w:rPr>
          <w:b/>
          <w:lang w:val="sr-Cyrl-CS" w:eastAsia="ar-SA"/>
        </w:rPr>
        <w:t>.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ind w:firstLine="720"/>
        <w:jc w:val="both"/>
        <w:rPr>
          <w:b/>
          <w:lang w:val="ru-RU"/>
        </w:rPr>
      </w:pPr>
      <w:r w:rsidRPr="00D42FB4">
        <w:rPr>
          <w:lang w:val="ru-RU" w:eastAsia="ar-SA"/>
        </w:rPr>
        <w:t xml:space="preserve">У члану 21., у одељку 6.5., редни број </w:t>
      </w:r>
      <w:r w:rsidRPr="00D42FB4">
        <w:rPr>
          <w:lang w:val="ru-RU"/>
        </w:rPr>
        <w:t xml:space="preserve">75.1. </w:t>
      </w:r>
      <w:r w:rsidRPr="00D42FB4">
        <w:rPr>
          <w:lang w:val="ru-RU" w:eastAsia="ar-SA"/>
        </w:rPr>
        <w:t>„</w:t>
      </w:r>
      <w:r w:rsidRPr="00D42FB4">
        <w:rPr>
          <w:b/>
          <w:lang w:val="ru-RU"/>
        </w:rPr>
        <w:t>Пословни секретар Кабинета градоначелника</w:t>
      </w:r>
      <w:r w:rsidRPr="00D42FB4">
        <w:rPr>
          <w:lang w:val="sr-Cyrl-CS" w:eastAsia="ar-SA"/>
        </w:rPr>
        <w:t xml:space="preserve">“, </w:t>
      </w:r>
      <w:r w:rsidRPr="00D42FB4">
        <w:rPr>
          <w:lang w:val="ru-RU"/>
        </w:rPr>
        <w:t>мења се и гласи: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D42FB4">
        <w:rPr>
          <w:b/>
          <w:lang w:val="ru-RU"/>
        </w:rPr>
        <w:t xml:space="preserve">75.1. Пословни секретар </w:t>
      </w:r>
      <w:r>
        <w:rPr>
          <w:b/>
          <w:lang w:val="ru-RU"/>
        </w:rPr>
        <w:t>за послове органа Града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D42FB4">
        <w:rPr>
          <w:b/>
          <w:lang w:val="ru-RU"/>
        </w:rPr>
        <w:t>Звање: Млађи саветник</w:t>
      </w:r>
      <w:r w:rsidRPr="00D42FB4">
        <w:rPr>
          <w:b/>
          <w:lang w:val="ru-RU"/>
        </w:rPr>
        <w:tab/>
      </w:r>
      <w:r w:rsidRPr="00D42FB4">
        <w:rPr>
          <w:b/>
          <w:lang w:val="ru-RU"/>
        </w:rPr>
        <w:tab/>
      </w:r>
      <w:r w:rsidRPr="00D42FB4">
        <w:rPr>
          <w:b/>
          <w:lang w:val="ru-RU"/>
        </w:rPr>
        <w:tab/>
      </w:r>
      <w:r w:rsidRPr="00D42FB4">
        <w:rPr>
          <w:b/>
          <w:lang w:val="ru-RU"/>
        </w:rPr>
        <w:tab/>
      </w:r>
      <w:r w:rsidRPr="00D42FB4">
        <w:rPr>
          <w:b/>
          <w:lang w:val="ru-RU"/>
        </w:rPr>
        <w:tab/>
      </w:r>
      <w:r w:rsidRPr="00D42FB4">
        <w:rPr>
          <w:b/>
          <w:lang w:val="ru-RU"/>
        </w:rPr>
        <w:tab/>
      </w:r>
      <w:r w:rsidRPr="00D42FB4">
        <w:rPr>
          <w:b/>
          <w:lang w:val="ru-RU"/>
        </w:rPr>
        <w:tab/>
        <w:t xml:space="preserve"> број службеника 1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</w:p>
    <w:p w:rsidR="00B927E3" w:rsidRPr="00D54F4F" w:rsidRDefault="00B927E3" w:rsidP="00B927E3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D42FB4">
        <w:rPr>
          <w:b/>
          <w:lang w:val="ru-RU"/>
        </w:rPr>
        <w:t xml:space="preserve">Опис посла: </w:t>
      </w:r>
      <w:r w:rsidRPr="00D42FB4">
        <w:rPr>
          <w:lang w:val="sr-Cyrl-CS"/>
        </w:rPr>
        <w:t xml:space="preserve">учествује у припреми активности </w:t>
      </w:r>
      <w:r>
        <w:rPr>
          <w:lang w:val="sr-Cyrl-CS"/>
        </w:rPr>
        <w:t>за потребе органа Града</w:t>
      </w:r>
      <w:r w:rsidRPr="00D42FB4">
        <w:rPr>
          <w:lang w:val="sr-Cyrl-CS"/>
        </w:rPr>
        <w:t xml:space="preserve"> у погледу припреме релевантног материјала;</w:t>
      </w:r>
      <w:r w:rsidRPr="00D42FB4">
        <w:rPr>
          <w:lang w:val="ru-RU"/>
        </w:rPr>
        <w:t xml:space="preserve"> обавља оперативно-стручне послове везане за пријем </w:t>
      </w:r>
      <w:r>
        <w:rPr>
          <w:lang w:val="sr-Cyrl-CS" w:eastAsia="ar-SA"/>
        </w:rPr>
        <w:t>и пријаве</w:t>
      </w:r>
      <w:r w:rsidRPr="00D54F4F">
        <w:rPr>
          <w:lang w:val="sr-Cyrl-CS" w:eastAsia="ar-SA"/>
        </w:rPr>
        <w:t xml:space="preserve"> грађана који се обраћају председнику и заменику председника Скупштине града; стара се о благовременом заказивању састанака и седница; врши пријем поште за потребе председника и заменика председника Скупштине града, обавља административне, техничке и друге послове по налогу председника и заменика председника Скупштине града. </w:t>
      </w:r>
      <w:r w:rsidRPr="00D54F4F">
        <w:rPr>
          <w:lang w:val="sr-Cyrl-CS"/>
        </w:rPr>
        <w:t>Обавља и друге послове по налогу руководиоца Одељења, начелника Градске управе и председника Скупштине града.</w:t>
      </w:r>
    </w:p>
    <w:p w:rsidR="00B927E3" w:rsidRDefault="00B927E3" w:rsidP="00B927E3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D42FB4">
        <w:rPr>
          <w:rFonts w:ascii="Times New Roman" w:hAnsi="Times New Roman"/>
          <w:b/>
          <w:sz w:val="24"/>
          <w:szCs w:val="24"/>
          <w:lang w:val="sr-Cyrl-CS" w:eastAsia="ar-SA"/>
        </w:rPr>
        <w:t xml:space="preserve">Услови: 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 xml:space="preserve">стечено високо образовање из научне области </w:t>
      </w:r>
      <w:r>
        <w:rPr>
          <w:rFonts w:ascii="Times New Roman" w:hAnsi="Times New Roman"/>
          <w:sz w:val="24"/>
          <w:szCs w:val="24"/>
          <w:lang w:val="sr-Cyrl-CS" w:eastAsia="ar-SA"/>
        </w:rPr>
        <w:t xml:space="preserve">правних наука, економских наука или менаџмента 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на основним академским студијама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 xml:space="preserve"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најмање једну годину радног искуства у струци </w:t>
      </w:r>
      <w:r w:rsidRPr="00D42FB4">
        <w:rPr>
          <w:rFonts w:ascii="Times New Roman" w:hAnsi="Times New Roman"/>
          <w:color w:val="000000"/>
          <w:sz w:val="24"/>
          <w:szCs w:val="24"/>
          <w:lang w:val="sr-Cyrl-CS"/>
        </w:rPr>
        <w:t>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D42FB4">
        <w:rPr>
          <w:rFonts w:ascii="Times New Roman" w:hAnsi="Times New Roman"/>
          <w:color w:val="000000"/>
          <w:sz w:val="24"/>
          <w:szCs w:val="24"/>
          <w:lang w:val="ru-RU"/>
        </w:rPr>
        <w:t>потребне компетенције за обављање послова радног места</w:t>
      </w:r>
      <w:r w:rsidRPr="00D42FB4">
        <w:rPr>
          <w:rFonts w:ascii="Times New Roman" w:hAnsi="Times New Roman"/>
          <w:sz w:val="24"/>
          <w:szCs w:val="24"/>
          <w:lang w:val="ru-RU"/>
        </w:rPr>
        <w:t>.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</w:t>
      </w:r>
    </w:p>
    <w:p w:rsidR="00B927E3" w:rsidRDefault="00B927E3" w:rsidP="00B927E3">
      <w:pPr>
        <w:pStyle w:val="NormalWeb"/>
        <w:spacing w:before="0" w:beforeAutospacing="0" w:after="0" w:afterAutospacing="0"/>
        <w:rPr>
          <w:b/>
          <w:lang w:val="sr-Cyrl-CS" w:eastAsia="ar-SA"/>
        </w:rPr>
      </w:pP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sr-Cyrl-CS" w:eastAsia="ar-SA"/>
        </w:rPr>
      </w:pPr>
      <w:r>
        <w:rPr>
          <w:b/>
          <w:lang w:val="sr-Cyrl-CS" w:eastAsia="ar-SA"/>
        </w:rPr>
        <w:t>Члан 8</w:t>
      </w:r>
      <w:r w:rsidRPr="00D42FB4">
        <w:rPr>
          <w:b/>
          <w:lang w:val="sr-Cyrl-CS" w:eastAsia="ar-SA"/>
        </w:rPr>
        <w:t>.</w:t>
      </w:r>
    </w:p>
    <w:p w:rsidR="00B927E3" w:rsidRPr="00D42FB4" w:rsidRDefault="00B927E3" w:rsidP="00B927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42FB4">
        <w:rPr>
          <w:rFonts w:ascii="Times New Roman" w:hAnsi="Times New Roman"/>
          <w:sz w:val="24"/>
          <w:szCs w:val="24"/>
          <w:lang w:val="ru-RU" w:eastAsia="ar-SA"/>
        </w:rPr>
        <w:t>У члану 21., у одељку 6.6., редни број</w:t>
      </w:r>
      <w:r w:rsidRPr="00D42FB4">
        <w:rPr>
          <w:rFonts w:ascii="Times New Roman" w:hAnsi="Times New Roman"/>
          <w:sz w:val="24"/>
          <w:szCs w:val="24"/>
          <w:lang w:val="ru-RU"/>
        </w:rPr>
        <w:t xml:space="preserve"> 112.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 „</w:t>
      </w:r>
      <w:r w:rsidRPr="00D42FB4">
        <w:rPr>
          <w:rFonts w:ascii="Times New Roman" w:hAnsi="Times New Roman"/>
          <w:b/>
          <w:sz w:val="24"/>
          <w:szCs w:val="24"/>
          <w:lang w:val="sr-Cyrl-CS"/>
        </w:rPr>
        <w:t>Интерни достављач</w:t>
      </w:r>
      <w:r w:rsidRPr="00D42FB4">
        <w:rPr>
          <w:rFonts w:ascii="Times New Roman" w:hAnsi="Times New Roman"/>
          <w:sz w:val="24"/>
          <w:szCs w:val="24"/>
          <w:lang w:val="sr-Cyrl-CS" w:eastAsia="ar-SA"/>
        </w:rPr>
        <w:t>“</w:t>
      </w:r>
      <w:r w:rsidRPr="00D42FB4">
        <w:rPr>
          <w:rFonts w:ascii="Times New Roman" w:hAnsi="Times New Roman"/>
          <w:sz w:val="24"/>
          <w:szCs w:val="24"/>
          <w:lang w:val="ru-RU" w:eastAsia="ar-SA"/>
        </w:rPr>
        <w:t xml:space="preserve">, </w:t>
      </w:r>
      <w:r w:rsidRPr="00D42FB4">
        <w:rPr>
          <w:rFonts w:ascii="Times New Roman" w:hAnsi="Times New Roman"/>
          <w:sz w:val="24"/>
          <w:szCs w:val="24"/>
          <w:lang w:val="ru-RU"/>
        </w:rPr>
        <w:t>у ставу 1., речи „</w:t>
      </w:r>
      <w:r w:rsidRPr="00D42FB4">
        <w:rPr>
          <w:rFonts w:ascii="Times New Roman" w:hAnsi="Times New Roman"/>
          <w:sz w:val="24"/>
          <w:szCs w:val="24"/>
          <w:lang w:val="sr-Cyrl-CS"/>
        </w:rPr>
        <w:t xml:space="preserve">број намештеника </w:t>
      </w:r>
      <w:r w:rsidRPr="00D42FB4">
        <w:rPr>
          <w:rFonts w:ascii="Times New Roman" w:hAnsi="Times New Roman"/>
          <w:sz w:val="24"/>
          <w:szCs w:val="24"/>
          <w:lang w:val="ru-RU"/>
        </w:rPr>
        <w:t>2“ замењују се речима: „</w:t>
      </w:r>
      <w:r w:rsidRPr="00D42FB4">
        <w:rPr>
          <w:rFonts w:ascii="Times New Roman" w:hAnsi="Times New Roman"/>
          <w:sz w:val="24"/>
          <w:szCs w:val="24"/>
          <w:lang w:val="sr-Cyrl-CS"/>
        </w:rPr>
        <w:t>број намештеника 1</w:t>
      </w:r>
      <w:r w:rsidRPr="00D42FB4">
        <w:rPr>
          <w:rFonts w:ascii="Times New Roman" w:hAnsi="Times New Roman"/>
          <w:sz w:val="24"/>
          <w:szCs w:val="24"/>
          <w:lang w:val="ru-RU"/>
        </w:rPr>
        <w:t>“.</w:t>
      </w:r>
    </w:p>
    <w:p w:rsidR="00B927E3" w:rsidRPr="00D42FB4" w:rsidRDefault="00B927E3" w:rsidP="00B927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9</w:t>
      </w:r>
      <w:r w:rsidRPr="00D42FB4">
        <w:rPr>
          <w:b/>
          <w:lang w:val="ru-RU" w:eastAsia="ar-SA"/>
        </w:rPr>
        <w:t>.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D42FB4">
        <w:rPr>
          <w:lang w:val="ru-RU" w:eastAsia="ar-SA"/>
        </w:rPr>
        <w:t>Правилник ступа на снагу осмог дана од дана објављивања на огласној табли.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D42FB4">
        <w:rPr>
          <w:b/>
          <w:lang w:val="ru-RU" w:eastAsia="ar-SA"/>
        </w:rPr>
        <w:t>ГРАДСКО ВЕЋЕ ГРАДА ВРАЊА,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jc w:val="center"/>
        <w:rPr>
          <w:lang w:val="ru-RU" w:eastAsia="ar-SA"/>
        </w:rPr>
      </w:pPr>
      <w:r w:rsidRPr="00D42FB4">
        <w:rPr>
          <w:lang w:val="ru-RU" w:eastAsia="ar-SA"/>
        </w:rPr>
        <w:t>дана:</w:t>
      </w:r>
      <w:r>
        <w:rPr>
          <w:lang w:val="ru-RU" w:eastAsia="ar-SA"/>
        </w:rPr>
        <w:t xml:space="preserve"> 03.07.2024.</w:t>
      </w:r>
      <w:r w:rsidRPr="00D42FB4">
        <w:rPr>
          <w:lang w:val="ru-RU" w:eastAsia="ar-SA"/>
        </w:rPr>
        <w:t>године, број</w:t>
      </w:r>
      <w:r>
        <w:rPr>
          <w:lang w:val="ru-RU" w:eastAsia="ar-SA"/>
        </w:rPr>
        <w:t>:</w:t>
      </w:r>
      <w:r w:rsidR="00A71A4C">
        <w:rPr>
          <w:lang w:val="ru-RU" w:eastAsia="ar-SA"/>
        </w:rPr>
        <w:t xml:space="preserve"> 002095212  2024</w:t>
      </w:r>
    </w:p>
    <w:p w:rsidR="00B927E3" w:rsidRPr="00D42FB4" w:rsidRDefault="00B927E3" w:rsidP="00B927E3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B927E3" w:rsidRPr="00B927E3" w:rsidRDefault="00B927E3" w:rsidP="00B927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927E3" w:rsidRPr="00B927E3" w:rsidRDefault="00B927E3" w:rsidP="00B927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927E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Заменик  градоначелника</w:t>
      </w:r>
    </w:p>
    <w:p w:rsidR="00FD114C" w:rsidRDefault="00B927E3" w:rsidP="00B927E3">
      <w:r w:rsidRPr="00D42FB4">
        <w:rPr>
          <w:rFonts w:ascii="Times New Roman" w:hAnsi="Times New Roman"/>
          <w:sz w:val="24"/>
          <w:szCs w:val="24"/>
          <w:lang w:val="ru-RU"/>
        </w:rPr>
        <w:tab/>
      </w:r>
      <w:r w:rsidRPr="00D42FB4">
        <w:rPr>
          <w:rFonts w:ascii="Times New Roman" w:hAnsi="Times New Roman"/>
          <w:sz w:val="24"/>
          <w:szCs w:val="24"/>
          <w:lang w:val="ru-RU"/>
        </w:rPr>
        <w:tab/>
      </w:r>
      <w:r w:rsidRPr="00D42FB4">
        <w:rPr>
          <w:rFonts w:ascii="Times New Roman" w:hAnsi="Times New Roman"/>
          <w:sz w:val="24"/>
          <w:szCs w:val="24"/>
          <w:lang w:val="ru-RU"/>
        </w:rPr>
        <w:tab/>
      </w:r>
      <w:r w:rsidRPr="00D42FB4">
        <w:rPr>
          <w:rFonts w:ascii="Times New Roman" w:hAnsi="Times New Roman"/>
          <w:sz w:val="24"/>
          <w:szCs w:val="24"/>
          <w:lang w:val="ru-RU"/>
        </w:rPr>
        <w:tab/>
      </w:r>
      <w:r w:rsidRPr="00D42FB4">
        <w:rPr>
          <w:rFonts w:ascii="Times New Roman" w:hAnsi="Times New Roman"/>
          <w:sz w:val="24"/>
          <w:szCs w:val="24"/>
          <w:lang w:val="ru-RU"/>
        </w:rPr>
        <w:tab/>
      </w:r>
      <w:r w:rsidRPr="00D42FB4">
        <w:rPr>
          <w:rFonts w:ascii="Times New Roman" w:hAnsi="Times New Roman"/>
          <w:sz w:val="24"/>
          <w:szCs w:val="24"/>
          <w:lang w:val="ru-RU"/>
        </w:rPr>
        <w:tab/>
      </w:r>
      <w:r w:rsidRPr="00D42FB4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Милан Илић</w:t>
      </w:r>
    </w:p>
    <w:sectPr w:rsidR="00FD114C" w:rsidSect="00FD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927E3"/>
    <w:rsid w:val="00551829"/>
    <w:rsid w:val="00887C53"/>
    <w:rsid w:val="00A71A4C"/>
    <w:rsid w:val="00B927E3"/>
    <w:rsid w:val="00F95D76"/>
    <w:rsid w:val="00FD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E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B92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B927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B927E3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B927E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2024-07-03T12:17:00Z</cp:lastPrinted>
  <dcterms:created xsi:type="dcterms:W3CDTF">2024-07-04T09:48:00Z</dcterms:created>
  <dcterms:modified xsi:type="dcterms:W3CDTF">2024-07-04T09:48:00Z</dcterms:modified>
</cp:coreProperties>
</file>