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90BF4A" w14:textId="77777777" w:rsidR="0026771C" w:rsidRPr="007F1FD8" w:rsidRDefault="0026771C" w:rsidP="0026771C">
      <w:pPr>
        <w:pStyle w:val="Heading2"/>
        <w:spacing w:before="0" w:line="240" w:lineRule="auto"/>
        <w:rPr>
          <w:rFonts w:ascii="Times New Roman" w:hAnsi="Times New Roman" w:cs="Times New Roman"/>
          <w:lang w:val="sr-Cyrl-CS"/>
        </w:rPr>
      </w:pPr>
      <w:r w:rsidRPr="007F1FD8">
        <w:rPr>
          <w:rFonts w:ascii="Times New Roman" w:hAnsi="Times New Roman" w:cs="Times New Roman"/>
          <w:noProof/>
          <w:lang w:val="en-US"/>
        </w:rPr>
        <w:drawing>
          <wp:inline distT="0" distB="0" distL="0" distR="0" wp14:anchorId="51D68026" wp14:editId="2CFF1F80">
            <wp:extent cx="1228725" cy="609600"/>
            <wp:effectExtent l="19050" t="0" r="9525" b="0"/>
            <wp:docPr id="1" name="Picture 1"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 grb"/>
                    <pic:cNvPicPr>
                      <a:picLocks noChangeAspect="1" noChangeArrowheads="1"/>
                    </pic:cNvPicPr>
                  </pic:nvPicPr>
                  <pic:blipFill>
                    <a:blip r:embed="rId5" cstate="print"/>
                    <a:srcRect/>
                    <a:stretch>
                      <a:fillRect/>
                    </a:stretch>
                  </pic:blipFill>
                  <pic:spPr bwMode="auto">
                    <a:xfrm>
                      <a:off x="0" y="0"/>
                      <a:ext cx="1228725" cy="609600"/>
                    </a:xfrm>
                    <a:prstGeom prst="rect">
                      <a:avLst/>
                    </a:prstGeom>
                    <a:noFill/>
                    <a:ln w="9525">
                      <a:noFill/>
                      <a:miter lim="800000"/>
                      <a:headEnd/>
                      <a:tailEnd/>
                    </a:ln>
                  </pic:spPr>
                </pic:pic>
              </a:graphicData>
            </a:graphic>
          </wp:inline>
        </w:drawing>
      </w:r>
    </w:p>
    <w:p w14:paraId="4E07621C" w14:textId="77777777" w:rsidR="0026771C" w:rsidRPr="007F1FD8" w:rsidRDefault="0026771C" w:rsidP="0026771C">
      <w:pPr>
        <w:spacing w:after="0" w:line="240" w:lineRule="auto"/>
        <w:rPr>
          <w:rFonts w:ascii="Times New Roman" w:hAnsi="Times New Roman"/>
          <w:b/>
          <w:sz w:val="26"/>
          <w:szCs w:val="26"/>
          <w:lang w:val="sr-Cyrl-CS"/>
        </w:rPr>
      </w:pPr>
      <w:r w:rsidRPr="007F1FD8">
        <w:rPr>
          <w:rFonts w:ascii="Times New Roman" w:hAnsi="Times New Roman"/>
          <w:b/>
          <w:sz w:val="26"/>
          <w:szCs w:val="26"/>
          <w:lang w:val="sr-Cyrl-CS"/>
        </w:rPr>
        <w:t>Република Србија</w:t>
      </w:r>
    </w:p>
    <w:p w14:paraId="0C4B990D" w14:textId="77777777" w:rsidR="0026771C" w:rsidRPr="007F1FD8" w:rsidRDefault="0026771C" w:rsidP="0026771C">
      <w:pPr>
        <w:spacing w:after="0" w:line="240" w:lineRule="auto"/>
        <w:rPr>
          <w:rFonts w:ascii="Times New Roman" w:hAnsi="Times New Roman"/>
          <w:b/>
          <w:sz w:val="26"/>
          <w:szCs w:val="26"/>
          <w:lang w:val="sr-Cyrl-CS"/>
        </w:rPr>
      </w:pPr>
      <w:r w:rsidRPr="007F1FD8">
        <w:rPr>
          <w:rFonts w:ascii="Times New Roman" w:hAnsi="Times New Roman"/>
          <w:b/>
          <w:sz w:val="26"/>
          <w:szCs w:val="26"/>
          <w:lang w:val="sr-Cyrl-CS"/>
        </w:rPr>
        <w:t>ГРАД ВРАЊЕ</w:t>
      </w:r>
    </w:p>
    <w:p w14:paraId="4B3B4922" w14:textId="77777777" w:rsidR="0026771C" w:rsidRPr="007F1FD8" w:rsidRDefault="0026771C" w:rsidP="0026771C">
      <w:pPr>
        <w:spacing w:after="0" w:line="240" w:lineRule="auto"/>
        <w:rPr>
          <w:rFonts w:ascii="Times New Roman" w:hAnsi="Times New Roman"/>
          <w:b/>
          <w:sz w:val="26"/>
          <w:szCs w:val="26"/>
          <w:lang w:val="sr-Cyrl-CS"/>
        </w:rPr>
      </w:pPr>
      <w:r w:rsidRPr="007F1FD8">
        <w:rPr>
          <w:rFonts w:ascii="Times New Roman" w:hAnsi="Times New Roman"/>
          <w:b/>
          <w:sz w:val="26"/>
          <w:szCs w:val="26"/>
          <w:lang w:val="sr-Cyrl-CS"/>
        </w:rPr>
        <w:t xml:space="preserve">ГРАДСКО ВЕЋЕ </w:t>
      </w:r>
    </w:p>
    <w:p w14:paraId="3C718D25" w14:textId="77777777" w:rsidR="0026771C" w:rsidRPr="007F1FD8" w:rsidRDefault="0026771C" w:rsidP="0026771C">
      <w:pPr>
        <w:spacing w:after="0" w:line="240" w:lineRule="auto"/>
        <w:rPr>
          <w:rFonts w:ascii="Times New Roman" w:hAnsi="Times New Roman"/>
          <w:sz w:val="26"/>
          <w:szCs w:val="26"/>
        </w:rPr>
      </w:pPr>
      <w:r w:rsidRPr="007F1FD8">
        <w:rPr>
          <w:rFonts w:ascii="Times New Roman" w:hAnsi="Times New Roman"/>
          <w:sz w:val="26"/>
          <w:szCs w:val="26"/>
          <w:lang w:val="sr-Cyrl-CS"/>
        </w:rPr>
        <w:t xml:space="preserve">Број: </w:t>
      </w:r>
      <w:r>
        <w:rPr>
          <w:rFonts w:ascii="Times New Roman" w:hAnsi="Times New Roman"/>
          <w:sz w:val="26"/>
          <w:szCs w:val="26"/>
        </w:rPr>
        <w:t>003302354/1</w:t>
      </w:r>
      <w:r w:rsidRPr="007F1FD8">
        <w:rPr>
          <w:rFonts w:ascii="Times New Roman" w:hAnsi="Times New Roman"/>
          <w:sz w:val="26"/>
          <w:szCs w:val="26"/>
        </w:rPr>
        <w:t xml:space="preserve"> 2024</w:t>
      </w:r>
    </w:p>
    <w:p w14:paraId="6B409E94" w14:textId="77777777" w:rsidR="0026771C" w:rsidRPr="007F1FD8" w:rsidRDefault="0026771C" w:rsidP="0026771C">
      <w:pPr>
        <w:spacing w:after="0" w:line="240" w:lineRule="auto"/>
        <w:rPr>
          <w:rFonts w:ascii="Times New Roman" w:hAnsi="Times New Roman"/>
          <w:sz w:val="26"/>
          <w:szCs w:val="26"/>
          <w:lang w:val="sr-Cyrl-CS"/>
        </w:rPr>
      </w:pPr>
      <w:r w:rsidRPr="007F1FD8">
        <w:rPr>
          <w:rFonts w:ascii="Times New Roman" w:hAnsi="Times New Roman"/>
          <w:sz w:val="26"/>
          <w:szCs w:val="26"/>
        </w:rPr>
        <w:t>Дана:</w:t>
      </w:r>
      <w:r>
        <w:rPr>
          <w:rFonts w:ascii="Times New Roman" w:hAnsi="Times New Roman"/>
          <w:sz w:val="26"/>
          <w:szCs w:val="26"/>
        </w:rPr>
        <w:t>27.</w:t>
      </w:r>
      <w:r w:rsidRPr="007F1FD8">
        <w:rPr>
          <w:rFonts w:ascii="Times New Roman" w:hAnsi="Times New Roman"/>
          <w:sz w:val="26"/>
          <w:szCs w:val="26"/>
        </w:rPr>
        <w:t>1</w:t>
      </w:r>
      <w:r w:rsidRPr="007F1FD8">
        <w:rPr>
          <w:rFonts w:ascii="Times New Roman" w:hAnsi="Times New Roman"/>
          <w:sz w:val="26"/>
          <w:szCs w:val="26"/>
          <w:lang w:val="en-GB"/>
        </w:rPr>
        <w:t>1</w:t>
      </w:r>
      <w:r w:rsidRPr="007F1FD8">
        <w:rPr>
          <w:rFonts w:ascii="Times New Roman" w:hAnsi="Times New Roman"/>
          <w:sz w:val="26"/>
          <w:szCs w:val="26"/>
        </w:rPr>
        <w:t>.2024.</w:t>
      </w:r>
      <w:r w:rsidRPr="007F1FD8">
        <w:rPr>
          <w:rFonts w:ascii="Times New Roman" w:hAnsi="Times New Roman"/>
          <w:sz w:val="26"/>
          <w:szCs w:val="26"/>
          <w:lang w:val="sr-Cyrl-CS"/>
        </w:rPr>
        <w:t xml:space="preserve"> године</w:t>
      </w:r>
    </w:p>
    <w:p w14:paraId="29108150" w14:textId="77777777" w:rsidR="0026771C" w:rsidRPr="007F1FD8" w:rsidRDefault="0026771C" w:rsidP="0026771C">
      <w:pPr>
        <w:spacing w:after="0" w:line="240" w:lineRule="auto"/>
        <w:rPr>
          <w:rFonts w:ascii="Times New Roman" w:hAnsi="Times New Roman"/>
          <w:b/>
          <w:sz w:val="26"/>
          <w:szCs w:val="26"/>
        </w:rPr>
      </w:pPr>
      <w:r w:rsidRPr="007F1FD8">
        <w:rPr>
          <w:rFonts w:ascii="Times New Roman" w:hAnsi="Times New Roman"/>
          <w:b/>
          <w:sz w:val="26"/>
          <w:szCs w:val="26"/>
        </w:rPr>
        <w:t>В р а њ е</w:t>
      </w:r>
    </w:p>
    <w:p w14:paraId="793DA31D" w14:textId="77777777" w:rsidR="00FB4FC4" w:rsidRPr="00601601" w:rsidRDefault="00FB4FC4" w:rsidP="00601601">
      <w:pPr>
        <w:spacing w:after="0" w:line="240" w:lineRule="auto"/>
        <w:rPr>
          <w:rFonts w:ascii="Times New Roman" w:hAnsi="Times New Roman"/>
          <w:sz w:val="26"/>
          <w:szCs w:val="26"/>
        </w:rPr>
      </w:pPr>
    </w:p>
    <w:p w14:paraId="4CA7938F" w14:textId="77777777" w:rsidR="00FB4FC4" w:rsidRPr="00601601" w:rsidRDefault="00FB4FC4" w:rsidP="00601601">
      <w:pPr>
        <w:spacing w:after="0" w:line="240" w:lineRule="auto"/>
        <w:jc w:val="center"/>
        <w:rPr>
          <w:rFonts w:ascii="Times New Roman" w:hAnsi="Times New Roman"/>
          <w:sz w:val="26"/>
          <w:szCs w:val="26"/>
        </w:rPr>
      </w:pPr>
    </w:p>
    <w:p w14:paraId="53D4B0E3" w14:textId="77777777" w:rsidR="00FB4FC4" w:rsidRPr="00601601" w:rsidRDefault="00FB4FC4" w:rsidP="00601601">
      <w:pPr>
        <w:spacing w:after="0" w:line="240" w:lineRule="auto"/>
        <w:ind w:firstLine="720"/>
        <w:rPr>
          <w:rFonts w:ascii="Times New Roman" w:hAnsi="Times New Roman"/>
          <w:sz w:val="26"/>
          <w:szCs w:val="26"/>
        </w:rPr>
      </w:pPr>
      <w:r w:rsidRPr="00601601">
        <w:rPr>
          <w:rFonts w:ascii="Times New Roman" w:hAnsi="Times New Roman"/>
          <w:sz w:val="26"/>
          <w:szCs w:val="26"/>
          <w:lang w:val="sr-Cyrl-CS"/>
        </w:rPr>
        <w:t xml:space="preserve">На основу члана </w:t>
      </w:r>
      <w:r w:rsidRPr="00601601">
        <w:rPr>
          <w:rFonts w:ascii="Times New Roman" w:hAnsi="Times New Roman"/>
          <w:sz w:val="26"/>
          <w:szCs w:val="26"/>
        </w:rPr>
        <w:t xml:space="preserve">61. </w:t>
      </w:r>
      <w:r w:rsidRPr="00601601">
        <w:rPr>
          <w:rFonts w:ascii="Times New Roman" w:hAnsi="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sidR="0026771C">
        <w:rPr>
          <w:rFonts w:ascii="Times New Roman" w:hAnsi="Times New Roman"/>
          <w:sz w:val="26"/>
          <w:szCs w:val="26"/>
        </w:rPr>
        <w:t>27.11.2024</w:t>
      </w:r>
      <w:r w:rsidRPr="00601601">
        <w:rPr>
          <w:rFonts w:ascii="Times New Roman" w:hAnsi="Times New Roman"/>
          <w:sz w:val="26"/>
          <w:szCs w:val="26"/>
          <w:lang w:val="sr-Cyrl-CS"/>
        </w:rPr>
        <w:t xml:space="preserve">. године,разматрало је </w:t>
      </w:r>
      <w:r w:rsidRPr="00601601">
        <w:rPr>
          <w:rFonts w:ascii="Times New Roman" w:hAnsi="Times New Roman"/>
          <w:sz w:val="26"/>
          <w:szCs w:val="26"/>
        </w:rPr>
        <w:t xml:space="preserve">предлог </w:t>
      </w:r>
      <w:r w:rsidRPr="00601601">
        <w:rPr>
          <w:rFonts w:ascii="Times New Roman" w:hAnsi="Times New Roman"/>
          <w:sz w:val="26"/>
          <w:szCs w:val="26"/>
          <w:lang w:val="sr-Cyrl-CS"/>
        </w:rPr>
        <w:t>за одобрење привременог заузећа јавне површине ради продаје новогодишњих украса, честитки, украсних предмета и новогодишња расвета и донело следећ</w:t>
      </w:r>
      <w:r w:rsidRPr="00601601">
        <w:rPr>
          <w:rFonts w:ascii="Times New Roman" w:hAnsi="Times New Roman"/>
          <w:sz w:val="26"/>
          <w:szCs w:val="26"/>
        </w:rPr>
        <w:t>е</w:t>
      </w:r>
    </w:p>
    <w:p w14:paraId="2192C970" w14:textId="77777777" w:rsidR="00FB4FC4" w:rsidRPr="00601601" w:rsidRDefault="00FB4FC4" w:rsidP="00601601">
      <w:pPr>
        <w:spacing w:after="0" w:line="240" w:lineRule="auto"/>
        <w:ind w:firstLine="720"/>
        <w:rPr>
          <w:rFonts w:ascii="Times New Roman" w:hAnsi="Times New Roman"/>
          <w:b/>
          <w:sz w:val="26"/>
          <w:szCs w:val="26"/>
          <w:u w:val="single"/>
        </w:rPr>
      </w:pPr>
    </w:p>
    <w:p w14:paraId="1746806B" w14:textId="77777777" w:rsidR="00FB4FC4" w:rsidRPr="00601601" w:rsidRDefault="00FB4FC4" w:rsidP="00601601">
      <w:pPr>
        <w:spacing w:after="0" w:line="240" w:lineRule="auto"/>
        <w:jc w:val="center"/>
        <w:rPr>
          <w:rFonts w:ascii="Times New Roman" w:hAnsi="Times New Roman"/>
          <w:b/>
          <w:i/>
          <w:sz w:val="26"/>
          <w:szCs w:val="26"/>
          <w:lang w:val="sr-Cyrl-CS"/>
        </w:rPr>
      </w:pPr>
      <w:r w:rsidRPr="00601601">
        <w:rPr>
          <w:rFonts w:ascii="Times New Roman" w:hAnsi="Times New Roman"/>
          <w:b/>
          <w:i/>
          <w:sz w:val="26"/>
          <w:szCs w:val="26"/>
          <w:lang w:val="sr-Cyrl-CS"/>
        </w:rPr>
        <w:t>З А К Љ У Ч К Е</w:t>
      </w:r>
    </w:p>
    <w:p w14:paraId="06B93B3A" w14:textId="77777777" w:rsidR="00FB4FC4" w:rsidRPr="00601601" w:rsidRDefault="00FB4FC4" w:rsidP="00601601">
      <w:pPr>
        <w:spacing w:after="0" w:line="240" w:lineRule="auto"/>
        <w:ind w:firstLine="720"/>
        <w:rPr>
          <w:rFonts w:ascii="Times New Roman" w:hAnsi="Times New Roman"/>
          <w:sz w:val="26"/>
          <w:szCs w:val="26"/>
          <w:lang w:val="sr-Cyrl-CS"/>
        </w:rPr>
      </w:pPr>
      <w:r w:rsidRPr="00601601">
        <w:rPr>
          <w:rFonts w:ascii="Times New Roman" w:hAnsi="Times New Roman"/>
          <w:sz w:val="26"/>
          <w:szCs w:val="26"/>
          <w:lang w:val="sr-Cyrl-CS"/>
        </w:rPr>
        <w:t xml:space="preserve">1.Дозвољава се улична продаја новогодишњих украса, честитки, украсних предмета и новогодишње расвете  у периоду од </w:t>
      </w:r>
      <w:r w:rsidR="004915F8">
        <w:rPr>
          <w:rFonts w:ascii="Times New Roman" w:hAnsi="Times New Roman"/>
          <w:sz w:val="26"/>
          <w:szCs w:val="26"/>
          <w:lang w:val="sr-Cyrl-CS"/>
        </w:rPr>
        <w:t>10.12</w:t>
      </w:r>
      <w:r w:rsidRPr="00601601">
        <w:rPr>
          <w:rFonts w:ascii="Times New Roman" w:hAnsi="Times New Roman"/>
          <w:sz w:val="26"/>
          <w:szCs w:val="26"/>
          <w:lang w:val="sr-Cyrl-CS"/>
        </w:rPr>
        <w:t xml:space="preserve">.2024 до  10.01.2025. године, на шеталишту </w:t>
      </w:r>
      <w:r w:rsidR="000102C3">
        <w:rPr>
          <w:rFonts w:ascii="Times New Roman" w:hAnsi="Times New Roman"/>
          <w:sz w:val="26"/>
          <w:szCs w:val="26"/>
          <w:lang w:val="sr-Cyrl-CS"/>
        </w:rPr>
        <w:t xml:space="preserve">испред Робне куће до раскирснице са улицом Иво Лоле Рибара и </w:t>
      </w:r>
      <w:r w:rsidRPr="00601601">
        <w:rPr>
          <w:rFonts w:ascii="Times New Roman" w:hAnsi="Times New Roman"/>
          <w:sz w:val="26"/>
          <w:szCs w:val="26"/>
          <w:lang w:val="sr-Cyrl-CS"/>
        </w:rPr>
        <w:t>од раскрснице са улицом Иво Лоле Рибара до зграде Пореске управе.</w:t>
      </w:r>
    </w:p>
    <w:p w14:paraId="0B21D5F3" w14:textId="77777777" w:rsidR="00FB4FC4" w:rsidRPr="00601601" w:rsidRDefault="00FB4FC4" w:rsidP="00601601">
      <w:pPr>
        <w:spacing w:after="0" w:line="240" w:lineRule="auto"/>
        <w:ind w:firstLine="720"/>
        <w:rPr>
          <w:rFonts w:ascii="Times New Roman" w:hAnsi="Times New Roman"/>
          <w:b/>
          <w:sz w:val="26"/>
          <w:szCs w:val="26"/>
          <w:lang w:val="sr-Cyrl-CS"/>
        </w:rPr>
      </w:pPr>
      <w:r w:rsidRPr="00601601">
        <w:rPr>
          <w:rFonts w:ascii="Times New Roman" w:hAnsi="Times New Roman"/>
          <w:b/>
          <w:sz w:val="26"/>
          <w:szCs w:val="26"/>
          <w:lang w:val="sr-Cyrl-CS"/>
        </w:rPr>
        <w:t>Продаја текстилне</w:t>
      </w:r>
      <w:r w:rsidRPr="00601601">
        <w:rPr>
          <w:rFonts w:ascii="Times New Roman" w:hAnsi="Times New Roman"/>
          <w:b/>
          <w:sz w:val="26"/>
          <w:szCs w:val="26"/>
        </w:rPr>
        <w:t>,</w:t>
      </w:r>
      <w:r w:rsidRPr="00601601">
        <w:rPr>
          <w:rFonts w:ascii="Times New Roman" w:hAnsi="Times New Roman"/>
          <w:b/>
          <w:sz w:val="26"/>
          <w:szCs w:val="26"/>
          <w:lang w:val="sr-Cyrl-CS"/>
        </w:rPr>
        <w:t xml:space="preserve"> пиротехничке робе</w:t>
      </w:r>
      <w:r w:rsidRPr="00601601">
        <w:rPr>
          <w:rFonts w:ascii="Times New Roman" w:hAnsi="Times New Roman"/>
          <w:b/>
          <w:sz w:val="26"/>
          <w:szCs w:val="26"/>
        </w:rPr>
        <w:t xml:space="preserve"> и осталих производа </w:t>
      </w:r>
      <w:r w:rsidRPr="00601601">
        <w:rPr>
          <w:rFonts w:ascii="Times New Roman" w:hAnsi="Times New Roman"/>
          <w:b/>
          <w:sz w:val="26"/>
          <w:szCs w:val="26"/>
          <w:lang w:val="sr-Cyrl-CS"/>
        </w:rPr>
        <w:t xml:space="preserve"> није дозвољена.</w:t>
      </w:r>
    </w:p>
    <w:p w14:paraId="2C196F65" w14:textId="77777777" w:rsidR="00FB4FC4" w:rsidRPr="00601601" w:rsidRDefault="00FB4FC4" w:rsidP="00601601">
      <w:pPr>
        <w:spacing w:after="0" w:line="240" w:lineRule="auto"/>
        <w:ind w:firstLine="720"/>
        <w:rPr>
          <w:rFonts w:ascii="Times New Roman" w:hAnsi="Times New Roman"/>
          <w:sz w:val="26"/>
          <w:szCs w:val="26"/>
          <w:lang w:val="sr-Cyrl-CS"/>
        </w:rPr>
      </w:pPr>
      <w:r w:rsidRPr="00601601">
        <w:rPr>
          <w:rFonts w:ascii="Times New Roman" w:hAnsi="Times New Roman"/>
          <w:sz w:val="26"/>
          <w:szCs w:val="26"/>
          <w:lang w:val="sr-Cyrl-CS"/>
        </w:rPr>
        <w:t>2. Почетни износ закупнине јавне површине за потребе продаје новогодишњих украса, честитки и слично, износиће 120,00 дин/м2.</w:t>
      </w:r>
    </w:p>
    <w:p w14:paraId="66D33E4B" w14:textId="77777777" w:rsidR="001A15B7" w:rsidRDefault="00FB4FC4" w:rsidP="001A15B7">
      <w:pPr>
        <w:spacing w:after="0" w:line="240" w:lineRule="auto"/>
        <w:ind w:firstLine="720"/>
        <w:rPr>
          <w:rFonts w:ascii="Times New Roman" w:hAnsi="Times New Roman"/>
          <w:sz w:val="26"/>
          <w:szCs w:val="26"/>
          <w:lang w:val="sr-Cyrl-CS"/>
        </w:rPr>
      </w:pPr>
      <w:r w:rsidRPr="00601601">
        <w:rPr>
          <w:rFonts w:ascii="Times New Roman" w:hAnsi="Times New Roman"/>
          <w:sz w:val="26"/>
          <w:szCs w:val="26"/>
          <w:lang w:val="sr-Cyrl-CS"/>
        </w:rPr>
        <w:t xml:space="preserve">3. </w:t>
      </w:r>
      <w:r w:rsidR="001A15B7" w:rsidRPr="00601601">
        <w:rPr>
          <w:rFonts w:ascii="Times New Roman" w:hAnsi="Times New Roman"/>
          <w:sz w:val="26"/>
          <w:szCs w:val="26"/>
          <w:lang w:val="sr-Cyrl-CS"/>
        </w:rPr>
        <w:t xml:space="preserve"> Продаја ће се вршити исључиво у монтажним објектима, чија је намена продаја производа којима располаже </w:t>
      </w:r>
      <w:r w:rsidR="001A15B7">
        <w:rPr>
          <w:rFonts w:ascii="Times New Roman" w:hAnsi="Times New Roman"/>
          <w:sz w:val="26"/>
          <w:szCs w:val="26"/>
          <w:lang w:val="sr-Cyrl-CS"/>
        </w:rPr>
        <w:t>Град Врање, а који ће за потребе новогодишње продаје бити уступљени Туристичкој организацији града Врања.</w:t>
      </w:r>
    </w:p>
    <w:p w14:paraId="5109C3D3" w14:textId="77777777" w:rsidR="00FB4FC4" w:rsidRPr="00601601" w:rsidRDefault="00FB4FC4" w:rsidP="00601601">
      <w:pPr>
        <w:spacing w:after="0" w:line="240" w:lineRule="auto"/>
        <w:ind w:firstLine="720"/>
        <w:rPr>
          <w:rFonts w:ascii="Times New Roman" w:hAnsi="Times New Roman"/>
          <w:sz w:val="26"/>
          <w:szCs w:val="26"/>
          <w:lang w:val="sr-Cyrl-CS"/>
        </w:rPr>
      </w:pPr>
      <w:r w:rsidRPr="00601601">
        <w:rPr>
          <w:rFonts w:ascii="Times New Roman" w:hAnsi="Times New Roman"/>
          <w:sz w:val="26"/>
          <w:szCs w:val="26"/>
          <w:lang w:val="sr-Cyrl-CS"/>
        </w:rPr>
        <w:t>4. Избор закупаца вршиће се на основу лицитације, коју ће спровести Јавна установа – Туристичка организација града Врања.</w:t>
      </w:r>
    </w:p>
    <w:p w14:paraId="7EAA43CD" w14:textId="77777777" w:rsidR="00FB4FC4" w:rsidRPr="00601601" w:rsidRDefault="00FB4FC4" w:rsidP="00601601">
      <w:pPr>
        <w:spacing w:after="0" w:line="240" w:lineRule="auto"/>
        <w:ind w:firstLine="720"/>
        <w:rPr>
          <w:rFonts w:ascii="Times New Roman" w:hAnsi="Times New Roman"/>
          <w:sz w:val="26"/>
          <w:szCs w:val="26"/>
          <w:lang w:val="sr-Cyrl-CS"/>
        </w:rPr>
      </w:pPr>
    </w:p>
    <w:p w14:paraId="64F7FA9E" w14:textId="77777777" w:rsidR="00FB4FC4" w:rsidRPr="00601601" w:rsidRDefault="00FB4FC4" w:rsidP="00601601">
      <w:pPr>
        <w:spacing w:after="0" w:line="240" w:lineRule="auto"/>
        <w:rPr>
          <w:rFonts w:ascii="Times New Roman" w:hAnsi="Times New Roman"/>
          <w:b/>
          <w:i/>
          <w:sz w:val="26"/>
          <w:szCs w:val="26"/>
          <w:lang w:val="sr-Cyrl-CS"/>
        </w:rPr>
      </w:pPr>
      <w:r w:rsidRPr="00601601">
        <w:rPr>
          <w:rFonts w:ascii="Times New Roman" w:hAnsi="Times New Roman"/>
          <w:sz w:val="26"/>
          <w:szCs w:val="26"/>
        </w:rPr>
        <w:tab/>
      </w:r>
      <w:r w:rsidRPr="00601601">
        <w:rPr>
          <w:rFonts w:ascii="Times New Roman" w:hAnsi="Times New Roman"/>
          <w:b/>
          <w:sz w:val="26"/>
          <w:szCs w:val="26"/>
        </w:rPr>
        <w:t>Закључке доставити</w:t>
      </w:r>
      <w:r w:rsidRPr="00601601">
        <w:rPr>
          <w:rFonts w:ascii="Times New Roman" w:hAnsi="Times New Roman"/>
          <w:sz w:val="26"/>
          <w:szCs w:val="26"/>
        </w:rPr>
        <w:t xml:space="preserve">: </w:t>
      </w:r>
      <w:r w:rsidRPr="00601601">
        <w:rPr>
          <w:rFonts w:ascii="Times New Roman" w:hAnsi="Times New Roman"/>
          <w:sz w:val="26"/>
          <w:szCs w:val="26"/>
          <w:lang w:val="sr-Cyrl-CS"/>
        </w:rPr>
        <w:t>Локалној пореској админстрацији</w:t>
      </w:r>
      <w:r w:rsidRPr="00601601">
        <w:rPr>
          <w:rFonts w:ascii="Times New Roman" w:hAnsi="Times New Roman"/>
          <w:sz w:val="26"/>
          <w:szCs w:val="26"/>
        </w:rPr>
        <w:t xml:space="preserve">,  </w:t>
      </w:r>
      <w:r w:rsidRPr="00601601">
        <w:rPr>
          <w:rFonts w:ascii="Times New Roman" w:hAnsi="Times New Roman"/>
          <w:sz w:val="26"/>
          <w:szCs w:val="26"/>
          <w:lang w:val="sr-Cyrl-CS"/>
        </w:rPr>
        <w:t xml:space="preserve"> ЈУ Тури</w:t>
      </w:r>
      <w:r w:rsidR="000102C3">
        <w:rPr>
          <w:rFonts w:ascii="Times New Roman" w:hAnsi="Times New Roman"/>
          <w:sz w:val="26"/>
          <w:szCs w:val="26"/>
          <w:lang w:val="sr-Cyrl-CS"/>
        </w:rPr>
        <w:t xml:space="preserve">стичка организација града Врања, Комуналној милицији, Одељењу за инспекцијске послове </w:t>
      </w:r>
      <w:r w:rsidRPr="00601601">
        <w:rPr>
          <w:rFonts w:ascii="Times New Roman" w:hAnsi="Times New Roman"/>
          <w:sz w:val="26"/>
          <w:szCs w:val="26"/>
          <w:lang w:val="sr-Cyrl-CS"/>
        </w:rPr>
        <w:t>и</w:t>
      </w:r>
      <w:r w:rsidRPr="00601601">
        <w:rPr>
          <w:rFonts w:ascii="Times New Roman" w:hAnsi="Times New Roman"/>
          <w:sz w:val="26"/>
          <w:szCs w:val="26"/>
        </w:rPr>
        <w:t xml:space="preserve"> Писарници града Врања</w:t>
      </w:r>
    </w:p>
    <w:p w14:paraId="18567603" w14:textId="77777777" w:rsidR="00FB4FC4" w:rsidRPr="00601601" w:rsidRDefault="00FB4FC4" w:rsidP="00601601">
      <w:pPr>
        <w:spacing w:after="0" w:line="240" w:lineRule="auto"/>
        <w:rPr>
          <w:rFonts w:ascii="Times New Roman" w:hAnsi="Times New Roman"/>
        </w:rPr>
      </w:pPr>
    </w:p>
    <w:p w14:paraId="47FA192C" w14:textId="77777777" w:rsidR="00FB4FC4" w:rsidRPr="0026771C" w:rsidRDefault="000102C3" w:rsidP="00601601">
      <w:pPr>
        <w:spacing w:after="0" w:line="240" w:lineRule="auto"/>
        <w:ind w:left="5040" w:firstLine="720"/>
        <w:rPr>
          <w:rFonts w:ascii="Times New Roman" w:hAnsi="Times New Roman"/>
          <w:b/>
          <w:sz w:val="24"/>
          <w:szCs w:val="24"/>
          <w:lang w:val="sr-Cyrl-CS"/>
        </w:rPr>
      </w:pPr>
      <w:r>
        <w:rPr>
          <w:rFonts w:ascii="Times New Roman" w:hAnsi="Times New Roman"/>
          <w:b/>
          <w:sz w:val="24"/>
          <w:szCs w:val="24"/>
          <w:lang w:val="sr-Cyrl-CS"/>
        </w:rPr>
        <w:t xml:space="preserve">         </w:t>
      </w:r>
      <w:r w:rsidR="00FB4FC4" w:rsidRPr="0026771C">
        <w:rPr>
          <w:rFonts w:ascii="Times New Roman" w:hAnsi="Times New Roman"/>
          <w:b/>
          <w:sz w:val="24"/>
          <w:szCs w:val="24"/>
          <w:lang w:val="sr-Cyrl-CS"/>
        </w:rPr>
        <w:t xml:space="preserve">ПРЕДСЕДНИК </w:t>
      </w:r>
    </w:p>
    <w:p w14:paraId="60A47CC8" w14:textId="77777777" w:rsidR="00FB4FC4" w:rsidRPr="0026771C" w:rsidRDefault="00FB4FC4" w:rsidP="00601601">
      <w:pPr>
        <w:spacing w:after="0" w:line="240" w:lineRule="auto"/>
        <w:jc w:val="center"/>
        <w:rPr>
          <w:rFonts w:ascii="Times New Roman" w:hAnsi="Times New Roman"/>
          <w:b/>
          <w:sz w:val="24"/>
          <w:szCs w:val="24"/>
          <w:lang w:val="sr-Cyrl-CS"/>
        </w:rPr>
      </w:pPr>
      <w:r w:rsidRPr="0026771C">
        <w:rPr>
          <w:rFonts w:ascii="Times New Roman" w:hAnsi="Times New Roman"/>
          <w:b/>
          <w:sz w:val="24"/>
          <w:szCs w:val="24"/>
          <w:lang w:val="sr-Cyrl-CS"/>
        </w:rPr>
        <w:t xml:space="preserve">                                                                                            ГРАДСКОГ ВЕЋА,</w:t>
      </w:r>
    </w:p>
    <w:p w14:paraId="2153EFA8" w14:textId="503E6170" w:rsidR="00FB4FC4" w:rsidRDefault="00FB4FC4" w:rsidP="00601601">
      <w:pPr>
        <w:spacing w:after="0" w:line="240" w:lineRule="auto"/>
        <w:rPr>
          <w:rFonts w:ascii="Times New Roman" w:hAnsi="Times New Roman"/>
          <w:b/>
          <w:sz w:val="24"/>
          <w:szCs w:val="24"/>
          <w:lang w:val="sr-Cyrl-RS"/>
        </w:rPr>
      </w:pPr>
      <w:r w:rsidRPr="0026771C">
        <w:rPr>
          <w:rFonts w:ascii="Times New Roman" w:hAnsi="Times New Roman"/>
          <w:b/>
          <w:sz w:val="24"/>
          <w:szCs w:val="24"/>
          <w:lang w:val="sr-Cyrl-CS"/>
        </w:rPr>
        <w:t xml:space="preserve">                                                                                              др Слободан Миленковић</w:t>
      </w:r>
      <w:r w:rsidR="00926463">
        <w:rPr>
          <w:rFonts w:ascii="Times New Roman" w:hAnsi="Times New Roman"/>
          <w:b/>
          <w:sz w:val="24"/>
          <w:szCs w:val="24"/>
          <w:lang w:val="sr-Latn-RS"/>
        </w:rPr>
        <w:t>,</w:t>
      </w:r>
      <w:r w:rsidR="00926463">
        <w:rPr>
          <w:rFonts w:ascii="Times New Roman" w:hAnsi="Times New Roman"/>
          <w:b/>
          <w:sz w:val="24"/>
          <w:szCs w:val="24"/>
          <w:lang w:val="sr-Cyrl-RS"/>
        </w:rPr>
        <w:t>с.р.</w:t>
      </w:r>
    </w:p>
    <w:p w14:paraId="479C5A52" w14:textId="77777777" w:rsidR="00926463" w:rsidRDefault="00926463" w:rsidP="00601601">
      <w:pPr>
        <w:spacing w:after="0" w:line="240" w:lineRule="auto"/>
        <w:rPr>
          <w:rFonts w:ascii="Times New Roman" w:hAnsi="Times New Roman"/>
          <w:b/>
          <w:sz w:val="24"/>
          <w:szCs w:val="24"/>
          <w:lang w:val="sr-Cyrl-RS"/>
        </w:rPr>
      </w:pPr>
    </w:p>
    <w:p w14:paraId="7B82609B" w14:textId="66B0A72A" w:rsidR="00926463" w:rsidRDefault="00926463" w:rsidP="00601601">
      <w:pPr>
        <w:spacing w:after="0" w:line="240" w:lineRule="auto"/>
        <w:rPr>
          <w:rFonts w:ascii="Times New Roman" w:hAnsi="Times New Roman"/>
          <w:b/>
          <w:sz w:val="24"/>
          <w:szCs w:val="24"/>
          <w:lang w:val="sr-Cyrl-RS"/>
        </w:rPr>
      </w:pPr>
      <w:r>
        <w:rPr>
          <w:rFonts w:ascii="Times New Roman" w:hAnsi="Times New Roman"/>
          <w:b/>
          <w:sz w:val="24"/>
          <w:szCs w:val="24"/>
          <w:lang w:val="sr-Cyrl-RS"/>
        </w:rPr>
        <w:t>Тачност преписа оверава:</w:t>
      </w:r>
      <w:r>
        <w:rPr>
          <w:rFonts w:ascii="Times New Roman" w:hAnsi="Times New Roman"/>
          <w:b/>
          <w:sz w:val="24"/>
          <w:szCs w:val="24"/>
          <w:lang w:val="sr-Cyrl-RS"/>
        </w:rPr>
        <w:tab/>
      </w:r>
      <w:r>
        <w:rPr>
          <w:rFonts w:ascii="Times New Roman" w:hAnsi="Times New Roman"/>
          <w:b/>
          <w:sz w:val="24"/>
          <w:szCs w:val="24"/>
          <w:lang w:val="sr-Cyrl-RS"/>
        </w:rPr>
        <w:tab/>
      </w:r>
      <w:r>
        <w:rPr>
          <w:rFonts w:ascii="Times New Roman" w:hAnsi="Times New Roman"/>
          <w:b/>
          <w:sz w:val="24"/>
          <w:szCs w:val="24"/>
          <w:lang w:val="sr-Cyrl-RS"/>
        </w:rPr>
        <w:tab/>
      </w:r>
      <w:r>
        <w:rPr>
          <w:rFonts w:ascii="Times New Roman" w:hAnsi="Times New Roman"/>
          <w:b/>
          <w:sz w:val="24"/>
          <w:szCs w:val="24"/>
          <w:lang w:val="sr-Cyrl-RS"/>
        </w:rPr>
        <w:tab/>
      </w:r>
      <w:r>
        <w:rPr>
          <w:rFonts w:ascii="Times New Roman" w:hAnsi="Times New Roman"/>
          <w:b/>
          <w:sz w:val="24"/>
          <w:szCs w:val="24"/>
          <w:lang w:val="sr-Cyrl-RS"/>
        </w:rPr>
        <w:tab/>
        <w:t>Секретар Градског већа,</w:t>
      </w:r>
    </w:p>
    <w:p w14:paraId="6F80C9BB" w14:textId="60F8C3C3" w:rsidR="00926463" w:rsidRPr="00926463" w:rsidRDefault="00926463" w:rsidP="00601601">
      <w:pPr>
        <w:spacing w:after="0" w:line="240" w:lineRule="auto"/>
        <w:rPr>
          <w:rFonts w:ascii="Times New Roman" w:hAnsi="Times New Roman"/>
          <w:b/>
          <w:lang w:val="sr-Cyrl-RS"/>
        </w:rPr>
      </w:pPr>
      <w:r>
        <w:rPr>
          <w:rFonts w:ascii="Times New Roman" w:hAnsi="Times New Roman"/>
          <w:b/>
          <w:sz w:val="24"/>
          <w:szCs w:val="24"/>
          <w:lang w:val="sr-Cyrl-RS"/>
        </w:rPr>
        <w:tab/>
      </w:r>
      <w:r>
        <w:rPr>
          <w:rFonts w:ascii="Times New Roman" w:hAnsi="Times New Roman"/>
          <w:b/>
          <w:sz w:val="24"/>
          <w:szCs w:val="24"/>
          <w:lang w:val="sr-Cyrl-RS"/>
        </w:rPr>
        <w:tab/>
      </w:r>
      <w:r>
        <w:rPr>
          <w:rFonts w:ascii="Times New Roman" w:hAnsi="Times New Roman"/>
          <w:b/>
          <w:sz w:val="24"/>
          <w:szCs w:val="24"/>
          <w:lang w:val="sr-Cyrl-RS"/>
        </w:rPr>
        <w:tab/>
      </w:r>
      <w:r>
        <w:rPr>
          <w:rFonts w:ascii="Times New Roman" w:hAnsi="Times New Roman"/>
          <w:b/>
          <w:sz w:val="24"/>
          <w:szCs w:val="24"/>
          <w:lang w:val="sr-Cyrl-RS"/>
        </w:rPr>
        <w:tab/>
      </w:r>
      <w:r>
        <w:rPr>
          <w:rFonts w:ascii="Times New Roman" w:hAnsi="Times New Roman"/>
          <w:b/>
          <w:sz w:val="24"/>
          <w:szCs w:val="24"/>
          <w:lang w:val="sr-Cyrl-RS"/>
        </w:rPr>
        <w:tab/>
      </w:r>
      <w:r>
        <w:rPr>
          <w:rFonts w:ascii="Times New Roman" w:hAnsi="Times New Roman"/>
          <w:b/>
          <w:sz w:val="24"/>
          <w:szCs w:val="24"/>
          <w:lang w:val="sr-Cyrl-RS"/>
        </w:rPr>
        <w:tab/>
      </w:r>
      <w:r>
        <w:rPr>
          <w:rFonts w:ascii="Times New Roman" w:hAnsi="Times New Roman"/>
          <w:b/>
          <w:sz w:val="24"/>
          <w:szCs w:val="24"/>
          <w:lang w:val="sr-Cyrl-RS"/>
        </w:rPr>
        <w:tab/>
      </w:r>
      <w:r>
        <w:rPr>
          <w:rFonts w:ascii="Times New Roman" w:hAnsi="Times New Roman"/>
          <w:b/>
          <w:sz w:val="24"/>
          <w:szCs w:val="24"/>
          <w:lang w:val="sr-Cyrl-RS"/>
        </w:rPr>
        <w:tab/>
      </w:r>
      <w:r>
        <w:rPr>
          <w:rFonts w:ascii="Times New Roman" w:hAnsi="Times New Roman"/>
          <w:b/>
          <w:sz w:val="24"/>
          <w:szCs w:val="24"/>
          <w:lang w:val="sr-Cyrl-RS"/>
        </w:rPr>
        <w:tab/>
        <w:t>Јелена Пејковић</w:t>
      </w:r>
    </w:p>
    <w:p w14:paraId="2C1DC232" w14:textId="77777777" w:rsidR="00601601" w:rsidRDefault="00601601" w:rsidP="00601601">
      <w:pPr>
        <w:spacing w:after="0" w:line="240" w:lineRule="auto"/>
        <w:rPr>
          <w:rFonts w:ascii="Times New Roman" w:hAnsi="Times New Roman"/>
          <w:b/>
          <w:lang w:val="sr-Cyrl-CS"/>
        </w:rPr>
      </w:pPr>
    </w:p>
    <w:p w14:paraId="0CAFBA8E" w14:textId="77777777" w:rsidR="00601601" w:rsidRDefault="00601601" w:rsidP="00601601">
      <w:pPr>
        <w:spacing w:after="0" w:line="240" w:lineRule="auto"/>
        <w:rPr>
          <w:rFonts w:ascii="Times New Roman" w:hAnsi="Times New Roman"/>
          <w:b/>
          <w:lang w:val="sr-Cyrl-CS"/>
        </w:rPr>
      </w:pPr>
    </w:p>
    <w:p w14:paraId="4C948A84" w14:textId="77777777" w:rsidR="00601601" w:rsidRPr="00601601" w:rsidRDefault="00601601" w:rsidP="00601601">
      <w:pPr>
        <w:spacing w:after="0" w:line="240" w:lineRule="auto"/>
        <w:rPr>
          <w:rFonts w:ascii="Times New Roman" w:hAnsi="Times New Roman"/>
          <w:b/>
          <w:lang w:val="en-GB"/>
        </w:rPr>
      </w:pPr>
    </w:p>
    <w:p w14:paraId="7992B4E1" w14:textId="77777777" w:rsidR="00601601" w:rsidRPr="00601601" w:rsidRDefault="00601601" w:rsidP="00601601">
      <w:pPr>
        <w:spacing w:after="0" w:line="240" w:lineRule="auto"/>
        <w:rPr>
          <w:rFonts w:ascii="Times New Roman" w:hAnsi="Times New Roman"/>
          <w:b/>
          <w:lang w:val="en-GB"/>
        </w:rPr>
      </w:pPr>
    </w:p>
    <w:p w14:paraId="0C320E28" w14:textId="77777777" w:rsidR="00601601" w:rsidRPr="00601601" w:rsidRDefault="00601601" w:rsidP="00601601">
      <w:pPr>
        <w:spacing w:after="0" w:line="240" w:lineRule="auto"/>
        <w:rPr>
          <w:rFonts w:ascii="Times New Roman" w:hAnsi="Times New Roman"/>
          <w:b/>
          <w:lang w:val="en-GB"/>
        </w:rPr>
      </w:pPr>
    </w:p>
    <w:p w14:paraId="7755D617" w14:textId="77777777" w:rsidR="00601601" w:rsidRPr="00601601" w:rsidRDefault="00601601" w:rsidP="00601601">
      <w:pPr>
        <w:spacing w:after="0" w:line="240" w:lineRule="auto"/>
        <w:rPr>
          <w:rFonts w:ascii="Times New Roman" w:hAnsi="Times New Roman"/>
          <w:b/>
          <w:lang w:val="en-GB"/>
        </w:rPr>
      </w:pPr>
    </w:p>
    <w:p w14:paraId="33032E16" w14:textId="77777777" w:rsidR="00601601" w:rsidRPr="00601601" w:rsidRDefault="00601601" w:rsidP="00601601">
      <w:pPr>
        <w:spacing w:after="0" w:line="240" w:lineRule="auto"/>
        <w:rPr>
          <w:rFonts w:ascii="Times New Roman" w:hAnsi="Times New Roman"/>
          <w:b/>
          <w:lang w:val="en-GB"/>
        </w:rPr>
      </w:pPr>
    </w:p>
    <w:p w14:paraId="1C0BD40B" w14:textId="77777777" w:rsidR="00601601" w:rsidRPr="00601601" w:rsidRDefault="00601601" w:rsidP="00601601">
      <w:pPr>
        <w:spacing w:after="0" w:line="240" w:lineRule="auto"/>
        <w:rPr>
          <w:rFonts w:ascii="Times New Roman" w:hAnsi="Times New Roman"/>
          <w:b/>
          <w:lang w:val="en-GB"/>
        </w:rPr>
      </w:pPr>
    </w:p>
    <w:p w14:paraId="0CD25981" w14:textId="77777777" w:rsidR="002D4738" w:rsidRDefault="002D4738" w:rsidP="00601601">
      <w:pPr>
        <w:spacing w:after="0" w:line="240" w:lineRule="auto"/>
        <w:ind w:firstLine="708"/>
        <w:rPr>
          <w:rFonts w:ascii="Times New Roman" w:hAnsi="Times New Roman"/>
          <w:sz w:val="26"/>
          <w:szCs w:val="26"/>
          <w:lang w:val="sr-Cyrl-CS"/>
        </w:rPr>
      </w:pPr>
    </w:p>
    <w:p w14:paraId="7CC0637B" w14:textId="77777777" w:rsidR="0026771C" w:rsidRPr="007F1FD8" w:rsidRDefault="0026771C" w:rsidP="0026771C">
      <w:pPr>
        <w:pStyle w:val="Heading2"/>
        <w:spacing w:before="0" w:line="240" w:lineRule="auto"/>
        <w:rPr>
          <w:rFonts w:ascii="Times New Roman" w:hAnsi="Times New Roman" w:cs="Times New Roman"/>
          <w:lang w:val="sr-Cyrl-CS"/>
        </w:rPr>
      </w:pPr>
      <w:r w:rsidRPr="007F1FD8">
        <w:rPr>
          <w:rFonts w:ascii="Times New Roman" w:hAnsi="Times New Roman" w:cs="Times New Roman"/>
          <w:noProof/>
          <w:lang w:val="en-US"/>
        </w:rPr>
        <w:drawing>
          <wp:inline distT="0" distB="0" distL="0" distR="0" wp14:anchorId="52684857" wp14:editId="05AC1F74">
            <wp:extent cx="1228725" cy="609600"/>
            <wp:effectExtent l="19050" t="0" r="9525" b="0"/>
            <wp:docPr id="324410546" name="Picture 324410546"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 grb"/>
                    <pic:cNvPicPr>
                      <a:picLocks noChangeAspect="1" noChangeArrowheads="1"/>
                    </pic:cNvPicPr>
                  </pic:nvPicPr>
                  <pic:blipFill>
                    <a:blip r:embed="rId5" cstate="print"/>
                    <a:srcRect/>
                    <a:stretch>
                      <a:fillRect/>
                    </a:stretch>
                  </pic:blipFill>
                  <pic:spPr bwMode="auto">
                    <a:xfrm>
                      <a:off x="0" y="0"/>
                      <a:ext cx="1228725" cy="609600"/>
                    </a:xfrm>
                    <a:prstGeom prst="rect">
                      <a:avLst/>
                    </a:prstGeom>
                    <a:noFill/>
                    <a:ln w="9525">
                      <a:noFill/>
                      <a:miter lim="800000"/>
                      <a:headEnd/>
                      <a:tailEnd/>
                    </a:ln>
                  </pic:spPr>
                </pic:pic>
              </a:graphicData>
            </a:graphic>
          </wp:inline>
        </w:drawing>
      </w:r>
    </w:p>
    <w:p w14:paraId="7BB559AB" w14:textId="77777777" w:rsidR="0026771C" w:rsidRPr="007F1FD8" w:rsidRDefault="0026771C" w:rsidP="0026771C">
      <w:pPr>
        <w:spacing w:after="0" w:line="240" w:lineRule="auto"/>
        <w:rPr>
          <w:rFonts w:ascii="Times New Roman" w:hAnsi="Times New Roman"/>
          <w:b/>
          <w:sz w:val="26"/>
          <w:szCs w:val="26"/>
          <w:lang w:val="sr-Cyrl-CS"/>
        </w:rPr>
      </w:pPr>
      <w:r w:rsidRPr="007F1FD8">
        <w:rPr>
          <w:rFonts w:ascii="Times New Roman" w:hAnsi="Times New Roman"/>
          <w:b/>
          <w:sz w:val="26"/>
          <w:szCs w:val="26"/>
          <w:lang w:val="sr-Cyrl-CS"/>
        </w:rPr>
        <w:t>Република Србија</w:t>
      </w:r>
    </w:p>
    <w:p w14:paraId="773DFC37" w14:textId="77777777" w:rsidR="0026771C" w:rsidRPr="007F1FD8" w:rsidRDefault="0026771C" w:rsidP="0026771C">
      <w:pPr>
        <w:spacing w:after="0" w:line="240" w:lineRule="auto"/>
        <w:rPr>
          <w:rFonts w:ascii="Times New Roman" w:hAnsi="Times New Roman"/>
          <w:b/>
          <w:sz w:val="26"/>
          <w:szCs w:val="26"/>
          <w:lang w:val="sr-Cyrl-CS"/>
        </w:rPr>
      </w:pPr>
      <w:r w:rsidRPr="007F1FD8">
        <w:rPr>
          <w:rFonts w:ascii="Times New Roman" w:hAnsi="Times New Roman"/>
          <w:b/>
          <w:sz w:val="26"/>
          <w:szCs w:val="26"/>
          <w:lang w:val="sr-Cyrl-CS"/>
        </w:rPr>
        <w:t>ГРАД ВРАЊЕ</w:t>
      </w:r>
    </w:p>
    <w:p w14:paraId="2001B701" w14:textId="77777777" w:rsidR="0026771C" w:rsidRPr="007F1FD8" w:rsidRDefault="0026771C" w:rsidP="0026771C">
      <w:pPr>
        <w:spacing w:after="0" w:line="240" w:lineRule="auto"/>
        <w:rPr>
          <w:rFonts w:ascii="Times New Roman" w:hAnsi="Times New Roman"/>
          <w:b/>
          <w:sz w:val="26"/>
          <w:szCs w:val="26"/>
          <w:lang w:val="sr-Cyrl-CS"/>
        </w:rPr>
      </w:pPr>
      <w:r w:rsidRPr="007F1FD8">
        <w:rPr>
          <w:rFonts w:ascii="Times New Roman" w:hAnsi="Times New Roman"/>
          <w:b/>
          <w:sz w:val="26"/>
          <w:szCs w:val="26"/>
          <w:lang w:val="sr-Cyrl-CS"/>
        </w:rPr>
        <w:t xml:space="preserve">ГРАДСКО ВЕЋЕ </w:t>
      </w:r>
    </w:p>
    <w:p w14:paraId="7CD65FED" w14:textId="77777777" w:rsidR="0026771C" w:rsidRPr="007F1FD8" w:rsidRDefault="0026771C" w:rsidP="0026771C">
      <w:pPr>
        <w:spacing w:after="0" w:line="240" w:lineRule="auto"/>
        <w:rPr>
          <w:rFonts w:ascii="Times New Roman" w:hAnsi="Times New Roman"/>
          <w:sz w:val="26"/>
          <w:szCs w:val="26"/>
        </w:rPr>
      </w:pPr>
      <w:r w:rsidRPr="007F1FD8">
        <w:rPr>
          <w:rFonts w:ascii="Times New Roman" w:hAnsi="Times New Roman"/>
          <w:sz w:val="26"/>
          <w:szCs w:val="26"/>
          <w:lang w:val="sr-Cyrl-CS"/>
        </w:rPr>
        <w:t xml:space="preserve">Број: </w:t>
      </w:r>
      <w:r>
        <w:rPr>
          <w:rFonts w:ascii="Times New Roman" w:hAnsi="Times New Roman"/>
          <w:sz w:val="26"/>
          <w:szCs w:val="26"/>
        </w:rPr>
        <w:t>003302354/2</w:t>
      </w:r>
      <w:r w:rsidRPr="007F1FD8">
        <w:rPr>
          <w:rFonts w:ascii="Times New Roman" w:hAnsi="Times New Roman"/>
          <w:sz w:val="26"/>
          <w:szCs w:val="26"/>
        </w:rPr>
        <w:t xml:space="preserve"> 2024</w:t>
      </w:r>
    </w:p>
    <w:p w14:paraId="472AFAA3" w14:textId="77777777" w:rsidR="0026771C" w:rsidRPr="007F1FD8" w:rsidRDefault="0026771C" w:rsidP="0026771C">
      <w:pPr>
        <w:spacing w:after="0" w:line="240" w:lineRule="auto"/>
        <w:rPr>
          <w:rFonts w:ascii="Times New Roman" w:hAnsi="Times New Roman"/>
          <w:sz w:val="26"/>
          <w:szCs w:val="26"/>
          <w:lang w:val="sr-Cyrl-CS"/>
        </w:rPr>
      </w:pPr>
      <w:r w:rsidRPr="007F1FD8">
        <w:rPr>
          <w:rFonts w:ascii="Times New Roman" w:hAnsi="Times New Roman"/>
          <w:sz w:val="26"/>
          <w:szCs w:val="26"/>
        </w:rPr>
        <w:t>Дана:</w:t>
      </w:r>
      <w:r>
        <w:rPr>
          <w:rFonts w:ascii="Times New Roman" w:hAnsi="Times New Roman"/>
          <w:sz w:val="26"/>
          <w:szCs w:val="26"/>
        </w:rPr>
        <w:t>27.</w:t>
      </w:r>
      <w:r w:rsidRPr="007F1FD8">
        <w:rPr>
          <w:rFonts w:ascii="Times New Roman" w:hAnsi="Times New Roman"/>
          <w:sz w:val="26"/>
          <w:szCs w:val="26"/>
        </w:rPr>
        <w:t>1</w:t>
      </w:r>
      <w:r w:rsidRPr="007F1FD8">
        <w:rPr>
          <w:rFonts w:ascii="Times New Roman" w:hAnsi="Times New Roman"/>
          <w:sz w:val="26"/>
          <w:szCs w:val="26"/>
          <w:lang w:val="en-GB"/>
        </w:rPr>
        <w:t>1</w:t>
      </w:r>
      <w:r w:rsidRPr="007F1FD8">
        <w:rPr>
          <w:rFonts w:ascii="Times New Roman" w:hAnsi="Times New Roman"/>
          <w:sz w:val="26"/>
          <w:szCs w:val="26"/>
        </w:rPr>
        <w:t>.2024.</w:t>
      </w:r>
      <w:r w:rsidRPr="007F1FD8">
        <w:rPr>
          <w:rFonts w:ascii="Times New Roman" w:hAnsi="Times New Roman"/>
          <w:sz w:val="26"/>
          <w:szCs w:val="26"/>
          <w:lang w:val="sr-Cyrl-CS"/>
        </w:rPr>
        <w:t xml:space="preserve"> године</w:t>
      </w:r>
    </w:p>
    <w:p w14:paraId="56DE1CA6" w14:textId="77777777" w:rsidR="0026771C" w:rsidRPr="007F1FD8" w:rsidRDefault="0026771C" w:rsidP="0026771C">
      <w:pPr>
        <w:spacing w:after="0" w:line="240" w:lineRule="auto"/>
        <w:rPr>
          <w:rFonts w:ascii="Times New Roman" w:hAnsi="Times New Roman"/>
          <w:b/>
          <w:sz w:val="26"/>
          <w:szCs w:val="26"/>
        </w:rPr>
      </w:pPr>
      <w:r w:rsidRPr="007F1FD8">
        <w:rPr>
          <w:rFonts w:ascii="Times New Roman" w:hAnsi="Times New Roman"/>
          <w:b/>
          <w:sz w:val="26"/>
          <w:szCs w:val="26"/>
        </w:rPr>
        <w:t>В р а њ е</w:t>
      </w:r>
    </w:p>
    <w:p w14:paraId="21FDF98D" w14:textId="77777777" w:rsidR="002D4738" w:rsidRPr="00601601" w:rsidRDefault="002D4738" w:rsidP="002D4738">
      <w:pPr>
        <w:spacing w:after="0" w:line="240" w:lineRule="auto"/>
        <w:rPr>
          <w:rFonts w:ascii="Times New Roman" w:hAnsi="Times New Roman"/>
          <w:sz w:val="26"/>
          <w:szCs w:val="26"/>
        </w:rPr>
      </w:pPr>
    </w:p>
    <w:p w14:paraId="275B699F" w14:textId="77777777" w:rsidR="002D4738" w:rsidRDefault="002D4738" w:rsidP="00601601">
      <w:pPr>
        <w:spacing w:after="0" w:line="240" w:lineRule="auto"/>
        <w:ind w:firstLine="708"/>
        <w:rPr>
          <w:rFonts w:ascii="Times New Roman" w:hAnsi="Times New Roman"/>
          <w:sz w:val="26"/>
          <w:szCs w:val="26"/>
          <w:lang w:val="sr-Cyrl-CS"/>
        </w:rPr>
      </w:pPr>
    </w:p>
    <w:p w14:paraId="78EFB29A" w14:textId="77777777" w:rsidR="00601601" w:rsidRPr="00601601" w:rsidRDefault="00601601" w:rsidP="00601601">
      <w:pPr>
        <w:spacing w:after="0" w:line="240" w:lineRule="auto"/>
        <w:ind w:firstLine="708"/>
        <w:rPr>
          <w:rFonts w:ascii="Times New Roman" w:hAnsi="Times New Roman"/>
          <w:b/>
          <w:sz w:val="26"/>
          <w:szCs w:val="26"/>
        </w:rPr>
      </w:pPr>
      <w:r w:rsidRPr="00601601">
        <w:rPr>
          <w:rFonts w:ascii="Times New Roman" w:hAnsi="Times New Roman"/>
          <w:sz w:val="26"/>
          <w:szCs w:val="26"/>
          <w:lang w:val="sr-Cyrl-CS"/>
        </w:rPr>
        <w:t xml:space="preserve">На основу члана 25. Пословника Привременог органа  града Врања Врања </w:t>
      </w:r>
      <w:r w:rsidRPr="00601601">
        <w:rPr>
          <w:rFonts w:ascii="Times New Roman" w:hAnsi="Times New Roman"/>
          <w:sz w:val="26"/>
          <w:szCs w:val="26"/>
        </w:rPr>
        <w:t xml:space="preserve">(„Сл. гласник града Врања“, број </w:t>
      </w:r>
      <w:r w:rsidR="002D4738">
        <w:rPr>
          <w:rFonts w:ascii="Times New Roman" w:hAnsi="Times New Roman"/>
          <w:sz w:val="26"/>
          <w:szCs w:val="26"/>
        </w:rPr>
        <w:t>5</w:t>
      </w:r>
      <w:r w:rsidRPr="00601601">
        <w:rPr>
          <w:rFonts w:ascii="Times New Roman" w:hAnsi="Times New Roman"/>
          <w:sz w:val="26"/>
          <w:szCs w:val="26"/>
        </w:rPr>
        <w:t>/2</w:t>
      </w:r>
      <w:r w:rsidR="002D4738">
        <w:rPr>
          <w:rFonts w:ascii="Times New Roman" w:hAnsi="Times New Roman"/>
          <w:sz w:val="26"/>
          <w:szCs w:val="26"/>
        </w:rPr>
        <w:t>4</w:t>
      </w:r>
      <w:r w:rsidRPr="00601601">
        <w:rPr>
          <w:rFonts w:ascii="Times New Roman" w:hAnsi="Times New Roman"/>
          <w:b/>
          <w:sz w:val="26"/>
          <w:szCs w:val="26"/>
        </w:rPr>
        <w:t>),</w:t>
      </w:r>
      <w:r w:rsidRPr="00601601">
        <w:rPr>
          <w:rFonts w:ascii="Times New Roman" w:hAnsi="Times New Roman"/>
          <w:color w:val="000000" w:themeColor="text1"/>
          <w:sz w:val="26"/>
          <w:szCs w:val="26"/>
        </w:rPr>
        <w:t xml:space="preserve">Градско веће града Врања на седници одржаној дана: </w:t>
      </w:r>
      <w:r w:rsidR="0026771C">
        <w:rPr>
          <w:rFonts w:ascii="Times New Roman" w:hAnsi="Times New Roman"/>
          <w:color w:val="000000" w:themeColor="text1"/>
          <w:sz w:val="26"/>
          <w:szCs w:val="26"/>
        </w:rPr>
        <w:t>27.11.</w:t>
      </w:r>
      <w:r w:rsidRPr="00601601">
        <w:rPr>
          <w:rFonts w:ascii="Times New Roman" w:hAnsi="Times New Roman"/>
          <w:color w:val="000000" w:themeColor="text1"/>
          <w:sz w:val="26"/>
          <w:szCs w:val="26"/>
        </w:rPr>
        <w:t>2024. године</w:t>
      </w:r>
      <w:r w:rsidRPr="00601601">
        <w:rPr>
          <w:rFonts w:ascii="Times New Roman" w:hAnsi="Times New Roman"/>
          <w:sz w:val="26"/>
          <w:szCs w:val="26"/>
          <w:lang w:val="sr-Cyrl-CS"/>
        </w:rPr>
        <w:t xml:space="preserve">, </w:t>
      </w:r>
      <w:r w:rsidRPr="00601601">
        <w:rPr>
          <w:rFonts w:ascii="Times New Roman" w:hAnsi="Times New Roman"/>
          <w:sz w:val="26"/>
          <w:szCs w:val="26"/>
        </w:rPr>
        <w:t>донео је</w:t>
      </w:r>
    </w:p>
    <w:p w14:paraId="1EA3C6D7" w14:textId="77777777" w:rsidR="00601601" w:rsidRPr="00601601" w:rsidRDefault="00601601" w:rsidP="00601601">
      <w:pPr>
        <w:spacing w:after="0" w:line="240" w:lineRule="auto"/>
        <w:ind w:firstLine="708"/>
        <w:rPr>
          <w:rFonts w:ascii="Times New Roman" w:hAnsi="Times New Roman"/>
          <w:b/>
          <w:sz w:val="26"/>
          <w:szCs w:val="26"/>
        </w:rPr>
      </w:pPr>
    </w:p>
    <w:p w14:paraId="0C0FFA8E" w14:textId="77777777" w:rsidR="00601601" w:rsidRPr="00601601" w:rsidRDefault="00601601" w:rsidP="00601601">
      <w:pPr>
        <w:spacing w:after="0" w:line="240" w:lineRule="auto"/>
        <w:jc w:val="center"/>
        <w:rPr>
          <w:rFonts w:ascii="Times New Roman" w:hAnsi="Times New Roman"/>
          <w:b/>
          <w:sz w:val="26"/>
          <w:szCs w:val="26"/>
        </w:rPr>
      </w:pPr>
      <w:r w:rsidRPr="00601601">
        <w:rPr>
          <w:rFonts w:ascii="Times New Roman" w:hAnsi="Times New Roman"/>
          <w:b/>
          <w:sz w:val="26"/>
          <w:szCs w:val="26"/>
        </w:rPr>
        <w:t>РЕШЕЊЕ</w:t>
      </w:r>
    </w:p>
    <w:p w14:paraId="5C0BC1E5" w14:textId="77777777" w:rsidR="00601601" w:rsidRPr="00601601" w:rsidRDefault="00601601" w:rsidP="00601601">
      <w:pPr>
        <w:spacing w:after="0" w:line="240" w:lineRule="auto"/>
        <w:jc w:val="center"/>
        <w:rPr>
          <w:rFonts w:ascii="Times New Roman" w:hAnsi="Times New Roman"/>
          <w:b/>
          <w:sz w:val="26"/>
          <w:szCs w:val="26"/>
        </w:rPr>
      </w:pPr>
      <w:r w:rsidRPr="00601601">
        <w:rPr>
          <w:rFonts w:ascii="Times New Roman" w:hAnsi="Times New Roman"/>
          <w:b/>
          <w:sz w:val="26"/>
          <w:szCs w:val="26"/>
        </w:rPr>
        <w:t>О ИМЕНОВАЊУ  ОРГАНИЗАЦИОНОГ ОДБОРА МАНИФЕСТАЦИЈЕ</w:t>
      </w:r>
    </w:p>
    <w:p w14:paraId="4A1A63C1" w14:textId="77777777" w:rsidR="00601601" w:rsidRPr="00601601" w:rsidRDefault="00601601" w:rsidP="00601601">
      <w:pPr>
        <w:spacing w:after="0" w:line="240" w:lineRule="auto"/>
        <w:jc w:val="center"/>
        <w:rPr>
          <w:rFonts w:ascii="Times New Roman" w:hAnsi="Times New Roman"/>
          <w:b/>
          <w:sz w:val="26"/>
          <w:szCs w:val="26"/>
        </w:rPr>
      </w:pPr>
      <w:r w:rsidRPr="00601601">
        <w:rPr>
          <w:rFonts w:ascii="Times New Roman" w:hAnsi="Times New Roman"/>
          <w:b/>
          <w:sz w:val="26"/>
          <w:szCs w:val="26"/>
        </w:rPr>
        <w:t xml:space="preserve"> „СВЕТОСАВСКА НЕДЕЉА 202</w:t>
      </w:r>
      <w:r>
        <w:rPr>
          <w:rFonts w:ascii="Times New Roman" w:hAnsi="Times New Roman"/>
          <w:b/>
          <w:sz w:val="26"/>
          <w:szCs w:val="26"/>
        </w:rPr>
        <w:t>5</w:t>
      </w:r>
      <w:r w:rsidRPr="00601601">
        <w:rPr>
          <w:rFonts w:ascii="Times New Roman" w:hAnsi="Times New Roman"/>
          <w:b/>
          <w:sz w:val="26"/>
          <w:szCs w:val="26"/>
        </w:rPr>
        <w:t xml:space="preserve">. </w:t>
      </w:r>
      <w:r w:rsidRPr="00601601">
        <w:rPr>
          <w:rFonts w:ascii="Times New Roman" w:hAnsi="Times New Roman"/>
          <w:b/>
          <w:sz w:val="26"/>
          <w:szCs w:val="26"/>
          <w:lang w:val="sr-Cyrl-CS"/>
        </w:rPr>
        <w:t>ГОДИНЕ</w:t>
      </w:r>
      <w:r w:rsidRPr="00601601">
        <w:rPr>
          <w:rFonts w:ascii="Times New Roman" w:hAnsi="Times New Roman"/>
          <w:b/>
          <w:sz w:val="26"/>
          <w:szCs w:val="26"/>
        </w:rPr>
        <w:t>“</w:t>
      </w:r>
    </w:p>
    <w:p w14:paraId="7171BCBA" w14:textId="77777777" w:rsidR="00601601" w:rsidRPr="00601601" w:rsidRDefault="00601601" w:rsidP="00601601">
      <w:pPr>
        <w:spacing w:after="0" w:line="240" w:lineRule="auto"/>
        <w:jc w:val="center"/>
        <w:rPr>
          <w:rFonts w:ascii="Times New Roman" w:hAnsi="Times New Roman"/>
          <w:b/>
          <w:sz w:val="26"/>
          <w:szCs w:val="26"/>
        </w:rPr>
      </w:pPr>
    </w:p>
    <w:p w14:paraId="33620EB4" w14:textId="77777777" w:rsidR="00601601" w:rsidRPr="00601601" w:rsidRDefault="00601601" w:rsidP="00601601">
      <w:pPr>
        <w:spacing w:after="0" w:line="240" w:lineRule="auto"/>
        <w:jc w:val="center"/>
        <w:rPr>
          <w:rFonts w:ascii="Times New Roman" w:hAnsi="Times New Roman"/>
          <w:b/>
          <w:sz w:val="26"/>
          <w:szCs w:val="26"/>
          <w:lang w:val="sr-Cyrl-CS"/>
        </w:rPr>
      </w:pPr>
      <w:r w:rsidRPr="00601601">
        <w:rPr>
          <w:rFonts w:ascii="Times New Roman" w:hAnsi="Times New Roman"/>
          <w:b/>
          <w:sz w:val="26"/>
          <w:szCs w:val="26"/>
          <w:lang w:val="sr-Cyrl-CS"/>
        </w:rPr>
        <w:t>Члан 1.</w:t>
      </w:r>
    </w:p>
    <w:p w14:paraId="53DACEDB" w14:textId="77777777" w:rsidR="00601601" w:rsidRPr="00601601" w:rsidRDefault="00601601" w:rsidP="00601601">
      <w:pPr>
        <w:spacing w:after="0" w:line="240" w:lineRule="auto"/>
        <w:rPr>
          <w:rFonts w:ascii="Times New Roman" w:hAnsi="Times New Roman"/>
          <w:sz w:val="26"/>
          <w:szCs w:val="26"/>
        </w:rPr>
      </w:pPr>
      <w:r w:rsidRPr="00601601">
        <w:rPr>
          <w:rFonts w:ascii="Times New Roman" w:hAnsi="Times New Roman"/>
          <w:sz w:val="26"/>
          <w:szCs w:val="26"/>
          <w:lang w:val="sr-Cyrl-CS"/>
        </w:rPr>
        <w:t xml:space="preserve">      Именује се </w:t>
      </w:r>
      <w:bookmarkStart w:id="0" w:name="_Hlk183436018"/>
      <w:r w:rsidRPr="00601601">
        <w:rPr>
          <w:rFonts w:ascii="Times New Roman" w:hAnsi="Times New Roman"/>
          <w:sz w:val="26"/>
          <w:szCs w:val="26"/>
          <w:lang w:val="sr-Cyrl-CS"/>
        </w:rPr>
        <w:t xml:space="preserve">Организациони </w:t>
      </w:r>
      <w:r w:rsidRPr="00601601">
        <w:rPr>
          <w:rFonts w:ascii="Times New Roman" w:hAnsi="Times New Roman"/>
          <w:sz w:val="26"/>
          <w:szCs w:val="26"/>
        </w:rPr>
        <w:t xml:space="preserve">одбор </w:t>
      </w:r>
      <w:r w:rsidRPr="00601601">
        <w:rPr>
          <w:rFonts w:ascii="Times New Roman" w:hAnsi="Times New Roman"/>
          <w:sz w:val="26"/>
          <w:szCs w:val="26"/>
          <w:lang w:val="sr-Cyrl-CS"/>
        </w:rPr>
        <w:t>М</w:t>
      </w:r>
      <w:r w:rsidRPr="00601601">
        <w:rPr>
          <w:rFonts w:ascii="Times New Roman" w:hAnsi="Times New Roman"/>
          <w:sz w:val="26"/>
          <w:szCs w:val="26"/>
        </w:rPr>
        <w:t>анифестације „Светосавска недеља 202</w:t>
      </w:r>
      <w:r>
        <w:rPr>
          <w:rFonts w:ascii="Times New Roman" w:hAnsi="Times New Roman"/>
          <w:sz w:val="26"/>
          <w:szCs w:val="26"/>
        </w:rPr>
        <w:t>5</w:t>
      </w:r>
      <w:r w:rsidRPr="00601601">
        <w:rPr>
          <w:rFonts w:ascii="Times New Roman" w:hAnsi="Times New Roman"/>
          <w:sz w:val="26"/>
          <w:szCs w:val="26"/>
        </w:rPr>
        <w:t>.</w:t>
      </w:r>
      <w:r w:rsidRPr="00601601">
        <w:rPr>
          <w:rFonts w:ascii="Times New Roman" w:hAnsi="Times New Roman"/>
          <w:sz w:val="26"/>
          <w:szCs w:val="26"/>
          <w:lang w:val="sr-Cyrl-CS"/>
        </w:rPr>
        <w:t>године</w:t>
      </w:r>
      <w:r w:rsidRPr="00601601">
        <w:rPr>
          <w:rFonts w:ascii="Times New Roman" w:hAnsi="Times New Roman"/>
          <w:sz w:val="26"/>
          <w:szCs w:val="26"/>
        </w:rPr>
        <w:t>“</w:t>
      </w:r>
      <w:bookmarkEnd w:id="0"/>
      <w:r w:rsidRPr="00601601">
        <w:rPr>
          <w:rFonts w:ascii="Times New Roman" w:hAnsi="Times New Roman"/>
          <w:sz w:val="26"/>
          <w:szCs w:val="26"/>
          <w:lang w:val="sr-Cyrl-CS"/>
        </w:rPr>
        <w:t>, у следећем саставу</w:t>
      </w:r>
      <w:r w:rsidRPr="00601601">
        <w:rPr>
          <w:rFonts w:ascii="Times New Roman" w:hAnsi="Times New Roman"/>
          <w:sz w:val="26"/>
          <w:szCs w:val="26"/>
        </w:rPr>
        <w:t>:</w:t>
      </w:r>
    </w:p>
    <w:p w14:paraId="0C3E7BA2" w14:textId="77777777" w:rsidR="00601601" w:rsidRPr="00601601" w:rsidRDefault="00601601" w:rsidP="00601601">
      <w:pPr>
        <w:spacing w:after="0" w:line="240" w:lineRule="auto"/>
        <w:rPr>
          <w:rFonts w:ascii="Times New Roman" w:hAnsi="Times New Roman"/>
          <w:sz w:val="26"/>
          <w:szCs w:val="26"/>
        </w:rPr>
      </w:pPr>
    </w:p>
    <w:p w14:paraId="5419A1AF" w14:textId="77777777" w:rsidR="00601601" w:rsidRPr="00601601" w:rsidRDefault="00601601" w:rsidP="00601601">
      <w:pPr>
        <w:spacing w:after="0" w:line="240" w:lineRule="auto"/>
        <w:rPr>
          <w:rFonts w:ascii="Times New Roman" w:hAnsi="Times New Roman"/>
          <w:sz w:val="26"/>
          <w:szCs w:val="26"/>
        </w:rPr>
      </w:pPr>
      <w:r w:rsidRPr="00601601">
        <w:rPr>
          <w:rFonts w:ascii="Times New Roman" w:hAnsi="Times New Roman"/>
          <w:b/>
          <w:sz w:val="26"/>
          <w:szCs w:val="26"/>
          <w:lang w:val="sr-Cyrl-CS"/>
        </w:rPr>
        <w:t xml:space="preserve">      - </w:t>
      </w:r>
      <w:r w:rsidRPr="00601601">
        <w:rPr>
          <w:rFonts w:ascii="Times New Roman" w:hAnsi="Times New Roman"/>
          <w:sz w:val="26"/>
          <w:szCs w:val="26"/>
          <w:lang w:val="sr-Cyrl-CS"/>
        </w:rPr>
        <w:t>председник,</w:t>
      </w:r>
      <w:r w:rsidR="001A15B7">
        <w:rPr>
          <w:rFonts w:ascii="Times New Roman" w:hAnsi="Times New Roman"/>
          <w:b/>
          <w:sz w:val="26"/>
          <w:szCs w:val="26"/>
          <w:lang w:val="sr-Cyrl-CS"/>
        </w:rPr>
        <w:t>Милан Илић</w:t>
      </w:r>
      <w:r w:rsidRPr="00601601">
        <w:rPr>
          <w:rFonts w:ascii="Times New Roman" w:hAnsi="Times New Roman"/>
          <w:sz w:val="26"/>
          <w:szCs w:val="26"/>
        </w:rPr>
        <w:t>,</w:t>
      </w:r>
      <w:r w:rsidR="001A15B7">
        <w:rPr>
          <w:rFonts w:ascii="Times New Roman" w:hAnsi="Times New Roman"/>
          <w:sz w:val="26"/>
          <w:szCs w:val="26"/>
        </w:rPr>
        <w:t xml:space="preserve"> заменик </w:t>
      </w:r>
      <w:r w:rsidRPr="00601601">
        <w:rPr>
          <w:rFonts w:ascii="Times New Roman" w:hAnsi="Times New Roman"/>
          <w:sz w:val="26"/>
          <w:szCs w:val="26"/>
        </w:rPr>
        <w:t xml:space="preserve"> </w:t>
      </w:r>
      <w:r>
        <w:rPr>
          <w:rFonts w:ascii="Times New Roman" w:hAnsi="Times New Roman"/>
          <w:sz w:val="26"/>
          <w:szCs w:val="26"/>
        </w:rPr>
        <w:t>градоначелник</w:t>
      </w:r>
      <w:r w:rsidR="001A15B7">
        <w:rPr>
          <w:rFonts w:ascii="Times New Roman" w:hAnsi="Times New Roman"/>
          <w:sz w:val="26"/>
          <w:szCs w:val="26"/>
        </w:rPr>
        <w:t>а</w:t>
      </w:r>
      <w:r>
        <w:rPr>
          <w:rFonts w:ascii="Times New Roman" w:hAnsi="Times New Roman"/>
          <w:sz w:val="26"/>
          <w:szCs w:val="26"/>
        </w:rPr>
        <w:t>,</w:t>
      </w:r>
    </w:p>
    <w:p w14:paraId="765C9A60" w14:textId="77777777" w:rsidR="00601601" w:rsidRPr="00601601" w:rsidRDefault="00601601" w:rsidP="00601601">
      <w:pPr>
        <w:spacing w:after="0" w:line="240" w:lineRule="auto"/>
        <w:ind w:left="360"/>
        <w:rPr>
          <w:rFonts w:ascii="Times New Roman" w:hAnsi="Times New Roman"/>
          <w:sz w:val="26"/>
          <w:szCs w:val="26"/>
          <w:lang w:val="sr-Cyrl-CS"/>
        </w:rPr>
      </w:pPr>
      <w:r w:rsidRPr="00601601">
        <w:rPr>
          <w:rFonts w:ascii="Times New Roman" w:hAnsi="Times New Roman"/>
          <w:sz w:val="26"/>
          <w:szCs w:val="26"/>
          <w:lang w:val="sr-Cyrl-CS"/>
        </w:rPr>
        <w:t>-заменик председника</w:t>
      </w:r>
      <w:r w:rsidRPr="00601601">
        <w:rPr>
          <w:rFonts w:ascii="Times New Roman" w:hAnsi="Times New Roman"/>
          <w:sz w:val="26"/>
          <w:szCs w:val="26"/>
        </w:rPr>
        <w:t xml:space="preserve">, </w:t>
      </w:r>
      <w:r>
        <w:rPr>
          <w:rFonts w:ascii="Times New Roman" w:hAnsi="Times New Roman"/>
          <w:b/>
          <w:sz w:val="26"/>
          <w:szCs w:val="26"/>
          <w:lang w:val="sr-Cyrl-CS"/>
        </w:rPr>
        <w:t>др Ненад Ђорђевић</w:t>
      </w:r>
      <w:r w:rsidRPr="00601601">
        <w:rPr>
          <w:rFonts w:ascii="Times New Roman" w:hAnsi="Times New Roman"/>
          <w:sz w:val="26"/>
          <w:szCs w:val="26"/>
        </w:rPr>
        <w:t xml:space="preserve">, члан </w:t>
      </w:r>
      <w:r>
        <w:rPr>
          <w:rFonts w:ascii="Times New Roman" w:hAnsi="Times New Roman"/>
          <w:sz w:val="26"/>
          <w:szCs w:val="26"/>
        </w:rPr>
        <w:t>Градског већа</w:t>
      </w:r>
      <w:r w:rsidRPr="00601601">
        <w:rPr>
          <w:rFonts w:ascii="Times New Roman" w:hAnsi="Times New Roman"/>
          <w:sz w:val="26"/>
          <w:szCs w:val="26"/>
          <w:lang w:val="sr-Cyrl-CS"/>
        </w:rPr>
        <w:t>,</w:t>
      </w:r>
    </w:p>
    <w:p w14:paraId="599B52FA" w14:textId="77777777" w:rsidR="00601601" w:rsidRDefault="00601601" w:rsidP="00601601">
      <w:pPr>
        <w:spacing w:after="0" w:line="240" w:lineRule="auto"/>
        <w:ind w:left="360"/>
        <w:rPr>
          <w:rFonts w:ascii="Times New Roman" w:hAnsi="Times New Roman"/>
          <w:sz w:val="26"/>
          <w:szCs w:val="26"/>
          <w:lang w:val="sr-Cyrl-CS"/>
        </w:rPr>
      </w:pPr>
      <w:r w:rsidRPr="00601601">
        <w:rPr>
          <w:rFonts w:ascii="Times New Roman" w:hAnsi="Times New Roman"/>
          <w:sz w:val="26"/>
          <w:szCs w:val="26"/>
          <w:lang w:val="sr-Cyrl-CS"/>
        </w:rPr>
        <w:t>-чланови Одбора:</w:t>
      </w:r>
    </w:p>
    <w:p w14:paraId="36CB35A2" w14:textId="77777777" w:rsidR="00601601" w:rsidRPr="00601601" w:rsidRDefault="00601601" w:rsidP="00601601">
      <w:pPr>
        <w:spacing w:after="0" w:line="240" w:lineRule="auto"/>
        <w:ind w:left="360"/>
        <w:rPr>
          <w:rFonts w:ascii="Times New Roman" w:hAnsi="Times New Roman"/>
          <w:sz w:val="26"/>
          <w:szCs w:val="26"/>
        </w:rPr>
      </w:pPr>
      <w:r>
        <w:rPr>
          <w:rFonts w:ascii="Times New Roman" w:hAnsi="Times New Roman"/>
          <w:sz w:val="26"/>
          <w:szCs w:val="26"/>
          <w:lang w:val="sr-Cyrl-CS"/>
        </w:rPr>
        <w:t xml:space="preserve">1. </w:t>
      </w:r>
      <w:r>
        <w:rPr>
          <w:rFonts w:ascii="Times New Roman" w:hAnsi="Times New Roman"/>
          <w:b/>
          <w:bCs/>
          <w:sz w:val="26"/>
          <w:szCs w:val="26"/>
          <w:lang w:val="sr-Cyrl-CS"/>
        </w:rPr>
        <w:t>Зорица Јовић,</w:t>
      </w:r>
      <w:r>
        <w:rPr>
          <w:rFonts w:ascii="Times New Roman" w:hAnsi="Times New Roman"/>
          <w:sz w:val="26"/>
          <w:szCs w:val="26"/>
        </w:rPr>
        <w:t>председница Скупштине града,</w:t>
      </w:r>
    </w:p>
    <w:p w14:paraId="2CD56883" w14:textId="77777777" w:rsidR="00601601" w:rsidRPr="00601601" w:rsidRDefault="00601601" w:rsidP="00601601">
      <w:pPr>
        <w:spacing w:after="0" w:line="240" w:lineRule="auto"/>
        <w:ind w:firstLine="360"/>
        <w:rPr>
          <w:rFonts w:ascii="Times New Roman" w:hAnsi="Times New Roman"/>
          <w:sz w:val="26"/>
          <w:szCs w:val="26"/>
        </w:rPr>
      </w:pPr>
      <w:r>
        <w:rPr>
          <w:rFonts w:ascii="Times New Roman" w:hAnsi="Times New Roman"/>
          <w:sz w:val="26"/>
          <w:szCs w:val="26"/>
          <w:lang w:val="sr-Cyrl-CS"/>
        </w:rPr>
        <w:t>2</w:t>
      </w:r>
      <w:r w:rsidRPr="00601601">
        <w:rPr>
          <w:rFonts w:ascii="Times New Roman" w:hAnsi="Times New Roman"/>
          <w:sz w:val="26"/>
          <w:szCs w:val="26"/>
          <w:lang w:val="sr-Cyrl-CS"/>
        </w:rPr>
        <w:t xml:space="preserve">. </w:t>
      </w:r>
      <w:r w:rsidRPr="00372246">
        <w:rPr>
          <w:rFonts w:ascii="Times New Roman" w:hAnsi="Times New Roman"/>
          <w:b/>
          <w:sz w:val="26"/>
          <w:szCs w:val="26"/>
          <w:lang w:val="sr-Cyrl-CS"/>
        </w:rPr>
        <w:t>Кристина</w:t>
      </w:r>
      <w:r w:rsidR="001A15B7">
        <w:rPr>
          <w:rFonts w:ascii="Times New Roman" w:hAnsi="Times New Roman"/>
          <w:b/>
          <w:sz w:val="26"/>
          <w:szCs w:val="26"/>
          <w:lang w:val="sr-Cyrl-CS"/>
        </w:rPr>
        <w:t xml:space="preserve"> </w:t>
      </w:r>
      <w:r w:rsidRPr="00372246">
        <w:rPr>
          <w:rFonts w:ascii="Times New Roman" w:hAnsi="Times New Roman"/>
          <w:b/>
          <w:sz w:val="26"/>
          <w:szCs w:val="26"/>
          <w:lang w:val="sr-Cyrl-CS"/>
        </w:rPr>
        <w:t>Јањић</w:t>
      </w:r>
      <w:r w:rsidR="00372246" w:rsidRPr="00372246">
        <w:rPr>
          <w:rFonts w:ascii="Times New Roman" w:hAnsi="Times New Roman"/>
          <w:b/>
          <w:sz w:val="26"/>
          <w:szCs w:val="26"/>
          <w:lang w:val="sr-Cyrl-CS"/>
        </w:rPr>
        <w:t xml:space="preserve"> Стојановић</w:t>
      </w:r>
      <w:r w:rsidRPr="00601601">
        <w:rPr>
          <w:rFonts w:ascii="Times New Roman" w:hAnsi="Times New Roman"/>
          <w:sz w:val="26"/>
          <w:szCs w:val="26"/>
        </w:rPr>
        <w:t>, в.д.директор Народног позоришта „Бора Станковић“</w:t>
      </w:r>
      <w:r w:rsidRPr="00601601">
        <w:rPr>
          <w:rFonts w:ascii="Times New Roman" w:hAnsi="Times New Roman"/>
          <w:sz w:val="26"/>
          <w:szCs w:val="26"/>
          <w:lang w:val="sr-Cyrl-CS"/>
        </w:rPr>
        <w:t>,</w:t>
      </w:r>
      <w:r w:rsidRPr="00601601">
        <w:rPr>
          <w:rFonts w:ascii="Times New Roman" w:hAnsi="Times New Roman"/>
          <w:sz w:val="26"/>
          <w:szCs w:val="26"/>
        </w:rPr>
        <w:tab/>
      </w:r>
    </w:p>
    <w:p w14:paraId="12172935" w14:textId="77777777" w:rsidR="00601601" w:rsidRPr="00601601" w:rsidRDefault="00601601" w:rsidP="00601601">
      <w:pPr>
        <w:spacing w:after="0" w:line="240" w:lineRule="auto"/>
        <w:ind w:firstLine="360"/>
        <w:rPr>
          <w:rFonts w:ascii="Times New Roman" w:hAnsi="Times New Roman"/>
          <w:sz w:val="26"/>
          <w:szCs w:val="26"/>
        </w:rPr>
      </w:pPr>
      <w:r>
        <w:rPr>
          <w:rFonts w:ascii="Times New Roman" w:hAnsi="Times New Roman"/>
          <w:sz w:val="26"/>
          <w:szCs w:val="26"/>
        </w:rPr>
        <w:t>3</w:t>
      </w:r>
      <w:r w:rsidRPr="00601601">
        <w:rPr>
          <w:rFonts w:ascii="Times New Roman" w:hAnsi="Times New Roman"/>
          <w:sz w:val="26"/>
          <w:szCs w:val="26"/>
        </w:rPr>
        <w:t xml:space="preserve">. </w:t>
      </w:r>
      <w:r w:rsidRPr="00601601">
        <w:rPr>
          <w:rFonts w:ascii="Times New Roman" w:hAnsi="Times New Roman"/>
          <w:b/>
          <w:sz w:val="26"/>
          <w:szCs w:val="26"/>
        </w:rPr>
        <w:t>Изабела Савић,</w:t>
      </w:r>
      <w:r w:rsidRPr="00601601">
        <w:rPr>
          <w:rFonts w:ascii="Times New Roman" w:hAnsi="Times New Roman"/>
          <w:sz w:val="26"/>
          <w:szCs w:val="26"/>
          <w:lang w:val="sr-Cyrl-CS"/>
        </w:rPr>
        <w:t xml:space="preserve"> директор ЈУ „Културно образовни центар“,</w:t>
      </w:r>
    </w:p>
    <w:p w14:paraId="1D9491E6" w14:textId="77777777" w:rsidR="00601601" w:rsidRPr="00601601" w:rsidRDefault="00601601" w:rsidP="00601601">
      <w:pPr>
        <w:spacing w:after="0" w:line="240" w:lineRule="auto"/>
        <w:ind w:firstLine="360"/>
        <w:rPr>
          <w:rFonts w:ascii="Times New Roman" w:hAnsi="Times New Roman"/>
          <w:sz w:val="26"/>
          <w:szCs w:val="26"/>
        </w:rPr>
      </w:pPr>
      <w:r>
        <w:rPr>
          <w:rFonts w:ascii="Times New Roman" w:hAnsi="Times New Roman"/>
          <w:sz w:val="26"/>
          <w:szCs w:val="26"/>
        </w:rPr>
        <w:t>4</w:t>
      </w:r>
      <w:r w:rsidRPr="00601601">
        <w:rPr>
          <w:rFonts w:ascii="Times New Roman" w:hAnsi="Times New Roman"/>
          <w:sz w:val="26"/>
          <w:szCs w:val="26"/>
        </w:rPr>
        <w:t xml:space="preserve">. </w:t>
      </w:r>
      <w:r w:rsidRPr="00601601">
        <w:rPr>
          <w:rFonts w:ascii="Times New Roman" w:hAnsi="Times New Roman"/>
          <w:b/>
          <w:sz w:val="26"/>
          <w:szCs w:val="26"/>
        </w:rPr>
        <w:t>Тијана Ђокић</w:t>
      </w:r>
      <w:r w:rsidRPr="00601601">
        <w:rPr>
          <w:rFonts w:ascii="Times New Roman" w:hAnsi="Times New Roman"/>
          <w:b/>
          <w:sz w:val="26"/>
          <w:szCs w:val="26"/>
          <w:lang w:val="sr-Cyrl-CS"/>
        </w:rPr>
        <w:t xml:space="preserve">, </w:t>
      </w:r>
      <w:r w:rsidRPr="00601601">
        <w:rPr>
          <w:rFonts w:ascii="Times New Roman" w:hAnsi="Times New Roman"/>
          <w:sz w:val="26"/>
          <w:szCs w:val="26"/>
          <w:lang w:val="sr-Cyrl-CS"/>
        </w:rPr>
        <w:t>председник актива директора основних школа,</w:t>
      </w:r>
    </w:p>
    <w:p w14:paraId="67ADEE82" w14:textId="77777777" w:rsidR="00601601" w:rsidRPr="00601601" w:rsidRDefault="00601601" w:rsidP="00601601">
      <w:pPr>
        <w:spacing w:after="0" w:line="240" w:lineRule="auto"/>
        <w:ind w:firstLine="360"/>
        <w:rPr>
          <w:rFonts w:ascii="Times New Roman" w:hAnsi="Times New Roman"/>
          <w:sz w:val="26"/>
          <w:szCs w:val="26"/>
        </w:rPr>
      </w:pPr>
      <w:r>
        <w:rPr>
          <w:rFonts w:ascii="Times New Roman" w:hAnsi="Times New Roman"/>
          <w:sz w:val="26"/>
          <w:szCs w:val="26"/>
        </w:rPr>
        <w:t>5</w:t>
      </w:r>
      <w:r w:rsidRPr="00601601">
        <w:rPr>
          <w:rFonts w:ascii="Times New Roman" w:hAnsi="Times New Roman"/>
          <w:sz w:val="26"/>
          <w:szCs w:val="26"/>
        </w:rPr>
        <w:t>.</w:t>
      </w:r>
      <w:r w:rsidRPr="00601601">
        <w:rPr>
          <w:rFonts w:ascii="Times New Roman" w:hAnsi="Times New Roman"/>
          <w:b/>
          <w:sz w:val="26"/>
          <w:szCs w:val="26"/>
        </w:rPr>
        <w:t>Гордана Јовановић</w:t>
      </w:r>
      <w:r w:rsidRPr="00601601">
        <w:rPr>
          <w:rFonts w:ascii="Times New Roman" w:hAnsi="Times New Roman"/>
          <w:sz w:val="26"/>
          <w:szCs w:val="26"/>
        </w:rPr>
        <w:t>, председник актива директора средњих школа</w:t>
      </w:r>
      <w:r w:rsidRPr="00601601">
        <w:rPr>
          <w:rFonts w:ascii="Times New Roman" w:hAnsi="Times New Roman"/>
          <w:sz w:val="26"/>
          <w:szCs w:val="26"/>
          <w:lang w:val="sr-Cyrl-CS"/>
        </w:rPr>
        <w:t>,</w:t>
      </w:r>
    </w:p>
    <w:p w14:paraId="16A3D5C8" w14:textId="77777777" w:rsidR="00601601" w:rsidRPr="00601601" w:rsidRDefault="00601601" w:rsidP="00601601">
      <w:pPr>
        <w:spacing w:after="0" w:line="240" w:lineRule="auto"/>
        <w:ind w:firstLine="360"/>
        <w:rPr>
          <w:rFonts w:ascii="Times New Roman" w:hAnsi="Times New Roman"/>
          <w:sz w:val="26"/>
          <w:szCs w:val="26"/>
        </w:rPr>
      </w:pPr>
      <w:r>
        <w:rPr>
          <w:rFonts w:ascii="Times New Roman" w:hAnsi="Times New Roman"/>
          <w:sz w:val="26"/>
          <w:szCs w:val="26"/>
          <w:lang w:val="sr-Cyrl-CS"/>
        </w:rPr>
        <w:t>6</w:t>
      </w:r>
      <w:r w:rsidRPr="00601601">
        <w:rPr>
          <w:rFonts w:ascii="Times New Roman" w:hAnsi="Times New Roman"/>
          <w:sz w:val="26"/>
          <w:szCs w:val="26"/>
          <w:lang w:val="sr-Cyrl-CS"/>
        </w:rPr>
        <w:t xml:space="preserve">. </w:t>
      </w:r>
      <w:r w:rsidRPr="00601601">
        <w:rPr>
          <w:rFonts w:ascii="Times New Roman" w:hAnsi="Times New Roman"/>
          <w:b/>
          <w:sz w:val="26"/>
          <w:szCs w:val="26"/>
          <w:lang w:val="sr-Cyrl-CS"/>
        </w:rPr>
        <w:t>Епископ врањски Пахомије</w:t>
      </w:r>
      <w:r w:rsidRPr="00601601">
        <w:rPr>
          <w:rFonts w:ascii="Times New Roman" w:hAnsi="Times New Roman"/>
          <w:sz w:val="26"/>
          <w:szCs w:val="26"/>
          <w:lang w:val="sr-Cyrl-CS"/>
        </w:rPr>
        <w:t>,</w:t>
      </w:r>
    </w:p>
    <w:p w14:paraId="264D2A5B" w14:textId="77777777" w:rsidR="00601601" w:rsidRPr="00601601" w:rsidRDefault="00601601" w:rsidP="00601601">
      <w:pPr>
        <w:spacing w:after="0" w:line="240" w:lineRule="auto"/>
        <w:ind w:firstLine="360"/>
        <w:rPr>
          <w:rFonts w:ascii="Times New Roman" w:hAnsi="Times New Roman"/>
          <w:sz w:val="26"/>
          <w:szCs w:val="26"/>
        </w:rPr>
      </w:pPr>
      <w:r>
        <w:rPr>
          <w:rFonts w:ascii="Times New Roman" w:hAnsi="Times New Roman"/>
          <w:sz w:val="26"/>
          <w:szCs w:val="26"/>
        </w:rPr>
        <w:t>7</w:t>
      </w:r>
      <w:r w:rsidRPr="00601601">
        <w:rPr>
          <w:rFonts w:ascii="Times New Roman" w:hAnsi="Times New Roman"/>
          <w:sz w:val="26"/>
          <w:szCs w:val="26"/>
        </w:rPr>
        <w:t xml:space="preserve">. </w:t>
      </w:r>
      <w:r w:rsidRPr="00601601">
        <w:rPr>
          <w:rFonts w:ascii="Times New Roman" w:hAnsi="Times New Roman"/>
          <w:b/>
          <w:sz w:val="26"/>
          <w:szCs w:val="26"/>
        </w:rPr>
        <w:t>представник Полицијске управе Врања</w:t>
      </w:r>
      <w:r w:rsidRPr="00601601">
        <w:rPr>
          <w:rFonts w:ascii="Times New Roman" w:hAnsi="Times New Roman"/>
          <w:sz w:val="26"/>
          <w:szCs w:val="26"/>
          <w:lang w:val="sr-Cyrl-CS"/>
        </w:rPr>
        <w:t>,</w:t>
      </w:r>
    </w:p>
    <w:p w14:paraId="795EB095" w14:textId="77777777" w:rsidR="00601601" w:rsidRPr="00601601" w:rsidRDefault="00601601" w:rsidP="00601601">
      <w:pPr>
        <w:spacing w:after="0" w:line="240" w:lineRule="auto"/>
        <w:ind w:firstLine="360"/>
        <w:rPr>
          <w:rFonts w:ascii="Times New Roman" w:hAnsi="Times New Roman"/>
          <w:sz w:val="26"/>
          <w:szCs w:val="26"/>
        </w:rPr>
      </w:pPr>
      <w:r>
        <w:rPr>
          <w:rFonts w:ascii="Times New Roman" w:hAnsi="Times New Roman"/>
          <w:sz w:val="26"/>
          <w:szCs w:val="26"/>
        </w:rPr>
        <w:t>8</w:t>
      </w:r>
      <w:r w:rsidRPr="00601601">
        <w:rPr>
          <w:rFonts w:ascii="Times New Roman" w:hAnsi="Times New Roman"/>
          <w:sz w:val="26"/>
          <w:szCs w:val="26"/>
        </w:rPr>
        <w:t>.</w:t>
      </w:r>
      <w:r w:rsidRPr="00601601">
        <w:rPr>
          <w:rFonts w:ascii="Times New Roman" w:hAnsi="Times New Roman"/>
          <w:b/>
          <w:sz w:val="26"/>
          <w:szCs w:val="26"/>
        </w:rPr>
        <w:t>Смиља Антић</w:t>
      </w:r>
      <w:r w:rsidRPr="00601601">
        <w:rPr>
          <w:rFonts w:ascii="Times New Roman" w:hAnsi="Times New Roman"/>
          <w:sz w:val="26"/>
          <w:szCs w:val="26"/>
          <w:lang w:val="sr-Cyrl-CS"/>
        </w:rPr>
        <w:t xml:space="preserve">, </w:t>
      </w:r>
      <w:r>
        <w:rPr>
          <w:rFonts w:ascii="Times New Roman" w:hAnsi="Times New Roman"/>
          <w:sz w:val="26"/>
          <w:szCs w:val="26"/>
          <w:lang w:val="sr-Cyrl-CS"/>
        </w:rPr>
        <w:t>руководилац</w:t>
      </w:r>
      <w:r w:rsidR="00965D84">
        <w:rPr>
          <w:rFonts w:ascii="Times New Roman" w:hAnsi="Times New Roman"/>
          <w:sz w:val="26"/>
          <w:szCs w:val="26"/>
          <w:lang w:val="sr-Cyrl-CS"/>
        </w:rPr>
        <w:t xml:space="preserve"> Одељења  за </w:t>
      </w:r>
      <w:r w:rsidRPr="00601601">
        <w:rPr>
          <w:rFonts w:ascii="Times New Roman" w:hAnsi="Times New Roman"/>
          <w:sz w:val="26"/>
          <w:szCs w:val="26"/>
          <w:lang w:val="sr-Cyrl-CS"/>
        </w:rPr>
        <w:t>послов</w:t>
      </w:r>
      <w:r w:rsidR="00965D84">
        <w:rPr>
          <w:rFonts w:ascii="Times New Roman" w:hAnsi="Times New Roman"/>
          <w:sz w:val="26"/>
          <w:szCs w:val="26"/>
          <w:lang w:val="sr-Cyrl-CS"/>
        </w:rPr>
        <w:t>е</w:t>
      </w:r>
      <w:r w:rsidRPr="00601601">
        <w:rPr>
          <w:rFonts w:ascii="Times New Roman" w:hAnsi="Times New Roman"/>
          <w:sz w:val="26"/>
          <w:szCs w:val="26"/>
          <w:lang w:val="sr-Cyrl-CS"/>
        </w:rPr>
        <w:t xml:space="preserve"> органа Града,</w:t>
      </w:r>
    </w:p>
    <w:p w14:paraId="40A947EE" w14:textId="77777777" w:rsidR="00601601" w:rsidRPr="00601601" w:rsidRDefault="00601601" w:rsidP="00601601">
      <w:pPr>
        <w:spacing w:after="0" w:line="240" w:lineRule="auto"/>
        <w:ind w:firstLine="360"/>
        <w:rPr>
          <w:rFonts w:ascii="Times New Roman" w:hAnsi="Times New Roman"/>
          <w:sz w:val="26"/>
          <w:szCs w:val="26"/>
        </w:rPr>
      </w:pPr>
      <w:r>
        <w:rPr>
          <w:rFonts w:ascii="Times New Roman" w:hAnsi="Times New Roman"/>
          <w:sz w:val="26"/>
          <w:szCs w:val="26"/>
        </w:rPr>
        <w:t>9</w:t>
      </w:r>
      <w:r w:rsidRPr="00601601">
        <w:rPr>
          <w:rFonts w:ascii="Times New Roman" w:hAnsi="Times New Roman"/>
          <w:sz w:val="26"/>
          <w:szCs w:val="26"/>
        </w:rPr>
        <w:t xml:space="preserve">. </w:t>
      </w:r>
      <w:r w:rsidRPr="00601601">
        <w:rPr>
          <w:rFonts w:ascii="Times New Roman" w:hAnsi="Times New Roman"/>
          <w:b/>
          <w:sz w:val="26"/>
          <w:szCs w:val="26"/>
        </w:rPr>
        <w:t>Сима Арсић</w:t>
      </w:r>
      <w:r w:rsidRPr="00601601">
        <w:rPr>
          <w:rFonts w:ascii="Times New Roman" w:hAnsi="Times New Roman"/>
          <w:sz w:val="26"/>
          <w:szCs w:val="26"/>
        </w:rPr>
        <w:t>, носилац ордена „Свети Сава“, професор  у пе</w:t>
      </w:r>
      <w:r w:rsidRPr="00601601">
        <w:rPr>
          <w:rFonts w:ascii="Times New Roman" w:hAnsi="Times New Roman"/>
          <w:sz w:val="26"/>
          <w:szCs w:val="26"/>
          <w:lang w:val="sr-Cyrl-CS"/>
        </w:rPr>
        <w:t>нзији,</w:t>
      </w:r>
    </w:p>
    <w:p w14:paraId="39393C6B" w14:textId="77777777" w:rsidR="00601601" w:rsidRPr="00601601" w:rsidRDefault="00601601" w:rsidP="00601601">
      <w:pPr>
        <w:spacing w:after="0" w:line="240" w:lineRule="auto"/>
        <w:rPr>
          <w:rFonts w:ascii="Times New Roman" w:hAnsi="Times New Roman"/>
          <w:sz w:val="26"/>
          <w:szCs w:val="26"/>
        </w:rPr>
      </w:pPr>
      <w:r>
        <w:rPr>
          <w:rFonts w:ascii="Times New Roman" w:hAnsi="Times New Roman"/>
          <w:sz w:val="26"/>
          <w:szCs w:val="26"/>
        </w:rPr>
        <w:t xml:space="preserve">     10</w:t>
      </w:r>
      <w:r w:rsidRPr="00601601">
        <w:rPr>
          <w:rFonts w:ascii="Times New Roman" w:hAnsi="Times New Roman"/>
          <w:sz w:val="26"/>
          <w:szCs w:val="26"/>
        </w:rPr>
        <w:t xml:space="preserve">. </w:t>
      </w:r>
      <w:r w:rsidRPr="00601601">
        <w:rPr>
          <w:rFonts w:ascii="Times New Roman" w:hAnsi="Times New Roman"/>
          <w:b/>
          <w:sz w:val="26"/>
          <w:szCs w:val="26"/>
          <w:lang w:val="sr-Cyrl-CS"/>
        </w:rPr>
        <w:t xml:space="preserve">Небојша Савић, </w:t>
      </w:r>
      <w:r w:rsidRPr="00601601">
        <w:rPr>
          <w:rFonts w:ascii="Times New Roman" w:hAnsi="Times New Roman"/>
          <w:sz w:val="26"/>
          <w:szCs w:val="26"/>
          <w:lang w:val="sr-Cyrl-CS"/>
        </w:rPr>
        <w:t>Одељење за буџет и финансије,</w:t>
      </w:r>
    </w:p>
    <w:p w14:paraId="63CFAF3C" w14:textId="77777777" w:rsidR="00601601" w:rsidRPr="00601601" w:rsidRDefault="00601601" w:rsidP="00601601">
      <w:pPr>
        <w:spacing w:after="0" w:line="240" w:lineRule="auto"/>
        <w:ind w:firstLine="360"/>
        <w:rPr>
          <w:rFonts w:ascii="Times New Roman" w:hAnsi="Times New Roman"/>
          <w:sz w:val="26"/>
          <w:szCs w:val="26"/>
        </w:rPr>
      </w:pPr>
      <w:r w:rsidRPr="00601601">
        <w:rPr>
          <w:rFonts w:ascii="Times New Roman" w:hAnsi="Times New Roman"/>
          <w:sz w:val="26"/>
          <w:szCs w:val="26"/>
        </w:rPr>
        <w:t>1</w:t>
      </w:r>
      <w:r>
        <w:rPr>
          <w:rFonts w:ascii="Times New Roman" w:hAnsi="Times New Roman"/>
          <w:sz w:val="26"/>
          <w:szCs w:val="26"/>
        </w:rPr>
        <w:t>1</w:t>
      </w:r>
      <w:r w:rsidRPr="00601601">
        <w:rPr>
          <w:rFonts w:ascii="Times New Roman" w:hAnsi="Times New Roman"/>
          <w:sz w:val="26"/>
          <w:szCs w:val="26"/>
        </w:rPr>
        <w:t xml:space="preserve">. </w:t>
      </w:r>
      <w:r>
        <w:rPr>
          <w:rFonts w:ascii="Times New Roman" w:hAnsi="Times New Roman"/>
          <w:b/>
          <w:sz w:val="26"/>
          <w:szCs w:val="26"/>
          <w:lang w:val="sr-Cyrl-CS"/>
        </w:rPr>
        <w:t>Биљана Димић</w:t>
      </w:r>
      <w:r w:rsidRPr="00601601">
        <w:rPr>
          <w:rFonts w:ascii="Times New Roman" w:hAnsi="Times New Roman"/>
          <w:b/>
          <w:sz w:val="26"/>
          <w:szCs w:val="26"/>
          <w:lang w:val="sr-Cyrl-CS"/>
        </w:rPr>
        <w:t>,</w:t>
      </w:r>
      <w:r w:rsidRPr="00601601">
        <w:rPr>
          <w:rFonts w:ascii="Times New Roman" w:hAnsi="Times New Roman"/>
          <w:sz w:val="26"/>
          <w:szCs w:val="26"/>
          <w:lang w:val="sr-Cyrl-CS"/>
        </w:rPr>
        <w:t xml:space="preserve"> Одсек за јавне набавке,</w:t>
      </w:r>
    </w:p>
    <w:p w14:paraId="31826CE3" w14:textId="77777777" w:rsidR="00601601" w:rsidRPr="00601601" w:rsidRDefault="00601601" w:rsidP="00601601">
      <w:pPr>
        <w:spacing w:after="0" w:line="240" w:lineRule="auto"/>
        <w:ind w:firstLine="360"/>
        <w:rPr>
          <w:rFonts w:ascii="Times New Roman" w:hAnsi="Times New Roman"/>
          <w:sz w:val="26"/>
          <w:szCs w:val="26"/>
        </w:rPr>
      </w:pPr>
      <w:r w:rsidRPr="00601601">
        <w:rPr>
          <w:rFonts w:ascii="Times New Roman" w:hAnsi="Times New Roman"/>
          <w:sz w:val="26"/>
          <w:szCs w:val="26"/>
        </w:rPr>
        <w:t>1</w:t>
      </w:r>
      <w:r>
        <w:rPr>
          <w:rFonts w:ascii="Times New Roman" w:hAnsi="Times New Roman"/>
          <w:sz w:val="26"/>
          <w:szCs w:val="26"/>
        </w:rPr>
        <w:t>2</w:t>
      </w:r>
      <w:r w:rsidRPr="00601601">
        <w:rPr>
          <w:rFonts w:ascii="Times New Roman" w:hAnsi="Times New Roman"/>
          <w:sz w:val="26"/>
          <w:szCs w:val="26"/>
        </w:rPr>
        <w:t xml:space="preserve">. </w:t>
      </w:r>
      <w:r w:rsidRPr="00601601">
        <w:rPr>
          <w:rFonts w:ascii="Times New Roman" w:hAnsi="Times New Roman"/>
          <w:b/>
          <w:sz w:val="26"/>
          <w:szCs w:val="26"/>
        </w:rPr>
        <w:t>Тања Близнаковски</w:t>
      </w:r>
      <w:r w:rsidRPr="00601601">
        <w:rPr>
          <w:rFonts w:ascii="Times New Roman" w:hAnsi="Times New Roman"/>
          <w:sz w:val="26"/>
          <w:szCs w:val="26"/>
        </w:rPr>
        <w:t>, директор Музичке школе „Стеван Мокрањац“,</w:t>
      </w:r>
    </w:p>
    <w:p w14:paraId="7397FD01" w14:textId="77777777" w:rsidR="00601601" w:rsidRPr="00601601" w:rsidRDefault="00601601" w:rsidP="00601601">
      <w:pPr>
        <w:tabs>
          <w:tab w:val="left" w:pos="8385"/>
        </w:tabs>
        <w:spacing w:after="0" w:line="240" w:lineRule="auto"/>
        <w:rPr>
          <w:rFonts w:ascii="Times New Roman" w:hAnsi="Times New Roman"/>
          <w:sz w:val="26"/>
          <w:szCs w:val="26"/>
          <w:lang w:val="sr-Cyrl-CS"/>
        </w:rPr>
      </w:pPr>
      <w:r w:rsidRPr="00601601">
        <w:rPr>
          <w:rFonts w:ascii="Times New Roman" w:hAnsi="Times New Roman"/>
          <w:sz w:val="26"/>
          <w:szCs w:val="26"/>
        </w:rPr>
        <w:t xml:space="preserve">      1</w:t>
      </w:r>
      <w:r>
        <w:rPr>
          <w:rFonts w:ascii="Times New Roman" w:hAnsi="Times New Roman"/>
          <w:sz w:val="26"/>
          <w:szCs w:val="26"/>
        </w:rPr>
        <w:t>3</w:t>
      </w:r>
      <w:r w:rsidRPr="00601601">
        <w:rPr>
          <w:rFonts w:ascii="Times New Roman" w:hAnsi="Times New Roman"/>
          <w:sz w:val="26"/>
          <w:szCs w:val="26"/>
        </w:rPr>
        <w:t xml:space="preserve">. </w:t>
      </w:r>
      <w:r w:rsidRPr="00601601">
        <w:rPr>
          <w:rFonts w:ascii="Times New Roman" w:hAnsi="Times New Roman"/>
          <w:b/>
          <w:sz w:val="26"/>
          <w:szCs w:val="26"/>
          <w:lang w:val="sr-Cyrl-CS"/>
        </w:rPr>
        <w:t>Вида Стојановић</w:t>
      </w:r>
      <w:r w:rsidRPr="00601601">
        <w:rPr>
          <w:rFonts w:ascii="Times New Roman" w:hAnsi="Times New Roman"/>
          <w:sz w:val="26"/>
          <w:szCs w:val="26"/>
          <w:lang w:val="sr-Cyrl-CS"/>
        </w:rPr>
        <w:t>, самостални саветник за културу и информисање,</w:t>
      </w:r>
    </w:p>
    <w:p w14:paraId="28D20693" w14:textId="77777777" w:rsidR="00601601" w:rsidRPr="00601601" w:rsidRDefault="00601601" w:rsidP="00601601">
      <w:pPr>
        <w:tabs>
          <w:tab w:val="left" w:pos="8385"/>
        </w:tabs>
        <w:spacing w:after="0" w:line="240" w:lineRule="auto"/>
        <w:rPr>
          <w:rFonts w:ascii="Times New Roman" w:hAnsi="Times New Roman"/>
          <w:sz w:val="26"/>
          <w:szCs w:val="26"/>
          <w:lang w:val="sr-Cyrl-CS"/>
        </w:rPr>
      </w:pPr>
      <w:r w:rsidRPr="00601601">
        <w:rPr>
          <w:rFonts w:ascii="Times New Roman" w:hAnsi="Times New Roman"/>
          <w:sz w:val="26"/>
          <w:szCs w:val="26"/>
          <w:lang w:val="sr-Cyrl-CS"/>
        </w:rPr>
        <w:t xml:space="preserve">      1</w:t>
      </w:r>
      <w:r>
        <w:rPr>
          <w:rFonts w:ascii="Times New Roman" w:hAnsi="Times New Roman"/>
          <w:sz w:val="26"/>
          <w:szCs w:val="26"/>
          <w:lang w:val="sr-Cyrl-CS"/>
        </w:rPr>
        <w:t>4</w:t>
      </w:r>
      <w:r w:rsidRPr="00601601">
        <w:rPr>
          <w:rFonts w:ascii="Times New Roman" w:hAnsi="Times New Roman"/>
          <w:sz w:val="26"/>
          <w:szCs w:val="26"/>
          <w:lang w:val="sr-Cyrl-CS"/>
        </w:rPr>
        <w:t xml:space="preserve">. </w:t>
      </w:r>
      <w:r w:rsidRPr="00601601">
        <w:rPr>
          <w:rFonts w:ascii="Times New Roman" w:hAnsi="Times New Roman"/>
          <w:b/>
          <w:sz w:val="26"/>
          <w:szCs w:val="26"/>
          <w:lang w:val="sr-Cyrl-CS"/>
        </w:rPr>
        <w:t>Маја Алексић</w:t>
      </w:r>
      <w:r w:rsidRPr="00601601">
        <w:rPr>
          <w:rFonts w:ascii="Times New Roman" w:hAnsi="Times New Roman"/>
          <w:sz w:val="26"/>
          <w:szCs w:val="26"/>
          <w:lang w:val="sr-Cyrl-CS"/>
        </w:rPr>
        <w:t>, директор Јавне установе „Народни музеј“,</w:t>
      </w:r>
    </w:p>
    <w:p w14:paraId="1C530EF2" w14:textId="77777777" w:rsidR="00601601" w:rsidRDefault="00601601" w:rsidP="00601601">
      <w:pPr>
        <w:tabs>
          <w:tab w:val="left" w:pos="8385"/>
        </w:tabs>
        <w:spacing w:after="0" w:line="240" w:lineRule="auto"/>
        <w:rPr>
          <w:rFonts w:ascii="Times New Roman" w:hAnsi="Times New Roman"/>
          <w:sz w:val="26"/>
          <w:szCs w:val="26"/>
          <w:lang w:val="sr-Cyrl-CS"/>
        </w:rPr>
      </w:pPr>
      <w:r w:rsidRPr="00601601">
        <w:rPr>
          <w:rFonts w:ascii="Times New Roman" w:hAnsi="Times New Roman"/>
          <w:sz w:val="26"/>
          <w:szCs w:val="26"/>
          <w:lang w:val="sr-Cyrl-CS"/>
        </w:rPr>
        <w:t xml:space="preserve">      1</w:t>
      </w:r>
      <w:r w:rsidR="00525371">
        <w:rPr>
          <w:rFonts w:ascii="Times New Roman" w:hAnsi="Times New Roman"/>
          <w:sz w:val="26"/>
          <w:szCs w:val="26"/>
          <w:lang w:val="sr-Cyrl-CS"/>
        </w:rPr>
        <w:t>5</w:t>
      </w:r>
      <w:r w:rsidRPr="00601601">
        <w:rPr>
          <w:rFonts w:ascii="Times New Roman" w:hAnsi="Times New Roman"/>
          <w:sz w:val="26"/>
          <w:szCs w:val="26"/>
          <w:lang w:val="sr-Cyrl-CS"/>
        </w:rPr>
        <w:t xml:space="preserve">. </w:t>
      </w:r>
      <w:r w:rsidRPr="00601601">
        <w:rPr>
          <w:rFonts w:ascii="Times New Roman" w:hAnsi="Times New Roman"/>
          <w:b/>
          <w:sz w:val="26"/>
          <w:szCs w:val="26"/>
          <w:lang w:val="sr-Cyrl-CS"/>
        </w:rPr>
        <w:t>Зоран Најдић</w:t>
      </w:r>
      <w:r w:rsidRPr="00601601">
        <w:rPr>
          <w:rFonts w:ascii="Times New Roman" w:hAnsi="Times New Roman"/>
          <w:sz w:val="26"/>
          <w:szCs w:val="26"/>
          <w:lang w:val="sr-Cyrl-CS"/>
        </w:rPr>
        <w:t>, директор Установе јавна библиотеке „Бора Станковић“  Врање“</w:t>
      </w:r>
      <w:r w:rsidR="00525371">
        <w:rPr>
          <w:rFonts w:ascii="Times New Roman" w:hAnsi="Times New Roman"/>
          <w:sz w:val="26"/>
          <w:szCs w:val="26"/>
          <w:lang w:val="sr-Cyrl-CS"/>
        </w:rPr>
        <w:t xml:space="preserve">., </w:t>
      </w:r>
    </w:p>
    <w:p w14:paraId="39710FB7" w14:textId="77777777" w:rsidR="00525371" w:rsidRPr="00525371" w:rsidRDefault="00525371" w:rsidP="00525371">
      <w:pPr>
        <w:spacing w:after="0" w:line="240" w:lineRule="auto"/>
        <w:rPr>
          <w:rFonts w:ascii="Times New Roman" w:hAnsi="Times New Roman"/>
          <w:sz w:val="26"/>
          <w:szCs w:val="26"/>
        </w:rPr>
      </w:pPr>
      <w:r>
        <w:rPr>
          <w:rFonts w:ascii="Times New Roman" w:hAnsi="Times New Roman"/>
          <w:sz w:val="26"/>
          <w:szCs w:val="26"/>
          <w:lang w:val="sr-Cyrl-CS"/>
        </w:rPr>
        <w:lastRenderedPageBreak/>
        <w:t xml:space="preserve">      16. </w:t>
      </w:r>
      <w:r>
        <w:rPr>
          <w:rFonts w:ascii="Times New Roman" w:hAnsi="Times New Roman"/>
          <w:b/>
          <w:bCs/>
          <w:sz w:val="26"/>
          <w:szCs w:val="26"/>
          <w:lang w:val="sr-Cyrl-CS"/>
        </w:rPr>
        <w:t xml:space="preserve">Мирјана Савов, </w:t>
      </w:r>
      <w:r>
        <w:rPr>
          <w:rFonts w:ascii="Times New Roman" w:hAnsi="Times New Roman"/>
          <w:sz w:val="26"/>
          <w:szCs w:val="26"/>
          <w:lang w:val="sr-Cyrl-CS"/>
        </w:rPr>
        <w:t xml:space="preserve">шеф Одсека за </w:t>
      </w:r>
      <w:r w:rsidRPr="00601601">
        <w:rPr>
          <w:rFonts w:ascii="Times New Roman" w:hAnsi="Times New Roman"/>
          <w:sz w:val="26"/>
          <w:szCs w:val="26"/>
        </w:rPr>
        <w:t>образовање, информисање, култура, спорт и омладину</w:t>
      </w:r>
      <w:r>
        <w:rPr>
          <w:rFonts w:ascii="Times New Roman" w:hAnsi="Times New Roman"/>
          <w:sz w:val="26"/>
          <w:szCs w:val="26"/>
        </w:rPr>
        <w:t xml:space="preserve"> и</w:t>
      </w:r>
    </w:p>
    <w:p w14:paraId="4174A2FE" w14:textId="77777777" w:rsidR="00525371" w:rsidRPr="00525371" w:rsidRDefault="00525371" w:rsidP="00525371">
      <w:pPr>
        <w:spacing w:after="0" w:line="240" w:lineRule="auto"/>
        <w:rPr>
          <w:rFonts w:ascii="Times New Roman" w:hAnsi="Times New Roman"/>
          <w:sz w:val="26"/>
          <w:szCs w:val="26"/>
          <w:lang w:val="sr-Cyrl-CS"/>
        </w:rPr>
      </w:pPr>
    </w:p>
    <w:p w14:paraId="329DB700" w14:textId="77777777" w:rsidR="00601601" w:rsidRPr="00601601" w:rsidRDefault="00601601" w:rsidP="00601601">
      <w:pPr>
        <w:spacing w:after="0" w:line="240" w:lineRule="auto"/>
        <w:rPr>
          <w:rFonts w:ascii="Times New Roman" w:hAnsi="Times New Roman"/>
          <w:sz w:val="26"/>
          <w:szCs w:val="26"/>
        </w:rPr>
      </w:pPr>
      <w:r w:rsidRPr="00601601">
        <w:rPr>
          <w:rFonts w:ascii="Times New Roman" w:hAnsi="Times New Roman"/>
          <w:sz w:val="26"/>
          <w:szCs w:val="26"/>
          <w:lang w:val="sr-Cyrl-CS"/>
        </w:rPr>
        <w:t xml:space="preserve">      1</w:t>
      </w:r>
      <w:r w:rsidR="00525371">
        <w:rPr>
          <w:rFonts w:ascii="Times New Roman" w:hAnsi="Times New Roman"/>
          <w:sz w:val="26"/>
          <w:szCs w:val="26"/>
          <w:lang w:val="sr-Cyrl-CS"/>
        </w:rPr>
        <w:t>7</w:t>
      </w:r>
      <w:r w:rsidRPr="00601601">
        <w:rPr>
          <w:rFonts w:ascii="Times New Roman" w:hAnsi="Times New Roman"/>
          <w:sz w:val="26"/>
          <w:szCs w:val="26"/>
          <w:lang w:val="sr-Cyrl-CS"/>
        </w:rPr>
        <w:t xml:space="preserve">. </w:t>
      </w:r>
      <w:r w:rsidRPr="00601601">
        <w:rPr>
          <w:rFonts w:ascii="Times New Roman" w:hAnsi="Times New Roman"/>
          <w:b/>
          <w:sz w:val="26"/>
          <w:szCs w:val="26"/>
          <w:lang w:val="sr-Cyrl-CS"/>
        </w:rPr>
        <w:t>Мирјана Доди</w:t>
      </w:r>
      <w:r>
        <w:rPr>
          <w:rFonts w:ascii="Times New Roman" w:hAnsi="Times New Roman"/>
          <w:b/>
          <w:sz w:val="26"/>
          <w:szCs w:val="26"/>
          <w:lang w:val="sr-Cyrl-CS"/>
        </w:rPr>
        <w:t>ћ</w:t>
      </w:r>
      <w:r w:rsidRPr="00601601">
        <w:rPr>
          <w:rFonts w:ascii="Times New Roman" w:hAnsi="Times New Roman"/>
          <w:sz w:val="26"/>
          <w:szCs w:val="26"/>
          <w:lang w:val="sr-Cyrl-CS"/>
        </w:rPr>
        <w:t xml:space="preserve">, Одсек </w:t>
      </w:r>
      <w:r w:rsidR="001A15B7">
        <w:rPr>
          <w:rFonts w:ascii="Times New Roman" w:hAnsi="Times New Roman"/>
          <w:sz w:val="26"/>
          <w:szCs w:val="26"/>
          <w:lang w:val="sr-Cyrl-CS"/>
        </w:rPr>
        <w:t xml:space="preserve"> за </w:t>
      </w:r>
      <w:r w:rsidRPr="00601601">
        <w:rPr>
          <w:rFonts w:ascii="Times New Roman" w:hAnsi="Times New Roman"/>
          <w:sz w:val="26"/>
          <w:szCs w:val="26"/>
        </w:rPr>
        <w:t>образовање, информисање, култура, спорт и омладину.</w:t>
      </w:r>
    </w:p>
    <w:p w14:paraId="678254D6" w14:textId="77777777" w:rsidR="00601601" w:rsidRPr="00601601" w:rsidRDefault="00601601" w:rsidP="00601601">
      <w:pPr>
        <w:spacing w:after="0" w:line="240" w:lineRule="auto"/>
        <w:rPr>
          <w:rFonts w:ascii="Times New Roman" w:hAnsi="Times New Roman"/>
          <w:sz w:val="26"/>
          <w:szCs w:val="26"/>
        </w:rPr>
      </w:pPr>
      <w:r w:rsidRPr="00601601">
        <w:rPr>
          <w:rFonts w:ascii="Times New Roman" w:hAnsi="Times New Roman"/>
          <w:sz w:val="26"/>
          <w:szCs w:val="26"/>
        </w:rPr>
        <w:tab/>
        <w:t xml:space="preserve">Стручно административне послове за потребе Организационог одбора, обављаће </w:t>
      </w:r>
      <w:r>
        <w:rPr>
          <w:rFonts w:ascii="Times New Roman" w:hAnsi="Times New Roman"/>
          <w:sz w:val="26"/>
          <w:szCs w:val="26"/>
          <w:lang w:val="sr-Cyrl-CS"/>
        </w:rPr>
        <w:t>Мирјана Додић</w:t>
      </w:r>
      <w:r w:rsidRPr="00601601">
        <w:rPr>
          <w:rFonts w:ascii="Times New Roman" w:hAnsi="Times New Roman"/>
          <w:sz w:val="26"/>
          <w:szCs w:val="26"/>
          <w:lang w:val="sr-Cyrl-CS"/>
        </w:rPr>
        <w:t>, Одсек</w:t>
      </w:r>
      <w:r>
        <w:rPr>
          <w:rFonts w:ascii="Times New Roman" w:hAnsi="Times New Roman"/>
          <w:sz w:val="26"/>
          <w:szCs w:val="26"/>
          <w:lang w:val="sr-Cyrl-CS"/>
        </w:rPr>
        <w:t xml:space="preserve"> за</w:t>
      </w:r>
      <w:r w:rsidR="001A15B7">
        <w:rPr>
          <w:rFonts w:ascii="Times New Roman" w:hAnsi="Times New Roman"/>
          <w:sz w:val="26"/>
          <w:szCs w:val="26"/>
          <w:lang w:val="sr-Cyrl-CS"/>
        </w:rPr>
        <w:t xml:space="preserve"> </w:t>
      </w:r>
      <w:r w:rsidRPr="00601601">
        <w:rPr>
          <w:rFonts w:ascii="Times New Roman" w:hAnsi="Times New Roman"/>
          <w:sz w:val="26"/>
          <w:szCs w:val="26"/>
        </w:rPr>
        <w:t>образовање, информисање, култура, спорт и омладину.</w:t>
      </w:r>
    </w:p>
    <w:p w14:paraId="0DFD8DC8" w14:textId="77777777" w:rsidR="00601601" w:rsidRPr="00601601" w:rsidRDefault="00601601" w:rsidP="00601601">
      <w:pPr>
        <w:spacing w:after="0" w:line="240" w:lineRule="auto"/>
        <w:jc w:val="center"/>
        <w:rPr>
          <w:rFonts w:ascii="Times New Roman" w:hAnsi="Times New Roman"/>
          <w:b/>
          <w:sz w:val="26"/>
          <w:szCs w:val="26"/>
          <w:lang w:val="sr-Cyrl-CS"/>
        </w:rPr>
      </w:pPr>
      <w:r w:rsidRPr="00601601">
        <w:rPr>
          <w:rFonts w:ascii="Times New Roman" w:hAnsi="Times New Roman"/>
          <w:b/>
          <w:sz w:val="26"/>
          <w:szCs w:val="26"/>
          <w:lang w:val="sr-Cyrl-CS"/>
        </w:rPr>
        <w:t>Члан 2.</w:t>
      </w:r>
    </w:p>
    <w:p w14:paraId="5334E4AE" w14:textId="77777777" w:rsidR="00601601" w:rsidRPr="00601601" w:rsidRDefault="00601601" w:rsidP="00601601">
      <w:pPr>
        <w:spacing w:after="0" w:line="240" w:lineRule="auto"/>
        <w:rPr>
          <w:rFonts w:ascii="Times New Roman" w:hAnsi="Times New Roman"/>
          <w:sz w:val="26"/>
          <w:szCs w:val="26"/>
        </w:rPr>
      </w:pPr>
      <w:r w:rsidRPr="00601601">
        <w:rPr>
          <w:rFonts w:ascii="Times New Roman" w:hAnsi="Times New Roman"/>
          <w:sz w:val="26"/>
          <w:szCs w:val="26"/>
        </w:rPr>
        <w:tab/>
        <w:t>Задатак Одбора је да припреми Програм прославе културно-просветне манифестације „Светосавска недеља 202</w:t>
      </w:r>
      <w:r>
        <w:rPr>
          <w:rFonts w:ascii="Times New Roman" w:hAnsi="Times New Roman"/>
          <w:sz w:val="26"/>
          <w:szCs w:val="26"/>
        </w:rPr>
        <w:t>5</w:t>
      </w:r>
      <w:r w:rsidRPr="00601601">
        <w:rPr>
          <w:rFonts w:ascii="Times New Roman" w:hAnsi="Times New Roman"/>
          <w:sz w:val="26"/>
          <w:szCs w:val="26"/>
        </w:rPr>
        <w:t xml:space="preserve">. </w:t>
      </w:r>
      <w:r w:rsidRPr="00601601">
        <w:rPr>
          <w:rFonts w:ascii="Times New Roman" w:hAnsi="Times New Roman"/>
          <w:sz w:val="26"/>
          <w:szCs w:val="26"/>
          <w:lang w:val="sr-Cyrl-CS"/>
        </w:rPr>
        <w:t>године</w:t>
      </w:r>
      <w:r w:rsidRPr="00601601">
        <w:rPr>
          <w:rFonts w:ascii="Times New Roman" w:hAnsi="Times New Roman"/>
          <w:sz w:val="26"/>
          <w:szCs w:val="26"/>
        </w:rPr>
        <w:t>“, да се стара о његовој реализацији, као и да усвоји Извешај о реализацији манифестације „Светосавска недеља 202</w:t>
      </w:r>
      <w:r>
        <w:rPr>
          <w:rFonts w:ascii="Times New Roman" w:hAnsi="Times New Roman"/>
          <w:sz w:val="26"/>
          <w:szCs w:val="26"/>
        </w:rPr>
        <w:t>4</w:t>
      </w:r>
      <w:r w:rsidRPr="00601601">
        <w:rPr>
          <w:rFonts w:ascii="Times New Roman" w:hAnsi="Times New Roman"/>
          <w:sz w:val="26"/>
          <w:szCs w:val="26"/>
        </w:rPr>
        <w:t xml:space="preserve">. </w:t>
      </w:r>
      <w:r w:rsidRPr="00601601">
        <w:rPr>
          <w:rFonts w:ascii="Times New Roman" w:hAnsi="Times New Roman"/>
          <w:sz w:val="26"/>
          <w:szCs w:val="26"/>
          <w:lang w:val="sr-Cyrl-CS"/>
        </w:rPr>
        <w:t>године</w:t>
      </w:r>
      <w:r w:rsidRPr="00601601">
        <w:rPr>
          <w:rFonts w:ascii="Times New Roman" w:hAnsi="Times New Roman"/>
          <w:sz w:val="26"/>
          <w:szCs w:val="26"/>
        </w:rPr>
        <w:t>“.</w:t>
      </w:r>
    </w:p>
    <w:p w14:paraId="2F35DBCD" w14:textId="77777777" w:rsidR="00601601" w:rsidRPr="00601601" w:rsidRDefault="00601601" w:rsidP="00601601">
      <w:pPr>
        <w:spacing w:after="0" w:line="240" w:lineRule="auto"/>
        <w:rPr>
          <w:rFonts w:ascii="Times New Roman" w:hAnsi="Times New Roman"/>
          <w:b/>
          <w:sz w:val="26"/>
          <w:szCs w:val="26"/>
          <w:lang w:val="sr-Cyrl-CS"/>
        </w:rPr>
      </w:pPr>
    </w:p>
    <w:p w14:paraId="403E133A" w14:textId="77777777" w:rsidR="00601601" w:rsidRPr="00601601" w:rsidRDefault="00601601" w:rsidP="00601601">
      <w:pPr>
        <w:spacing w:after="0" w:line="240" w:lineRule="auto"/>
        <w:jc w:val="center"/>
        <w:rPr>
          <w:rFonts w:ascii="Times New Roman" w:hAnsi="Times New Roman"/>
          <w:b/>
          <w:sz w:val="26"/>
          <w:szCs w:val="26"/>
          <w:lang w:val="sr-Cyrl-CS"/>
        </w:rPr>
      </w:pPr>
      <w:r w:rsidRPr="00601601">
        <w:rPr>
          <w:rFonts w:ascii="Times New Roman" w:hAnsi="Times New Roman"/>
          <w:b/>
          <w:sz w:val="26"/>
          <w:szCs w:val="26"/>
          <w:lang w:val="sr-Cyrl-CS"/>
        </w:rPr>
        <w:t>Члан 3.</w:t>
      </w:r>
    </w:p>
    <w:p w14:paraId="2874640D" w14:textId="77777777" w:rsidR="00601601" w:rsidRPr="00601601" w:rsidRDefault="00601601" w:rsidP="00601601">
      <w:pPr>
        <w:spacing w:after="0" w:line="240" w:lineRule="auto"/>
        <w:rPr>
          <w:rFonts w:ascii="Times New Roman" w:hAnsi="Times New Roman"/>
          <w:sz w:val="26"/>
          <w:szCs w:val="26"/>
        </w:rPr>
      </w:pPr>
      <w:r w:rsidRPr="00601601">
        <w:rPr>
          <w:rFonts w:ascii="Times New Roman" w:hAnsi="Times New Roman"/>
          <w:sz w:val="26"/>
          <w:szCs w:val="26"/>
        </w:rPr>
        <w:tab/>
        <w:t>Мандат председника и чланова Одбора траје годину дана.</w:t>
      </w:r>
    </w:p>
    <w:p w14:paraId="142F013F" w14:textId="77777777" w:rsidR="00601601" w:rsidRPr="00601601" w:rsidRDefault="00601601" w:rsidP="00601601">
      <w:pPr>
        <w:spacing w:after="0" w:line="240" w:lineRule="auto"/>
        <w:rPr>
          <w:rFonts w:ascii="Times New Roman" w:hAnsi="Times New Roman"/>
          <w:sz w:val="26"/>
          <w:szCs w:val="26"/>
        </w:rPr>
      </w:pPr>
      <w:r w:rsidRPr="00601601">
        <w:rPr>
          <w:rFonts w:ascii="Times New Roman" w:hAnsi="Times New Roman"/>
          <w:sz w:val="26"/>
          <w:szCs w:val="26"/>
        </w:rPr>
        <w:tab/>
      </w:r>
      <w:r w:rsidRPr="00601601">
        <w:rPr>
          <w:rFonts w:ascii="Times New Roman" w:hAnsi="Times New Roman"/>
          <w:sz w:val="26"/>
          <w:szCs w:val="26"/>
        </w:rPr>
        <w:tab/>
      </w:r>
    </w:p>
    <w:p w14:paraId="6A4F7C0A" w14:textId="77777777" w:rsidR="00601601" w:rsidRPr="00601601" w:rsidRDefault="00601601" w:rsidP="00601601">
      <w:pPr>
        <w:spacing w:after="0" w:line="240" w:lineRule="auto"/>
        <w:jc w:val="center"/>
        <w:rPr>
          <w:rFonts w:ascii="Times New Roman" w:hAnsi="Times New Roman"/>
          <w:b/>
          <w:sz w:val="26"/>
          <w:szCs w:val="26"/>
          <w:lang w:val="sr-Cyrl-CS"/>
        </w:rPr>
      </w:pPr>
    </w:p>
    <w:p w14:paraId="065687A5" w14:textId="77777777" w:rsidR="00601601" w:rsidRPr="00601601" w:rsidRDefault="00601601" w:rsidP="00601601">
      <w:pPr>
        <w:spacing w:after="0" w:line="240" w:lineRule="auto"/>
        <w:jc w:val="center"/>
        <w:rPr>
          <w:rFonts w:ascii="Times New Roman" w:hAnsi="Times New Roman"/>
          <w:b/>
          <w:sz w:val="26"/>
          <w:szCs w:val="26"/>
          <w:lang w:val="sr-Cyrl-CS"/>
        </w:rPr>
      </w:pPr>
      <w:r w:rsidRPr="00601601">
        <w:rPr>
          <w:rFonts w:ascii="Times New Roman" w:hAnsi="Times New Roman"/>
          <w:b/>
          <w:sz w:val="26"/>
          <w:szCs w:val="26"/>
          <w:lang w:val="sr-Cyrl-CS"/>
        </w:rPr>
        <w:t>Члан 4.</w:t>
      </w:r>
    </w:p>
    <w:p w14:paraId="409E69A8" w14:textId="77777777" w:rsidR="00601601" w:rsidRPr="00601601" w:rsidRDefault="00601601" w:rsidP="00601601">
      <w:pPr>
        <w:spacing w:after="0" w:line="240" w:lineRule="auto"/>
        <w:ind w:left="708"/>
        <w:rPr>
          <w:rFonts w:ascii="Times New Roman" w:hAnsi="Times New Roman"/>
          <w:sz w:val="26"/>
          <w:szCs w:val="26"/>
          <w:lang w:val="sr-Cyrl-CS"/>
        </w:rPr>
      </w:pPr>
      <w:r w:rsidRPr="00601601">
        <w:rPr>
          <w:rFonts w:ascii="Times New Roman" w:hAnsi="Times New Roman"/>
          <w:sz w:val="26"/>
          <w:szCs w:val="26"/>
        </w:rPr>
        <w:t xml:space="preserve">Решење ступа на снагу даном доношења. </w:t>
      </w:r>
    </w:p>
    <w:p w14:paraId="18482C06" w14:textId="77777777" w:rsidR="00601601" w:rsidRPr="00601601" w:rsidRDefault="00601601" w:rsidP="00601601">
      <w:pPr>
        <w:spacing w:after="0" w:line="240" w:lineRule="auto"/>
        <w:rPr>
          <w:rFonts w:ascii="Times New Roman" w:hAnsi="Times New Roman"/>
          <w:sz w:val="26"/>
          <w:szCs w:val="26"/>
        </w:rPr>
      </w:pPr>
      <w:r w:rsidRPr="00601601">
        <w:rPr>
          <w:rFonts w:ascii="Times New Roman" w:hAnsi="Times New Roman"/>
          <w:sz w:val="26"/>
          <w:szCs w:val="26"/>
        </w:rPr>
        <w:tab/>
        <w:t>Решење објавити у „Службеном гласнику града Врања“.</w:t>
      </w:r>
    </w:p>
    <w:p w14:paraId="23CD9B6D" w14:textId="77777777" w:rsidR="00601601" w:rsidRPr="00601601" w:rsidRDefault="00601601" w:rsidP="00601601">
      <w:pPr>
        <w:spacing w:after="0" w:line="240" w:lineRule="auto"/>
        <w:rPr>
          <w:rFonts w:ascii="Times New Roman" w:hAnsi="Times New Roman"/>
          <w:sz w:val="26"/>
          <w:szCs w:val="26"/>
        </w:rPr>
      </w:pPr>
    </w:p>
    <w:p w14:paraId="5541EF5C" w14:textId="77777777" w:rsidR="00601601" w:rsidRPr="00601601" w:rsidRDefault="00601601" w:rsidP="00601601">
      <w:pPr>
        <w:spacing w:after="0" w:line="240" w:lineRule="auto"/>
        <w:ind w:firstLine="720"/>
        <w:jc w:val="center"/>
        <w:rPr>
          <w:rFonts w:ascii="Times New Roman" w:hAnsi="Times New Roman"/>
          <w:b/>
          <w:sz w:val="26"/>
          <w:szCs w:val="26"/>
          <w:lang w:val="sr-Cyrl-CS"/>
        </w:rPr>
      </w:pPr>
    </w:p>
    <w:p w14:paraId="5D88877E" w14:textId="77777777" w:rsidR="00601601" w:rsidRPr="00601601" w:rsidRDefault="00601601" w:rsidP="0026771C">
      <w:pPr>
        <w:spacing w:after="0" w:line="240" w:lineRule="auto"/>
        <w:ind w:left="5760" w:firstLine="135"/>
        <w:rPr>
          <w:rFonts w:ascii="Times New Roman" w:hAnsi="Times New Roman"/>
          <w:b/>
          <w:sz w:val="26"/>
          <w:szCs w:val="26"/>
          <w:lang w:val="sr-Cyrl-CS"/>
        </w:rPr>
      </w:pPr>
      <w:r w:rsidRPr="00601601">
        <w:rPr>
          <w:rFonts w:ascii="Times New Roman" w:hAnsi="Times New Roman"/>
          <w:b/>
          <w:sz w:val="26"/>
          <w:szCs w:val="26"/>
          <w:lang w:val="sr-Cyrl-CS"/>
        </w:rPr>
        <w:t>ПРЕДСЕДНИК ГРАДСКО ВЕЋЕ</w:t>
      </w:r>
      <w:r w:rsidR="0026771C">
        <w:rPr>
          <w:rFonts w:ascii="Times New Roman" w:hAnsi="Times New Roman"/>
          <w:b/>
          <w:sz w:val="26"/>
          <w:szCs w:val="26"/>
          <w:lang w:val="sr-Cyrl-CS"/>
        </w:rPr>
        <w:t>,</w:t>
      </w:r>
    </w:p>
    <w:p w14:paraId="59C2DC44" w14:textId="5A50A5A4" w:rsidR="00601601" w:rsidRDefault="00601601" w:rsidP="00601601">
      <w:pPr>
        <w:spacing w:after="0" w:line="240" w:lineRule="auto"/>
        <w:rPr>
          <w:rFonts w:ascii="Times New Roman" w:hAnsi="Times New Roman"/>
          <w:b/>
          <w:sz w:val="26"/>
          <w:szCs w:val="26"/>
          <w:lang w:val="sr-Cyrl-CS"/>
        </w:rPr>
      </w:pPr>
      <w:r w:rsidRPr="00601601">
        <w:rPr>
          <w:rFonts w:ascii="Times New Roman" w:hAnsi="Times New Roman"/>
          <w:b/>
          <w:sz w:val="26"/>
          <w:szCs w:val="26"/>
          <w:lang w:val="sr-Cyrl-CS"/>
        </w:rPr>
        <w:tab/>
      </w:r>
      <w:r w:rsidRPr="00601601">
        <w:rPr>
          <w:rFonts w:ascii="Times New Roman" w:hAnsi="Times New Roman"/>
          <w:b/>
          <w:sz w:val="26"/>
          <w:szCs w:val="26"/>
          <w:lang w:val="sr-Cyrl-CS"/>
        </w:rPr>
        <w:tab/>
      </w:r>
      <w:r w:rsidRPr="00601601">
        <w:rPr>
          <w:rFonts w:ascii="Times New Roman" w:hAnsi="Times New Roman"/>
          <w:b/>
          <w:sz w:val="26"/>
          <w:szCs w:val="26"/>
          <w:lang w:val="sr-Cyrl-CS"/>
        </w:rPr>
        <w:tab/>
      </w:r>
      <w:r w:rsidRPr="00601601">
        <w:rPr>
          <w:rFonts w:ascii="Times New Roman" w:hAnsi="Times New Roman"/>
          <w:b/>
          <w:sz w:val="26"/>
          <w:szCs w:val="26"/>
          <w:lang w:val="sr-Cyrl-CS"/>
        </w:rPr>
        <w:tab/>
      </w:r>
      <w:r w:rsidRPr="00601601">
        <w:rPr>
          <w:rFonts w:ascii="Times New Roman" w:hAnsi="Times New Roman"/>
          <w:b/>
          <w:sz w:val="26"/>
          <w:szCs w:val="26"/>
          <w:lang w:val="sr-Cyrl-CS"/>
        </w:rPr>
        <w:tab/>
      </w:r>
      <w:r w:rsidR="001A15B7">
        <w:rPr>
          <w:rFonts w:ascii="Times New Roman" w:hAnsi="Times New Roman"/>
          <w:b/>
          <w:sz w:val="26"/>
          <w:szCs w:val="26"/>
          <w:lang w:val="sr-Cyrl-CS"/>
        </w:rPr>
        <w:t xml:space="preserve">                           </w:t>
      </w:r>
      <w:r w:rsidRPr="00601601">
        <w:rPr>
          <w:rFonts w:ascii="Times New Roman" w:hAnsi="Times New Roman"/>
          <w:b/>
          <w:sz w:val="26"/>
          <w:szCs w:val="26"/>
          <w:lang w:val="sr-Cyrl-CS"/>
        </w:rPr>
        <w:t>др Слободан Миленковић</w:t>
      </w:r>
      <w:r w:rsidR="007F0257">
        <w:rPr>
          <w:rFonts w:ascii="Times New Roman" w:hAnsi="Times New Roman"/>
          <w:b/>
          <w:sz w:val="26"/>
          <w:szCs w:val="26"/>
          <w:lang w:val="sr-Cyrl-CS"/>
        </w:rPr>
        <w:t>,с.р.</w:t>
      </w:r>
    </w:p>
    <w:p w14:paraId="17A956A5" w14:textId="77777777" w:rsidR="007F0257" w:rsidRDefault="007F0257" w:rsidP="00601601">
      <w:pPr>
        <w:spacing w:after="0" w:line="240" w:lineRule="auto"/>
        <w:rPr>
          <w:rFonts w:ascii="Times New Roman" w:hAnsi="Times New Roman"/>
          <w:b/>
          <w:sz w:val="26"/>
          <w:szCs w:val="26"/>
          <w:lang w:val="sr-Cyrl-CS"/>
        </w:rPr>
      </w:pPr>
    </w:p>
    <w:p w14:paraId="49642D63" w14:textId="79BEF621" w:rsidR="007F0257" w:rsidRDefault="007F0257" w:rsidP="00601601">
      <w:pPr>
        <w:spacing w:after="0" w:line="240" w:lineRule="auto"/>
        <w:rPr>
          <w:rFonts w:ascii="Times New Roman" w:hAnsi="Times New Roman"/>
          <w:b/>
          <w:sz w:val="26"/>
          <w:szCs w:val="26"/>
          <w:lang w:val="sr-Cyrl-CS"/>
        </w:rPr>
      </w:pPr>
      <w:r>
        <w:rPr>
          <w:rFonts w:ascii="Times New Roman" w:hAnsi="Times New Roman"/>
          <w:b/>
          <w:sz w:val="26"/>
          <w:szCs w:val="26"/>
          <w:lang w:val="sr-Cyrl-CS"/>
        </w:rPr>
        <w:t>Тачност преписа оверава:</w:t>
      </w:r>
      <w:r>
        <w:rPr>
          <w:rFonts w:ascii="Times New Roman" w:hAnsi="Times New Roman"/>
          <w:b/>
          <w:sz w:val="26"/>
          <w:szCs w:val="26"/>
          <w:lang w:val="sr-Cyrl-CS"/>
        </w:rPr>
        <w:tab/>
      </w:r>
      <w:r>
        <w:rPr>
          <w:rFonts w:ascii="Times New Roman" w:hAnsi="Times New Roman"/>
          <w:b/>
          <w:sz w:val="26"/>
          <w:szCs w:val="26"/>
          <w:lang w:val="sr-Cyrl-CS"/>
        </w:rPr>
        <w:tab/>
      </w:r>
      <w:r>
        <w:rPr>
          <w:rFonts w:ascii="Times New Roman" w:hAnsi="Times New Roman"/>
          <w:b/>
          <w:sz w:val="26"/>
          <w:szCs w:val="26"/>
          <w:lang w:val="sr-Cyrl-CS"/>
        </w:rPr>
        <w:tab/>
        <w:t xml:space="preserve">       Секретар Градског већа,</w:t>
      </w:r>
    </w:p>
    <w:p w14:paraId="3712398C" w14:textId="76F322F4" w:rsidR="007F0257" w:rsidRPr="00601601" w:rsidRDefault="007F0257" w:rsidP="00601601">
      <w:pPr>
        <w:spacing w:after="0" w:line="240" w:lineRule="auto"/>
        <w:rPr>
          <w:rFonts w:ascii="Times New Roman" w:hAnsi="Times New Roman"/>
          <w:b/>
          <w:sz w:val="26"/>
          <w:szCs w:val="26"/>
          <w:lang w:val="en-GB"/>
        </w:rPr>
      </w:pPr>
      <w:r>
        <w:rPr>
          <w:rFonts w:ascii="Times New Roman" w:hAnsi="Times New Roman"/>
          <w:b/>
          <w:sz w:val="26"/>
          <w:szCs w:val="26"/>
          <w:lang w:val="sr-Cyrl-CS"/>
        </w:rPr>
        <w:tab/>
      </w:r>
      <w:r>
        <w:rPr>
          <w:rFonts w:ascii="Times New Roman" w:hAnsi="Times New Roman"/>
          <w:b/>
          <w:sz w:val="26"/>
          <w:szCs w:val="26"/>
          <w:lang w:val="sr-Cyrl-CS"/>
        </w:rPr>
        <w:tab/>
      </w:r>
      <w:r>
        <w:rPr>
          <w:rFonts w:ascii="Times New Roman" w:hAnsi="Times New Roman"/>
          <w:b/>
          <w:sz w:val="26"/>
          <w:szCs w:val="26"/>
          <w:lang w:val="sr-Cyrl-CS"/>
        </w:rPr>
        <w:tab/>
      </w:r>
      <w:r>
        <w:rPr>
          <w:rFonts w:ascii="Times New Roman" w:hAnsi="Times New Roman"/>
          <w:b/>
          <w:sz w:val="26"/>
          <w:szCs w:val="26"/>
          <w:lang w:val="sr-Cyrl-CS"/>
        </w:rPr>
        <w:tab/>
      </w:r>
      <w:r>
        <w:rPr>
          <w:rFonts w:ascii="Times New Roman" w:hAnsi="Times New Roman"/>
          <w:b/>
          <w:sz w:val="26"/>
          <w:szCs w:val="26"/>
          <w:lang w:val="sr-Cyrl-CS"/>
        </w:rPr>
        <w:tab/>
      </w:r>
      <w:r>
        <w:rPr>
          <w:rFonts w:ascii="Times New Roman" w:hAnsi="Times New Roman"/>
          <w:b/>
          <w:sz w:val="26"/>
          <w:szCs w:val="26"/>
          <w:lang w:val="sr-Cyrl-CS"/>
        </w:rPr>
        <w:tab/>
      </w:r>
      <w:r>
        <w:rPr>
          <w:rFonts w:ascii="Times New Roman" w:hAnsi="Times New Roman"/>
          <w:b/>
          <w:sz w:val="26"/>
          <w:szCs w:val="26"/>
          <w:lang w:val="sr-Cyrl-CS"/>
        </w:rPr>
        <w:tab/>
      </w:r>
      <w:r>
        <w:rPr>
          <w:rFonts w:ascii="Times New Roman" w:hAnsi="Times New Roman"/>
          <w:b/>
          <w:sz w:val="26"/>
          <w:szCs w:val="26"/>
          <w:lang w:val="sr-Cyrl-CS"/>
        </w:rPr>
        <w:tab/>
        <w:t>Јелена Пејковић</w:t>
      </w:r>
    </w:p>
    <w:p w14:paraId="23890155" w14:textId="77777777" w:rsidR="00601601" w:rsidRDefault="00601601" w:rsidP="00601601">
      <w:pPr>
        <w:spacing w:after="0" w:line="240" w:lineRule="auto"/>
        <w:rPr>
          <w:rFonts w:ascii="Times New Roman" w:hAnsi="Times New Roman"/>
          <w:b/>
          <w:sz w:val="26"/>
          <w:szCs w:val="26"/>
        </w:rPr>
      </w:pPr>
    </w:p>
    <w:p w14:paraId="5A04F18B" w14:textId="77777777" w:rsidR="00965D84" w:rsidRDefault="00965D84" w:rsidP="00601601">
      <w:pPr>
        <w:spacing w:after="0" w:line="240" w:lineRule="auto"/>
        <w:rPr>
          <w:rFonts w:ascii="Times New Roman" w:hAnsi="Times New Roman"/>
          <w:b/>
          <w:sz w:val="26"/>
          <w:szCs w:val="26"/>
        </w:rPr>
      </w:pPr>
    </w:p>
    <w:p w14:paraId="0AB34F45" w14:textId="77777777" w:rsidR="00965D84" w:rsidRDefault="00965D84" w:rsidP="00601601">
      <w:pPr>
        <w:spacing w:after="0" w:line="240" w:lineRule="auto"/>
        <w:rPr>
          <w:rFonts w:ascii="Times New Roman" w:hAnsi="Times New Roman"/>
          <w:b/>
          <w:sz w:val="26"/>
          <w:szCs w:val="26"/>
        </w:rPr>
      </w:pPr>
    </w:p>
    <w:p w14:paraId="1BF4C184" w14:textId="77777777" w:rsidR="00965D84" w:rsidRDefault="00965D84" w:rsidP="00601601">
      <w:pPr>
        <w:spacing w:after="0" w:line="240" w:lineRule="auto"/>
        <w:rPr>
          <w:rFonts w:ascii="Times New Roman" w:hAnsi="Times New Roman"/>
          <w:b/>
          <w:sz w:val="26"/>
          <w:szCs w:val="26"/>
        </w:rPr>
      </w:pPr>
    </w:p>
    <w:p w14:paraId="17B0A851" w14:textId="77777777" w:rsidR="00965D84" w:rsidRDefault="00965D84" w:rsidP="00601601">
      <w:pPr>
        <w:spacing w:after="0" w:line="240" w:lineRule="auto"/>
        <w:rPr>
          <w:rFonts w:ascii="Times New Roman" w:hAnsi="Times New Roman"/>
          <w:b/>
          <w:sz w:val="26"/>
          <w:szCs w:val="26"/>
        </w:rPr>
      </w:pPr>
    </w:p>
    <w:p w14:paraId="6F35EA37" w14:textId="77777777" w:rsidR="00965D84" w:rsidRDefault="00965D84" w:rsidP="00601601">
      <w:pPr>
        <w:spacing w:after="0" w:line="240" w:lineRule="auto"/>
        <w:rPr>
          <w:rFonts w:ascii="Times New Roman" w:hAnsi="Times New Roman"/>
          <w:b/>
          <w:sz w:val="26"/>
          <w:szCs w:val="26"/>
        </w:rPr>
      </w:pPr>
    </w:p>
    <w:p w14:paraId="02672211" w14:textId="77777777" w:rsidR="00965D84" w:rsidRDefault="00965D84" w:rsidP="00601601">
      <w:pPr>
        <w:spacing w:after="0" w:line="240" w:lineRule="auto"/>
        <w:rPr>
          <w:rFonts w:ascii="Times New Roman" w:hAnsi="Times New Roman"/>
          <w:b/>
          <w:sz w:val="26"/>
          <w:szCs w:val="26"/>
        </w:rPr>
      </w:pPr>
    </w:p>
    <w:p w14:paraId="499290CF" w14:textId="77777777" w:rsidR="00965D84" w:rsidRDefault="00965D84" w:rsidP="00601601">
      <w:pPr>
        <w:spacing w:after="0" w:line="240" w:lineRule="auto"/>
        <w:rPr>
          <w:rFonts w:ascii="Times New Roman" w:hAnsi="Times New Roman"/>
          <w:b/>
          <w:sz w:val="26"/>
          <w:szCs w:val="26"/>
        </w:rPr>
      </w:pPr>
    </w:p>
    <w:p w14:paraId="16CA3C9B" w14:textId="77777777" w:rsidR="00965D84" w:rsidRDefault="00965D84" w:rsidP="00601601">
      <w:pPr>
        <w:spacing w:after="0" w:line="240" w:lineRule="auto"/>
        <w:rPr>
          <w:rFonts w:ascii="Times New Roman" w:hAnsi="Times New Roman"/>
          <w:b/>
          <w:sz w:val="26"/>
          <w:szCs w:val="26"/>
        </w:rPr>
      </w:pPr>
    </w:p>
    <w:p w14:paraId="6783C3E6" w14:textId="77777777" w:rsidR="00965D84" w:rsidRDefault="00965D84" w:rsidP="00601601">
      <w:pPr>
        <w:spacing w:after="0" w:line="240" w:lineRule="auto"/>
        <w:rPr>
          <w:rFonts w:ascii="Times New Roman" w:hAnsi="Times New Roman"/>
          <w:b/>
          <w:sz w:val="26"/>
          <w:szCs w:val="26"/>
        </w:rPr>
      </w:pPr>
    </w:p>
    <w:p w14:paraId="44FF343B" w14:textId="77777777" w:rsidR="00965D84" w:rsidRDefault="00965D84" w:rsidP="00601601">
      <w:pPr>
        <w:spacing w:after="0" w:line="240" w:lineRule="auto"/>
        <w:rPr>
          <w:rFonts w:ascii="Times New Roman" w:hAnsi="Times New Roman"/>
          <w:b/>
          <w:sz w:val="26"/>
          <w:szCs w:val="26"/>
        </w:rPr>
      </w:pPr>
    </w:p>
    <w:p w14:paraId="0D83A7EF" w14:textId="77777777" w:rsidR="00965D84" w:rsidRDefault="00965D84" w:rsidP="00601601">
      <w:pPr>
        <w:spacing w:after="0" w:line="240" w:lineRule="auto"/>
        <w:rPr>
          <w:rFonts w:ascii="Times New Roman" w:hAnsi="Times New Roman"/>
          <w:b/>
          <w:sz w:val="26"/>
          <w:szCs w:val="26"/>
        </w:rPr>
      </w:pPr>
    </w:p>
    <w:p w14:paraId="0ECE2FE7" w14:textId="77777777" w:rsidR="00965D84" w:rsidRDefault="00965D84" w:rsidP="00601601">
      <w:pPr>
        <w:spacing w:after="0" w:line="240" w:lineRule="auto"/>
        <w:rPr>
          <w:rFonts w:ascii="Times New Roman" w:hAnsi="Times New Roman"/>
          <w:b/>
          <w:sz w:val="26"/>
          <w:szCs w:val="26"/>
        </w:rPr>
      </w:pPr>
    </w:p>
    <w:p w14:paraId="17106D9D" w14:textId="77777777" w:rsidR="00965D84" w:rsidRDefault="00965D84" w:rsidP="00601601">
      <w:pPr>
        <w:spacing w:after="0" w:line="240" w:lineRule="auto"/>
        <w:rPr>
          <w:rFonts w:ascii="Times New Roman" w:hAnsi="Times New Roman"/>
          <w:b/>
          <w:sz w:val="26"/>
          <w:szCs w:val="26"/>
        </w:rPr>
      </w:pPr>
    </w:p>
    <w:p w14:paraId="6C49D874" w14:textId="77777777" w:rsidR="00965D84" w:rsidRDefault="00965D84" w:rsidP="00601601">
      <w:pPr>
        <w:spacing w:after="0" w:line="240" w:lineRule="auto"/>
        <w:rPr>
          <w:rFonts w:ascii="Times New Roman" w:hAnsi="Times New Roman"/>
          <w:b/>
          <w:sz w:val="26"/>
          <w:szCs w:val="26"/>
        </w:rPr>
      </w:pPr>
    </w:p>
    <w:p w14:paraId="6801D1B9" w14:textId="77777777" w:rsidR="00965D84" w:rsidRDefault="00965D84" w:rsidP="00601601">
      <w:pPr>
        <w:spacing w:after="0" w:line="240" w:lineRule="auto"/>
        <w:rPr>
          <w:rFonts w:ascii="Times New Roman" w:hAnsi="Times New Roman"/>
          <w:b/>
          <w:sz w:val="26"/>
          <w:szCs w:val="26"/>
        </w:rPr>
      </w:pPr>
    </w:p>
    <w:p w14:paraId="28D7A284" w14:textId="77777777" w:rsidR="00965D84" w:rsidRDefault="00965D84" w:rsidP="00601601">
      <w:pPr>
        <w:spacing w:after="0" w:line="240" w:lineRule="auto"/>
        <w:rPr>
          <w:rFonts w:ascii="Times New Roman" w:hAnsi="Times New Roman"/>
          <w:b/>
          <w:sz w:val="26"/>
          <w:szCs w:val="26"/>
        </w:rPr>
      </w:pPr>
    </w:p>
    <w:p w14:paraId="72004A8F" w14:textId="77777777" w:rsidR="0026771C" w:rsidRPr="007F1FD8" w:rsidRDefault="0026771C" w:rsidP="0026771C">
      <w:pPr>
        <w:pStyle w:val="Heading2"/>
        <w:spacing w:before="0" w:line="240" w:lineRule="auto"/>
        <w:rPr>
          <w:rFonts w:ascii="Times New Roman" w:hAnsi="Times New Roman" w:cs="Times New Roman"/>
          <w:lang w:val="sr-Cyrl-CS"/>
        </w:rPr>
      </w:pPr>
      <w:r w:rsidRPr="007F1FD8">
        <w:rPr>
          <w:rFonts w:ascii="Times New Roman" w:hAnsi="Times New Roman" w:cs="Times New Roman"/>
          <w:noProof/>
          <w:lang w:val="en-US"/>
        </w:rPr>
        <w:lastRenderedPageBreak/>
        <w:drawing>
          <wp:inline distT="0" distB="0" distL="0" distR="0" wp14:anchorId="373F638F" wp14:editId="15DB2431">
            <wp:extent cx="1228725" cy="609600"/>
            <wp:effectExtent l="19050" t="0" r="9525" b="0"/>
            <wp:docPr id="788875653" name="Picture 788875653"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 grb"/>
                    <pic:cNvPicPr>
                      <a:picLocks noChangeAspect="1" noChangeArrowheads="1"/>
                    </pic:cNvPicPr>
                  </pic:nvPicPr>
                  <pic:blipFill>
                    <a:blip r:embed="rId5" cstate="print"/>
                    <a:srcRect/>
                    <a:stretch>
                      <a:fillRect/>
                    </a:stretch>
                  </pic:blipFill>
                  <pic:spPr bwMode="auto">
                    <a:xfrm>
                      <a:off x="0" y="0"/>
                      <a:ext cx="1228725" cy="609600"/>
                    </a:xfrm>
                    <a:prstGeom prst="rect">
                      <a:avLst/>
                    </a:prstGeom>
                    <a:noFill/>
                    <a:ln w="9525">
                      <a:noFill/>
                      <a:miter lim="800000"/>
                      <a:headEnd/>
                      <a:tailEnd/>
                    </a:ln>
                  </pic:spPr>
                </pic:pic>
              </a:graphicData>
            </a:graphic>
          </wp:inline>
        </w:drawing>
      </w:r>
    </w:p>
    <w:p w14:paraId="10394298" w14:textId="77777777" w:rsidR="0026771C" w:rsidRPr="007F1FD8" w:rsidRDefault="0026771C" w:rsidP="0026771C">
      <w:pPr>
        <w:spacing w:after="0" w:line="240" w:lineRule="auto"/>
        <w:rPr>
          <w:rFonts w:ascii="Times New Roman" w:hAnsi="Times New Roman"/>
          <w:b/>
          <w:sz w:val="26"/>
          <w:szCs w:val="26"/>
          <w:lang w:val="sr-Cyrl-CS"/>
        </w:rPr>
      </w:pPr>
      <w:r w:rsidRPr="007F1FD8">
        <w:rPr>
          <w:rFonts w:ascii="Times New Roman" w:hAnsi="Times New Roman"/>
          <w:b/>
          <w:sz w:val="26"/>
          <w:szCs w:val="26"/>
          <w:lang w:val="sr-Cyrl-CS"/>
        </w:rPr>
        <w:t>Република Србија</w:t>
      </w:r>
    </w:p>
    <w:p w14:paraId="7FBC7165" w14:textId="77777777" w:rsidR="0026771C" w:rsidRPr="007F1FD8" w:rsidRDefault="0026771C" w:rsidP="0026771C">
      <w:pPr>
        <w:spacing w:after="0" w:line="240" w:lineRule="auto"/>
        <w:rPr>
          <w:rFonts w:ascii="Times New Roman" w:hAnsi="Times New Roman"/>
          <w:b/>
          <w:sz w:val="26"/>
          <w:szCs w:val="26"/>
          <w:lang w:val="sr-Cyrl-CS"/>
        </w:rPr>
      </w:pPr>
      <w:r w:rsidRPr="007F1FD8">
        <w:rPr>
          <w:rFonts w:ascii="Times New Roman" w:hAnsi="Times New Roman"/>
          <w:b/>
          <w:sz w:val="26"/>
          <w:szCs w:val="26"/>
          <w:lang w:val="sr-Cyrl-CS"/>
        </w:rPr>
        <w:t>ГРАД ВРАЊЕ</w:t>
      </w:r>
    </w:p>
    <w:p w14:paraId="7B572806" w14:textId="77777777" w:rsidR="0026771C" w:rsidRPr="007F1FD8" w:rsidRDefault="0026771C" w:rsidP="0026771C">
      <w:pPr>
        <w:spacing w:after="0" w:line="240" w:lineRule="auto"/>
        <w:rPr>
          <w:rFonts w:ascii="Times New Roman" w:hAnsi="Times New Roman"/>
          <w:b/>
          <w:sz w:val="26"/>
          <w:szCs w:val="26"/>
          <w:lang w:val="sr-Cyrl-CS"/>
        </w:rPr>
      </w:pPr>
      <w:r w:rsidRPr="007F1FD8">
        <w:rPr>
          <w:rFonts w:ascii="Times New Roman" w:hAnsi="Times New Roman"/>
          <w:b/>
          <w:sz w:val="26"/>
          <w:szCs w:val="26"/>
          <w:lang w:val="sr-Cyrl-CS"/>
        </w:rPr>
        <w:t xml:space="preserve">ГРАДСКО ВЕЋЕ </w:t>
      </w:r>
    </w:p>
    <w:p w14:paraId="59A76397" w14:textId="77777777" w:rsidR="0026771C" w:rsidRPr="007F1FD8" w:rsidRDefault="0026771C" w:rsidP="0026771C">
      <w:pPr>
        <w:spacing w:after="0" w:line="240" w:lineRule="auto"/>
        <w:rPr>
          <w:rFonts w:ascii="Times New Roman" w:hAnsi="Times New Roman"/>
          <w:sz w:val="26"/>
          <w:szCs w:val="26"/>
        </w:rPr>
      </w:pPr>
      <w:r w:rsidRPr="007F1FD8">
        <w:rPr>
          <w:rFonts w:ascii="Times New Roman" w:hAnsi="Times New Roman"/>
          <w:sz w:val="26"/>
          <w:szCs w:val="26"/>
          <w:lang w:val="sr-Cyrl-CS"/>
        </w:rPr>
        <w:t xml:space="preserve">Број: </w:t>
      </w:r>
      <w:r>
        <w:rPr>
          <w:rFonts w:ascii="Times New Roman" w:hAnsi="Times New Roman"/>
          <w:sz w:val="26"/>
          <w:szCs w:val="26"/>
        </w:rPr>
        <w:t>003302354/3</w:t>
      </w:r>
      <w:r w:rsidRPr="007F1FD8">
        <w:rPr>
          <w:rFonts w:ascii="Times New Roman" w:hAnsi="Times New Roman"/>
          <w:sz w:val="26"/>
          <w:szCs w:val="26"/>
        </w:rPr>
        <w:t xml:space="preserve"> 2024</w:t>
      </w:r>
    </w:p>
    <w:p w14:paraId="05A489FA" w14:textId="77777777" w:rsidR="0026771C" w:rsidRPr="007F1FD8" w:rsidRDefault="0026771C" w:rsidP="0026771C">
      <w:pPr>
        <w:spacing w:after="0" w:line="240" w:lineRule="auto"/>
        <w:rPr>
          <w:rFonts w:ascii="Times New Roman" w:hAnsi="Times New Roman"/>
          <w:sz w:val="26"/>
          <w:szCs w:val="26"/>
          <w:lang w:val="sr-Cyrl-CS"/>
        </w:rPr>
      </w:pPr>
      <w:r w:rsidRPr="007F1FD8">
        <w:rPr>
          <w:rFonts w:ascii="Times New Roman" w:hAnsi="Times New Roman"/>
          <w:sz w:val="26"/>
          <w:szCs w:val="26"/>
        </w:rPr>
        <w:t>Дана:</w:t>
      </w:r>
      <w:r>
        <w:rPr>
          <w:rFonts w:ascii="Times New Roman" w:hAnsi="Times New Roman"/>
          <w:sz w:val="26"/>
          <w:szCs w:val="26"/>
        </w:rPr>
        <w:t>27.</w:t>
      </w:r>
      <w:r w:rsidRPr="007F1FD8">
        <w:rPr>
          <w:rFonts w:ascii="Times New Roman" w:hAnsi="Times New Roman"/>
          <w:sz w:val="26"/>
          <w:szCs w:val="26"/>
        </w:rPr>
        <w:t>1</w:t>
      </w:r>
      <w:r w:rsidRPr="007F1FD8">
        <w:rPr>
          <w:rFonts w:ascii="Times New Roman" w:hAnsi="Times New Roman"/>
          <w:sz w:val="26"/>
          <w:szCs w:val="26"/>
          <w:lang w:val="en-GB"/>
        </w:rPr>
        <w:t>1</w:t>
      </w:r>
      <w:r w:rsidRPr="007F1FD8">
        <w:rPr>
          <w:rFonts w:ascii="Times New Roman" w:hAnsi="Times New Roman"/>
          <w:sz w:val="26"/>
          <w:szCs w:val="26"/>
        </w:rPr>
        <w:t>.2024.</w:t>
      </w:r>
      <w:r w:rsidRPr="007F1FD8">
        <w:rPr>
          <w:rFonts w:ascii="Times New Roman" w:hAnsi="Times New Roman"/>
          <w:sz w:val="26"/>
          <w:szCs w:val="26"/>
          <w:lang w:val="sr-Cyrl-CS"/>
        </w:rPr>
        <w:t xml:space="preserve"> године</w:t>
      </w:r>
    </w:p>
    <w:p w14:paraId="144DE170" w14:textId="77777777" w:rsidR="0026771C" w:rsidRPr="007F1FD8" w:rsidRDefault="0026771C" w:rsidP="0026771C">
      <w:pPr>
        <w:spacing w:after="0" w:line="240" w:lineRule="auto"/>
        <w:rPr>
          <w:rFonts w:ascii="Times New Roman" w:hAnsi="Times New Roman"/>
          <w:b/>
          <w:sz w:val="26"/>
          <w:szCs w:val="26"/>
        </w:rPr>
      </w:pPr>
      <w:r w:rsidRPr="007F1FD8">
        <w:rPr>
          <w:rFonts w:ascii="Times New Roman" w:hAnsi="Times New Roman"/>
          <w:b/>
          <w:sz w:val="26"/>
          <w:szCs w:val="26"/>
        </w:rPr>
        <w:t>В р а њ е</w:t>
      </w:r>
    </w:p>
    <w:p w14:paraId="0ACE4036" w14:textId="77777777" w:rsidR="00965D84" w:rsidRDefault="00965D84" w:rsidP="00965D84">
      <w:pPr>
        <w:spacing w:after="0" w:line="240" w:lineRule="auto"/>
        <w:rPr>
          <w:rFonts w:ascii="Times New Roman" w:hAnsi="Times New Roman"/>
          <w:sz w:val="24"/>
          <w:szCs w:val="24"/>
          <w:lang w:val="sr-Cyrl-CS"/>
        </w:rPr>
      </w:pPr>
    </w:p>
    <w:p w14:paraId="258205C6" w14:textId="77777777" w:rsidR="00965D84" w:rsidRDefault="00965D84" w:rsidP="00965D84">
      <w:pPr>
        <w:spacing w:after="0" w:line="240" w:lineRule="auto"/>
        <w:ind w:firstLine="720"/>
        <w:rPr>
          <w:rFonts w:ascii="Times New Roman" w:hAnsi="Times New Roman"/>
          <w:sz w:val="24"/>
          <w:szCs w:val="24"/>
          <w:lang w:val="sr-Cyrl-CS"/>
        </w:rPr>
      </w:pPr>
    </w:p>
    <w:p w14:paraId="08245294" w14:textId="77777777" w:rsidR="00965D84" w:rsidRPr="005274B0" w:rsidRDefault="00965D84" w:rsidP="00965D84">
      <w:pPr>
        <w:spacing w:after="0" w:line="240" w:lineRule="auto"/>
        <w:ind w:firstLine="720"/>
        <w:rPr>
          <w:rFonts w:ascii="Times New Roman" w:hAnsi="Times New Roman"/>
          <w:sz w:val="24"/>
          <w:szCs w:val="24"/>
          <w:lang w:val="sr-Cyrl-CS"/>
        </w:rPr>
      </w:pPr>
      <w:r w:rsidRPr="005274B0">
        <w:rPr>
          <w:rFonts w:ascii="Times New Roman" w:hAnsi="Times New Roman"/>
          <w:sz w:val="24"/>
          <w:szCs w:val="24"/>
          <w:lang w:val="sr-Cyrl-CS"/>
        </w:rPr>
        <w:t xml:space="preserve">На основу члана </w:t>
      </w:r>
      <w:r>
        <w:rPr>
          <w:rFonts w:ascii="Times New Roman" w:hAnsi="Times New Roman"/>
          <w:sz w:val="24"/>
          <w:szCs w:val="24"/>
          <w:lang w:val="sr-Cyrl-CS"/>
        </w:rPr>
        <w:t>25</w:t>
      </w:r>
      <w:r w:rsidRPr="005274B0">
        <w:rPr>
          <w:rFonts w:ascii="Times New Roman" w:hAnsi="Times New Roman"/>
          <w:sz w:val="24"/>
          <w:szCs w:val="24"/>
          <w:lang w:val="sr-Cyrl-CS"/>
        </w:rPr>
        <w:t xml:space="preserve">. Пословника </w:t>
      </w:r>
      <w:r>
        <w:rPr>
          <w:rFonts w:ascii="Times New Roman" w:hAnsi="Times New Roman"/>
          <w:sz w:val="24"/>
          <w:szCs w:val="24"/>
          <w:lang w:val="sr-Cyrl-CS"/>
        </w:rPr>
        <w:t>Градског већа</w:t>
      </w:r>
      <w:r w:rsidRPr="005274B0">
        <w:rPr>
          <w:rFonts w:ascii="Times New Roman" w:hAnsi="Times New Roman"/>
          <w:sz w:val="24"/>
          <w:szCs w:val="24"/>
          <w:lang w:val="sr-Cyrl-CS"/>
        </w:rPr>
        <w:t xml:space="preserve"> града Врања („Службени гласник града Врања“, број: </w:t>
      </w:r>
      <w:r>
        <w:rPr>
          <w:rFonts w:ascii="Times New Roman" w:hAnsi="Times New Roman"/>
          <w:sz w:val="24"/>
          <w:szCs w:val="24"/>
          <w:lang w:val="sr-Cyrl-CS"/>
        </w:rPr>
        <w:t>5/</w:t>
      </w:r>
      <w:r w:rsidRPr="005274B0">
        <w:rPr>
          <w:rFonts w:ascii="Times New Roman" w:hAnsi="Times New Roman"/>
          <w:sz w:val="24"/>
          <w:szCs w:val="24"/>
          <w:lang w:val="sr-Cyrl-CS"/>
        </w:rPr>
        <w:t>202</w:t>
      </w:r>
      <w:r>
        <w:rPr>
          <w:rFonts w:ascii="Times New Roman" w:hAnsi="Times New Roman"/>
          <w:sz w:val="24"/>
          <w:szCs w:val="24"/>
          <w:lang w:val="sr-Cyrl-CS"/>
        </w:rPr>
        <w:t>4</w:t>
      </w:r>
      <w:r w:rsidRPr="005274B0">
        <w:rPr>
          <w:rFonts w:ascii="Times New Roman" w:hAnsi="Times New Roman"/>
          <w:sz w:val="24"/>
          <w:szCs w:val="24"/>
          <w:lang w:val="sr-Cyrl-CS"/>
        </w:rPr>
        <w:t xml:space="preserve">), </w:t>
      </w:r>
      <w:r>
        <w:rPr>
          <w:rFonts w:ascii="Times New Roman" w:hAnsi="Times New Roman"/>
          <w:sz w:val="24"/>
          <w:szCs w:val="24"/>
          <w:lang w:val="sr-Cyrl-CS"/>
        </w:rPr>
        <w:t xml:space="preserve">Градско веће </w:t>
      </w:r>
      <w:r w:rsidRPr="005274B0">
        <w:rPr>
          <w:rFonts w:ascii="Times New Roman" w:hAnsi="Times New Roman"/>
          <w:sz w:val="24"/>
          <w:szCs w:val="24"/>
          <w:lang w:val="sr-Cyrl-CS"/>
        </w:rPr>
        <w:t>града Врања, на седници одржаној  дана</w:t>
      </w:r>
      <w:r w:rsidR="001A15B7">
        <w:rPr>
          <w:rFonts w:ascii="Times New Roman" w:hAnsi="Times New Roman"/>
          <w:sz w:val="24"/>
          <w:szCs w:val="24"/>
          <w:lang w:val="sr-Cyrl-CS"/>
        </w:rPr>
        <w:t xml:space="preserve">: </w:t>
      </w:r>
      <w:r w:rsidR="0026771C">
        <w:rPr>
          <w:rFonts w:ascii="Times New Roman" w:hAnsi="Times New Roman"/>
          <w:sz w:val="24"/>
          <w:szCs w:val="24"/>
          <w:lang w:val="sr-Cyrl-CS"/>
        </w:rPr>
        <w:t>27.11.</w:t>
      </w:r>
      <w:r>
        <w:rPr>
          <w:rFonts w:ascii="Times New Roman" w:hAnsi="Times New Roman"/>
          <w:sz w:val="24"/>
          <w:szCs w:val="24"/>
          <w:lang w:val="sr-Cyrl-CS"/>
        </w:rPr>
        <w:t>2024</w:t>
      </w:r>
      <w:r w:rsidRPr="005274B0">
        <w:rPr>
          <w:rFonts w:ascii="Times New Roman" w:hAnsi="Times New Roman"/>
          <w:sz w:val="24"/>
          <w:szCs w:val="24"/>
        </w:rPr>
        <w:t>.</w:t>
      </w:r>
      <w:r w:rsidR="001A15B7">
        <w:rPr>
          <w:rFonts w:ascii="Times New Roman" w:hAnsi="Times New Roman"/>
          <w:sz w:val="24"/>
          <w:szCs w:val="24"/>
        </w:rPr>
        <w:t xml:space="preserve"> </w:t>
      </w:r>
      <w:r w:rsidRPr="005274B0">
        <w:rPr>
          <w:rFonts w:ascii="Times New Roman" w:hAnsi="Times New Roman"/>
          <w:sz w:val="24"/>
          <w:szCs w:val="24"/>
        </w:rPr>
        <w:t>године, донело је</w:t>
      </w:r>
      <w:r w:rsidRPr="005274B0">
        <w:rPr>
          <w:rFonts w:ascii="Times New Roman" w:hAnsi="Times New Roman"/>
          <w:sz w:val="24"/>
          <w:szCs w:val="24"/>
          <w:lang w:val="sr-Cyrl-CS"/>
        </w:rPr>
        <w:tab/>
      </w:r>
      <w:r w:rsidRPr="005274B0">
        <w:rPr>
          <w:rFonts w:ascii="Times New Roman" w:hAnsi="Times New Roman"/>
          <w:sz w:val="24"/>
          <w:szCs w:val="24"/>
          <w:lang w:val="sr-Cyrl-CS"/>
        </w:rPr>
        <w:tab/>
      </w:r>
      <w:r w:rsidRPr="005274B0">
        <w:rPr>
          <w:rFonts w:ascii="Times New Roman" w:hAnsi="Times New Roman"/>
          <w:sz w:val="24"/>
          <w:szCs w:val="24"/>
          <w:lang w:val="sr-Cyrl-CS"/>
        </w:rPr>
        <w:tab/>
      </w:r>
      <w:r w:rsidRPr="005274B0">
        <w:rPr>
          <w:rFonts w:ascii="Times New Roman" w:hAnsi="Times New Roman"/>
          <w:sz w:val="24"/>
          <w:szCs w:val="24"/>
          <w:lang w:val="sr-Cyrl-CS"/>
        </w:rPr>
        <w:tab/>
      </w:r>
      <w:r w:rsidRPr="005274B0">
        <w:rPr>
          <w:rFonts w:ascii="Times New Roman" w:hAnsi="Times New Roman"/>
          <w:sz w:val="24"/>
          <w:szCs w:val="24"/>
          <w:lang w:val="sr-Cyrl-CS"/>
        </w:rPr>
        <w:tab/>
      </w:r>
      <w:r w:rsidRPr="005274B0">
        <w:rPr>
          <w:rFonts w:ascii="Times New Roman" w:hAnsi="Times New Roman"/>
          <w:sz w:val="24"/>
          <w:szCs w:val="24"/>
          <w:lang w:val="sr-Cyrl-CS"/>
        </w:rPr>
        <w:tab/>
      </w:r>
      <w:r w:rsidRPr="005274B0">
        <w:rPr>
          <w:rFonts w:ascii="Times New Roman" w:hAnsi="Times New Roman"/>
          <w:sz w:val="24"/>
          <w:szCs w:val="24"/>
          <w:lang w:val="sr-Cyrl-CS"/>
        </w:rPr>
        <w:tab/>
      </w:r>
    </w:p>
    <w:p w14:paraId="74809C7A" w14:textId="77777777" w:rsidR="00965D84" w:rsidRPr="005274B0" w:rsidRDefault="00965D84" w:rsidP="00965D84">
      <w:pPr>
        <w:pStyle w:val="Heading1"/>
        <w:rPr>
          <w:sz w:val="24"/>
          <w:szCs w:val="24"/>
        </w:rPr>
      </w:pPr>
    </w:p>
    <w:p w14:paraId="04FFF4AD" w14:textId="77777777" w:rsidR="00965D84" w:rsidRPr="005274B0" w:rsidRDefault="00965D84" w:rsidP="00965D84">
      <w:pPr>
        <w:pStyle w:val="Heading1"/>
        <w:rPr>
          <w:sz w:val="24"/>
          <w:szCs w:val="24"/>
          <w:lang w:val="sr-Latn-CS"/>
        </w:rPr>
      </w:pPr>
      <w:bookmarkStart w:id="1" w:name="_Hlk184289802"/>
      <w:r w:rsidRPr="005274B0">
        <w:rPr>
          <w:sz w:val="24"/>
          <w:szCs w:val="24"/>
        </w:rPr>
        <w:t>Р Е Ш Е Њ Е</w:t>
      </w:r>
    </w:p>
    <w:p w14:paraId="6A5A4A2A" w14:textId="77777777" w:rsidR="00965D84" w:rsidRPr="005274B0" w:rsidRDefault="00965D84" w:rsidP="00965D84">
      <w:pPr>
        <w:spacing w:after="0" w:line="240" w:lineRule="auto"/>
        <w:jc w:val="center"/>
        <w:rPr>
          <w:rFonts w:ascii="Times New Roman" w:hAnsi="Times New Roman"/>
          <w:b/>
          <w:sz w:val="24"/>
          <w:szCs w:val="24"/>
          <w:lang w:val="sr-Cyrl-CS"/>
        </w:rPr>
      </w:pPr>
      <w:r w:rsidRPr="005274B0">
        <w:rPr>
          <w:rFonts w:ascii="Times New Roman" w:hAnsi="Times New Roman"/>
          <w:b/>
          <w:sz w:val="24"/>
          <w:szCs w:val="24"/>
          <w:lang w:val="sr-Cyrl-CS"/>
        </w:rPr>
        <w:t xml:space="preserve">О ОБРАЗОВАЊУ ОРГАНИЗАЦИОНОГ ОДБОРА ЗА ОБЕЛЕЖАВАЊЕ </w:t>
      </w:r>
    </w:p>
    <w:p w14:paraId="24DC2BBD" w14:textId="77777777" w:rsidR="00965D84" w:rsidRPr="005274B0" w:rsidRDefault="00965D84" w:rsidP="00965D84">
      <w:pPr>
        <w:spacing w:after="0" w:line="240" w:lineRule="auto"/>
        <w:jc w:val="center"/>
        <w:rPr>
          <w:rFonts w:ascii="Times New Roman" w:hAnsi="Times New Roman"/>
          <w:b/>
          <w:sz w:val="24"/>
          <w:szCs w:val="24"/>
          <w:lang w:val="sr-Cyrl-CS"/>
        </w:rPr>
      </w:pPr>
      <w:r w:rsidRPr="005274B0">
        <w:rPr>
          <w:rFonts w:ascii="Times New Roman" w:hAnsi="Times New Roman"/>
          <w:b/>
          <w:sz w:val="24"/>
          <w:szCs w:val="24"/>
          <w:lang w:val="sr-Cyrl-CS"/>
        </w:rPr>
        <w:t xml:space="preserve">„31. ЈАНУАР – ДАН ГРАДА ВРАЊА“ </w:t>
      </w:r>
    </w:p>
    <w:p w14:paraId="2D86BC84" w14:textId="77777777" w:rsidR="00965D84" w:rsidRPr="005274B0" w:rsidRDefault="00965D84" w:rsidP="00965D84">
      <w:pPr>
        <w:spacing w:after="0" w:line="240" w:lineRule="auto"/>
        <w:jc w:val="center"/>
        <w:rPr>
          <w:rFonts w:ascii="Times New Roman" w:hAnsi="Times New Roman"/>
          <w:b/>
          <w:sz w:val="24"/>
          <w:szCs w:val="24"/>
          <w:lang w:val="sr-Cyrl-CS"/>
        </w:rPr>
      </w:pPr>
    </w:p>
    <w:p w14:paraId="24FAD90A" w14:textId="77777777" w:rsidR="00965D84" w:rsidRPr="005274B0" w:rsidRDefault="00965D84" w:rsidP="00965D84">
      <w:pPr>
        <w:spacing w:after="0" w:line="240" w:lineRule="auto"/>
        <w:jc w:val="center"/>
        <w:rPr>
          <w:rFonts w:ascii="Times New Roman" w:hAnsi="Times New Roman"/>
          <w:b/>
          <w:sz w:val="24"/>
          <w:szCs w:val="24"/>
          <w:lang w:val="sr-Cyrl-CS"/>
        </w:rPr>
      </w:pPr>
      <w:r w:rsidRPr="005274B0">
        <w:rPr>
          <w:rFonts w:ascii="Times New Roman" w:hAnsi="Times New Roman"/>
          <w:b/>
          <w:sz w:val="24"/>
          <w:szCs w:val="24"/>
          <w:lang w:val="sr-Cyrl-CS"/>
        </w:rPr>
        <w:t>Члан 1.</w:t>
      </w:r>
    </w:p>
    <w:p w14:paraId="46651A3E" w14:textId="77777777" w:rsidR="00965D84" w:rsidRPr="005274B0" w:rsidRDefault="00965D84" w:rsidP="00965D84">
      <w:pPr>
        <w:spacing w:after="0" w:line="240" w:lineRule="auto"/>
        <w:rPr>
          <w:rFonts w:ascii="Times New Roman" w:hAnsi="Times New Roman"/>
          <w:sz w:val="24"/>
          <w:szCs w:val="24"/>
          <w:lang w:val="sr-Cyrl-CS"/>
        </w:rPr>
      </w:pPr>
      <w:r w:rsidRPr="005274B0">
        <w:rPr>
          <w:rFonts w:ascii="Times New Roman" w:hAnsi="Times New Roman"/>
          <w:b/>
          <w:sz w:val="24"/>
          <w:szCs w:val="24"/>
          <w:lang w:val="sr-Cyrl-CS"/>
        </w:rPr>
        <w:tab/>
        <w:t>ОБРАЗУЈЕ СЕ</w:t>
      </w:r>
      <w:bookmarkStart w:id="2" w:name="_Hlk183436078"/>
      <w:r w:rsidR="001A15B7">
        <w:rPr>
          <w:rFonts w:ascii="Times New Roman" w:hAnsi="Times New Roman"/>
          <w:b/>
          <w:sz w:val="24"/>
          <w:szCs w:val="24"/>
          <w:lang w:val="sr-Cyrl-CS"/>
        </w:rPr>
        <w:t xml:space="preserve"> </w:t>
      </w:r>
      <w:r w:rsidRPr="005274B0">
        <w:rPr>
          <w:rFonts w:ascii="Times New Roman" w:hAnsi="Times New Roman"/>
          <w:sz w:val="24"/>
          <w:szCs w:val="24"/>
          <w:lang w:val="sr-Cyrl-CS"/>
        </w:rPr>
        <w:t xml:space="preserve">Организациони одбор за обележавање „31. јануар – Дан града Врања“, </w:t>
      </w:r>
      <w:bookmarkEnd w:id="2"/>
      <w:r w:rsidRPr="005274B0">
        <w:rPr>
          <w:rFonts w:ascii="Times New Roman" w:hAnsi="Times New Roman"/>
          <w:sz w:val="24"/>
          <w:szCs w:val="24"/>
          <w:lang w:val="sr-Cyrl-CS"/>
        </w:rPr>
        <w:t>у саставу:</w:t>
      </w:r>
    </w:p>
    <w:p w14:paraId="2FAC8C8C" w14:textId="77777777" w:rsidR="00965D84" w:rsidRPr="005274B0" w:rsidRDefault="00965D84" w:rsidP="00D757E7">
      <w:pPr>
        <w:spacing w:after="0" w:line="240" w:lineRule="auto"/>
        <w:rPr>
          <w:rFonts w:ascii="Times New Roman" w:hAnsi="Times New Roman"/>
          <w:sz w:val="24"/>
          <w:szCs w:val="24"/>
          <w:lang w:val="sr-Cyrl-CS"/>
        </w:rPr>
      </w:pPr>
      <w:r w:rsidRPr="005274B0">
        <w:rPr>
          <w:rFonts w:ascii="Times New Roman" w:hAnsi="Times New Roman"/>
          <w:sz w:val="24"/>
          <w:szCs w:val="24"/>
          <w:lang w:val="sr-Cyrl-CS"/>
        </w:rPr>
        <w:tab/>
        <w:t xml:space="preserve">председник, </w:t>
      </w:r>
      <w:r w:rsidRPr="005274B0">
        <w:rPr>
          <w:rFonts w:ascii="Times New Roman" w:hAnsi="Times New Roman"/>
          <w:b/>
          <w:sz w:val="24"/>
          <w:szCs w:val="24"/>
          <w:lang w:val="sr-Cyrl-CS"/>
        </w:rPr>
        <w:t>др Слободан Миленковић</w:t>
      </w:r>
      <w:r w:rsidRPr="005274B0">
        <w:rPr>
          <w:rFonts w:ascii="Times New Roman" w:hAnsi="Times New Roman"/>
          <w:sz w:val="24"/>
          <w:szCs w:val="24"/>
          <w:lang w:val="sr-Cyrl-CS"/>
        </w:rPr>
        <w:t xml:space="preserve">, </w:t>
      </w:r>
      <w:r>
        <w:rPr>
          <w:rFonts w:ascii="Times New Roman" w:hAnsi="Times New Roman"/>
          <w:sz w:val="24"/>
          <w:szCs w:val="24"/>
          <w:lang w:val="sr-Cyrl-CS"/>
        </w:rPr>
        <w:t>градоначелник</w:t>
      </w:r>
      <w:r w:rsidRPr="005274B0">
        <w:rPr>
          <w:rFonts w:ascii="Times New Roman" w:hAnsi="Times New Roman"/>
          <w:sz w:val="24"/>
          <w:szCs w:val="24"/>
          <w:lang w:val="sr-Cyrl-CS"/>
        </w:rPr>
        <w:t>,</w:t>
      </w:r>
    </w:p>
    <w:p w14:paraId="0998B067" w14:textId="77777777" w:rsidR="00965D84" w:rsidRPr="00D757E7" w:rsidRDefault="00965D84" w:rsidP="00965D84">
      <w:pPr>
        <w:spacing w:after="0" w:line="240" w:lineRule="auto"/>
        <w:rPr>
          <w:rFonts w:ascii="Times New Roman" w:hAnsi="Times New Roman"/>
          <w:b/>
          <w:bCs/>
          <w:sz w:val="24"/>
          <w:szCs w:val="24"/>
          <w:lang w:val="sr-Cyrl-CS"/>
        </w:rPr>
      </w:pPr>
      <w:r w:rsidRPr="005274B0">
        <w:rPr>
          <w:rFonts w:ascii="Times New Roman" w:hAnsi="Times New Roman"/>
          <w:sz w:val="24"/>
          <w:szCs w:val="24"/>
          <w:lang w:val="sr-Cyrl-CS"/>
        </w:rPr>
        <w:tab/>
        <w:t xml:space="preserve">заменик председника, </w:t>
      </w:r>
      <w:r w:rsidR="00D757E7">
        <w:rPr>
          <w:rFonts w:ascii="Times New Roman" w:hAnsi="Times New Roman"/>
          <w:b/>
          <w:bCs/>
          <w:sz w:val="24"/>
          <w:szCs w:val="24"/>
          <w:lang w:val="sr-Cyrl-CS"/>
        </w:rPr>
        <w:t xml:space="preserve">Милан Илић, </w:t>
      </w:r>
      <w:r w:rsidR="00D757E7" w:rsidRPr="00D757E7">
        <w:rPr>
          <w:rFonts w:ascii="Times New Roman" w:hAnsi="Times New Roman"/>
          <w:sz w:val="24"/>
          <w:szCs w:val="24"/>
          <w:lang w:val="sr-Cyrl-CS"/>
        </w:rPr>
        <w:t>заменик градоначелника,</w:t>
      </w:r>
    </w:p>
    <w:p w14:paraId="41B41537" w14:textId="77777777" w:rsidR="00965D84" w:rsidRDefault="00965D84" w:rsidP="00D757E7">
      <w:pPr>
        <w:spacing w:after="0" w:line="240" w:lineRule="auto"/>
        <w:ind w:firstLine="720"/>
        <w:rPr>
          <w:rFonts w:ascii="Times New Roman" w:hAnsi="Times New Roman"/>
          <w:sz w:val="24"/>
          <w:szCs w:val="24"/>
        </w:rPr>
      </w:pPr>
      <w:r w:rsidRPr="005274B0">
        <w:rPr>
          <w:rFonts w:ascii="Times New Roman" w:hAnsi="Times New Roman"/>
          <w:sz w:val="24"/>
          <w:szCs w:val="24"/>
          <w:lang w:val="sr-Cyrl-CS"/>
        </w:rPr>
        <w:t xml:space="preserve"> секретар,</w:t>
      </w:r>
      <w:r w:rsidR="00D757E7">
        <w:rPr>
          <w:rFonts w:ascii="Times New Roman" w:hAnsi="Times New Roman"/>
          <w:b/>
          <w:sz w:val="24"/>
          <w:szCs w:val="24"/>
          <w:lang w:val="sr-Cyrl-CS"/>
        </w:rPr>
        <w:t>Мирјана Додић</w:t>
      </w:r>
      <w:r w:rsidRPr="005274B0">
        <w:rPr>
          <w:rFonts w:ascii="Times New Roman" w:hAnsi="Times New Roman"/>
          <w:sz w:val="24"/>
          <w:szCs w:val="24"/>
          <w:lang w:val="sr-Cyrl-CS"/>
        </w:rPr>
        <w:t xml:space="preserve">, </w:t>
      </w:r>
      <w:r w:rsidR="00D757E7">
        <w:rPr>
          <w:rFonts w:ascii="Times New Roman" w:hAnsi="Times New Roman"/>
          <w:b/>
          <w:sz w:val="24"/>
          <w:szCs w:val="24"/>
          <w:lang w:val="sr-Cyrl-CS"/>
        </w:rPr>
        <w:t xml:space="preserve"> </w:t>
      </w:r>
      <w:r w:rsidR="00D757E7">
        <w:rPr>
          <w:rFonts w:ascii="Times New Roman" w:hAnsi="Times New Roman"/>
          <w:sz w:val="24"/>
          <w:szCs w:val="24"/>
          <w:lang w:val="sr-Cyrl-CS"/>
        </w:rPr>
        <w:t>Одсек за образовање, културу, спорт и омладину,</w:t>
      </w:r>
    </w:p>
    <w:p w14:paraId="349EC8DB" w14:textId="77777777" w:rsidR="0052001E" w:rsidRPr="0052001E" w:rsidRDefault="0052001E" w:rsidP="00D757E7">
      <w:pPr>
        <w:spacing w:after="0" w:line="240" w:lineRule="auto"/>
        <w:ind w:firstLine="720"/>
        <w:rPr>
          <w:rFonts w:ascii="Times New Roman" w:hAnsi="Times New Roman"/>
          <w:sz w:val="24"/>
          <w:szCs w:val="24"/>
        </w:rPr>
      </w:pPr>
      <w:r>
        <w:rPr>
          <w:rFonts w:ascii="Times New Roman" w:hAnsi="Times New Roman"/>
          <w:sz w:val="24"/>
          <w:szCs w:val="24"/>
        </w:rPr>
        <w:t>Чланови:</w:t>
      </w:r>
    </w:p>
    <w:p w14:paraId="4A8C4649" w14:textId="77777777" w:rsidR="00D757E7" w:rsidRPr="005274B0" w:rsidRDefault="00D757E7" w:rsidP="00D757E7">
      <w:pPr>
        <w:spacing w:after="0" w:line="240" w:lineRule="auto"/>
        <w:ind w:firstLine="720"/>
        <w:rPr>
          <w:rFonts w:ascii="Times New Roman" w:hAnsi="Times New Roman"/>
          <w:sz w:val="24"/>
          <w:szCs w:val="24"/>
          <w:lang w:val="sr-Cyrl-CS"/>
        </w:rPr>
      </w:pPr>
      <w:r w:rsidRPr="00D757E7">
        <w:rPr>
          <w:rFonts w:ascii="Times New Roman" w:hAnsi="Times New Roman"/>
          <w:bCs/>
          <w:sz w:val="24"/>
          <w:szCs w:val="24"/>
          <w:lang w:val="sr-Cyrl-CS"/>
        </w:rPr>
        <w:t>1.</w:t>
      </w:r>
      <w:r w:rsidRPr="005274B0">
        <w:rPr>
          <w:rFonts w:ascii="Times New Roman" w:hAnsi="Times New Roman"/>
          <w:b/>
          <w:sz w:val="24"/>
          <w:szCs w:val="24"/>
          <w:lang w:val="sr-Cyrl-CS"/>
        </w:rPr>
        <w:t>Зорица Јовић</w:t>
      </w:r>
      <w:r w:rsidRPr="005274B0">
        <w:rPr>
          <w:rFonts w:ascii="Times New Roman" w:hAnsi="Times New Roman"/>
          <w:sz w:val="24"/>
          <w:szCs w:val="24"/>
          <w:lang w:val="sr-Cyrl-CS"/>
        </w:rPr>
        <w:t xml:space="preserve">, </w:t>
      </w:r>
      <w:r>
        <w:rPr>
          <w:rFonts w:ascii="Times New Roman" w:hAnsi="Times New Roman"/>
          <w:sz w:val="24"/>
          <w:szCs w:val="24"/>
          <w:lang w:val="sr-Cyrl-CS"/>
        </w:rPr>
        <w:t>председница Скупштине града,</w:t>
      </w:r>
    </w:p>
    <w:p w14:paraId="0271385D" w14:textId="77777777" w:rsidR="00965D84" w:rsidRPr="005274B0" w:rsidRDefault="00D757E7" w:rsidP="00965D84">
      <w:pPr>
        <w:pStyle w:val="ListParagraph"/>
        <w:spacing w:after="0" w:line="240" w:lineRule="auto"/>
        <w:jc w:val="both"/>
        <w:rPr>
          <w:rFonts w:ascii="Times New Roman" w:hAnsi="Times New Roman"/>
          <w:sz w:val="24"/>
          <w:szCs w:val="24"/>
          <w:lang w:val="sr-Cyrl-CS"/>
        </w:rPr>
      </w:pPr>
      <w:r>
        <w:rPr>
          <w:rFonts w:ascii="Times New Roman" w:hAnsi="Times New Roman"/>
          <w:sz w:val="24"/>
          <w:szCs w:val="24"/>
          <w:lang w:val="sr-Cyrl-CS"/>
        </w:rPr>
        <w:t>2</w:t>
      </w:r>
      <w:r w:rsidR="00965D84" w:rsidRPr="003A30AD">
        <w:rPr>
          <w:rFonts w:ascii="Times New Roman" w:hAnsi="Times New Roman"/>
          <w:sz w:val="24"/>
          <w:szCs w:val="24"/>
          <w:lang w:val="sr-Cyrl-CS"/>
        </w:rPr>
        <w:t>.</w:t>
      </w:r>
      <w:r w:rsidR="00965D84" w:rsidRPr="005274B0">
        <w:rPr>
          <w:rFonts w:ascii="Times New Roman" w:hAnsi="Times New Roman"/>
          <w:b/>
          <w:sz w:val="24"/>
          <w:szCs w:val="24"/>
          <w:lang w:val="sr-Cyrl-CS"/>
        </w:rPr>
        <w:t>Изабела Савић</w:t>
      </w:r>
      <w:r w:rsidR="00965D84" w:rsidRPr="005274B0">
        <w:rPr>
          <w:rFonts w:ascii="Times New Roman" w:hAnsi="Times New Roman"/>
          <w:sz w:val="24"/>
          <w:szCs w:val="24"/>
          <w:lang w:val="sr-Cyrl-CS"/>
        </w:rPr>
        <w:t xml:space="preserve">, </w:t>
      </w:r>
      <w:r w:rsidR="00965D84">
        <w:rPr>
          <w:rFonts w:ascii="Times New Roman" w:hAnsi="Times New Roman"/>
          <w:sz w:val="24"/>
          <w:szCs w:val="24"/>
          <w:lang w:val="sr-Cyrl-CS"/>
        </w:rPr>
        <w:t xml:space="preserve">директор Култрно  - образовног центра, </w:t>
      </w:r>
    </w:p>
    <w:p w14:paraId="4C8BF318" w14:textId="77777777" w:rsidR="00965D84" w:rsidRPr="005274B0" w:rsidRDefault="00965D84" w:rsidP="00965D84">
      <w:pPr>
        <w:spacing w:after="0" w:line="240" w:lineRule="auto"/>
        <w:rPr>
          <w:rFonts w:ascii="Times New Roman" w:hAnsi="Times New Roman"/>
          <w:sz w:val="24"/>
          <w:szCs w:val="24"/>
        </w:rPr>
      </w:pPr>
      <w:r w:rsidRPr="005274B0">
        <w:rPr>
          <w:rFonts w:ascii="Times New Roman" w:hAnsi="Times New Roman"/>
          <w:sz w:val="24"/>
          <w:szCs w:val="24"/>
          <w:lang w:val="sr-Cyrl-CS"/>
        </w:rPr>
        <w:tab/>
      </w:r>
      <w:r w:rsidR="00D757E7">
        <w:rPr>
          <w:rFonts w:ascii="Times New Roman" w:hAnsi="Times New Roman"/>
          <w:sz w:val="24"/>
          <w:szCs w:val="24"/>
          <w:lang w:val="sr-Cyrl-CS"/>
        </w:rPr>
        <w:t>3</w:t>
      </w:r>
      <w:r w:rsidRPr="005274B0">
        <w:rPr>
          <w:rFonts w:ascii="Times New Roman" w:hAnsi="Times New Roman"/>
          <w:sz w:val="24"/>
          <w:szCs w:val="24"/>
          <w:lang w:val="sr-Cyrl-CS"/>
        </w:rPr>
        <w:t>.</w:t>
      </w:r>
      <w:r>
        <w:rPr>
          <w:rFonts w:ascii="Times New Roman" w:hAnsi="Times New Roman"/>
          <w:b/>
          <w:sz w:val="24"/>
          <w:szCs w:val="24"/>
          <w:lang w:val="sr-Cyrl-CS"/>
        </w:rPr>
        <w:t xml:space="preserve">Марко Ристић, </w:t>
      </w:r>
      <w:r>
        <w:rPr>
          <w:rFonts w:ascii="Times New Roman" w:hAnsi="Times New Roman"/>
          <w:sz w:val="24"/>
          <w:szCs w:val="24"/>
          <w:lang w:val="sr-Cyrl-CS"/>
        </w:rPr>
        <w:t>Одсек за образовање, културу, спорт и омладину</w:t>
      </w:r>
      <w:r w:rsidRPr="005274B0">
        <w:rPr>
          <w:rFonts w:ascii="Times New Roman" w:hAnsi="Times New Roman"/>
          <w:sz w:val="24"/>
          <w:szCs w:val="24"/>
          <w:lang w:val="sr-Cyrl-CS"/>
        </w:rPr>
        <w:t>,</w:t>
      </w:r>
    </w:p>
    <w:p w14:paraId="2FF9B91D" w14:textId="77777777" w:rsidR="00965D84" w:rsidRDefault="00965D84" w:rsidP="00965D84">
      <w:pPr>
        <w:spacing w:after="0" w:line="240" w:lineRule="auto"/>
        <w:rPr>
          <w:rFonts w:ascii="Times New Roman" w:hAnsi="Times New Roman"/>
          <w:sz w:val="24"/>
          <w:szCs w:val="24"/>
          <w:lang w:val="sr-Cyrl-CS"/>
        </w:rPr>
      </w:pPr>
      <w:r w:rsidRPr="005274B0">
        <w:rPr>
          <w:rFonts w:ascii="Times New Roman" w:hAnsi="Times New Roman"/>
          <w:sz w:val="24"/>
          <w:szCs w:val="24"/>
          <w:lang w:val="sr-Cyrl-CS"/>
        </w:rPr>
        <w:tab/>
      </w:r>
      <w:r w:rsidR="00D757E7">
        <w:rPr>
          <w:rFonts w:ascii="Times New Roman" w:hAnsi="Times New Roman"/>
          <w:sz w:val="24"/>
          <w:szCs w:val="24"/>
          <w:lang w:val="sr-Cyrl-CS"/>
        </w:rPr>
        <w:t>4</w:t>
      </w:r>
      <w:r>
        <w:rPr>
          <w:rFonts w:ascii="Times New Roman" w:hAnsi="Times New Roman"/>
          <w:sz w:val="24"/>
          <w:szCs w:val="24"/>
          <w:lang w:val="sr-Cyrl-CS"/>
        </w:rPr>
        <w:t>.</w:t>
      </w:r>
      <w:r w:rsidRPr="005274B0">
        <w:rPr>
          <w:rFonts w:ascii="Times New Roman" w:hAnsi="Times New Roman"/>
          <w:b/>
          <w:sz w:val="24"/>
          <w:szCs w:val="24"/>
          <w:lang w:val="sr-Cyrl-CS"/>
        </w:rPr>
        <w:t>Нанад Тасић</w:t>
      </w:r>
      <w:r w:rsidRPr="005274B0">
        <w:rPr>
          <w:rFonts w:ascii="Times New Roman" w:hAnsi="Times New Roman"/>
          <w:sz w:val="24"/>
          <w:szCs w:val="24"/>
          <w:lang w:val="sr-Cyrl-CS"/>
        </w:rPr>
        <w:t>, руководилац Одељења за буџет и финансије,</w:t>
      </w:r>
    </w:p>
    <w:p w14:paraId="1A3F4C67" w14:textId="77777777" w:rsidR="00965D84" w:rsidRPr="005274B0" w:rsidRDefault="00D757E7" w:rsidP="00965D84">
      <w:pPr>
        <w:spacing w:after="0" w:line="240" w:lineRule="auto"/>
        <w:rPr>
          <w:rFonts w:ascii="Times New Roman" w:hAnsi="Times New Roman"/>
          <w:sz w:val="24"/>
          <w:szCs w:val="24"/>
          <w:lang w:val="sr-Cyrl-CS"/>
        </w:rPr>
      </w:pPr>
      <w:r>
        <w:rPr>
          <w:rFonts w:ascii="Times New Roman" w:hAnsi="Times New Roman"/>
          <w:sz w:val="24"/>
          <w:szCs w:val="24"/>
          <w:lang w:val="sr-Cyrl-CS"/>
        </w:rPr>
        <w:t xml:space="preserve">   </w:t>
      </w:r>
      <w:r w:rsidR="001A15B7">
        <w:rPr>
          <w:rFonts w:ascii="Times New Roman" w:hAnsi="Times New Roman"/>
          <w:sz w:val="24"/>
          <w:szCs w:val="24"/>
          <w:lang w:val="sr-Cyrl-CS"/>
        </w:rPr>
        <w:t xml:space="preserve">        </w:t>
      </w:r>
      <w:r>
        <w:rPr>
          <w:rFonts w:ascii="Times New Roman" w:hAnsi="Times New Roman"/>
          <w:sz w:val="24"/>
          <w:szCs w:val="24"/>
          <w:lang w:val="sr-Cyrl-CS"/>
        </w:rPr>
        <w:t>5</w:t>
      </w:r>
      <w:r w:rsidR="00965D84" w:rsidRPr="005274B0">
        <w:rPr>
          <w:rFonts w:ascii="Times New Roman" w:hAnsi="Times New Roman"/>
          <w:sz w:val="24"/>
          <w:szCs w:val="24"/>
          <w:lang w:val="sr-Cyrl-CS"/>
        </w:rPr>
        <w:t xml:space="preserve">. </w:t>
      </w:r>
      <w:r w:rsidR="00965D84" w:rsidRPr="005274B0">
        <w:rPr>
          <w:rFonts w:ascii="Times New Roman" w:hAnsi="Times New Roman"/>
          <w:b/>
          <w:sz w:val="24"/>
          <w:szCs w:val="24"/>
          <w:lang w:val="sr-Cyrl-CS"/>
        </w:rPr>
        <w:t>Вида Стојановић</w:t>
      </w:r>
      <w:r w:rsidR="00965D84" w:rsidRPr="005274B0">
        <w:rPr>
          <w:rFonts w:ascii="Times New Roman" w:hAnsi="Times New Roman"/>
          <w:sz w:val="24"/>
          <w:szCs w:val="24"/>
          <w:lang w:val="sr-Cyrl-CS"/>
        </w:rPr>
        <w:t>, Одељење за друштвене делатности,</w:t>
      </w:r>
    </w:p>
    <w:p w14:paraId="0962CE1C" w14:textId="77777777" w:rsidR="00965D84" w:rsidRPr="005274B0" w:rsidRDefault="001A15B7" w:rsidP="00965D84">
      <w:pPr>
        <w:spacing w:after="0" w:line="240" w:lineRule="auto"/>
        <w:rPr>
          <w:rFonts w:ascii="Times New Roman" w:hAnsi="Times New Roman"/>
          <w:sz w:val="24"/>
          <w:szCs w:val="24"/>
        </w:rPr>
      </w:pPr>
      <w:r>
        <w:rPr>
          <w:rFonts w:ascii="Times New Roman" w:hAnsi="Times New Roman"/>
          <w:sz w:val="24"/>
          <w:szCs w:val="24"/>
          <w:lang w:val="sr-Cyrl-CS"/>
        </w:rPr>
        <w:t xml:space="preserve">           </w:t>
      </w:r>
      <w:r w:rsidR="00D757E7">
        <w:rPr>
          <w:rFonts w:ascii="Times New Roman" w:hAnsi="Times New Roman"/>
          <w:sz w:val="24"/>
          <w:szCs w:val="24"/>
          <w:lang w:val="sr-Cyrl-CS"/>
        </w:rPr>
        <w:t>6</w:t>
      </w:r>
      <w:r w:rsidR="00965D84" w:rsidRPr="005274B0">
        <w:rPr>
          <w:rFonts w:ascii="Times New Roman" w:hAnsi="Times New Roman"/>
          <w:sz w:val="24"/>
          <w:szCs w:val="24"/>
          <w:lang w:val="sr-Cyrl-CS"/>
        </w:rPr>
        <w:t xml:space="preserve">. представник </w:t>
      </w:r>
      <w:r w:rsidR="00965D84" w:rsidRPr="005274B0">
        <w:rPr>
          <w:rFonts w:ascii="Times New Roman" w:hAnsi="Times New Roman"/>
          <w:sz w:val="24"/>
          <w:szCs w:val="24"/>
        </w:rPr>
        <w:t>IV бригаде копнене Војске у Врању,</w:t>
      </w:r>
    </w:p>
    <w:p w14:paraId="2E89AE9D" w14:textId="77777777" w:rsidR="00965D84" w:rsidRPr="005274B0" w:rsidRDefault="001A15B7" w:rsidP="00965D84">
      <w:pPr>
        <w:spacing w:after="0" w:line="240" w:lineRule="auto"/>
        <w:rPr>
          <w:rFonts w:ascii="Times New Roman" w:hAnsi="Times New Roman"/>
          <w:sz w:val="24"/>
          <w:szCs w:val="24"/>
        </w:rPr>
      </w:pPr>
      <w:r>
        <w:rPr>
          <w:rFonts w:ascii="Times New Roman" w:hAnsi="Times New Roman"/>
          <w:sz w:val="24"/>
          <w:szCs w:val="24"/>
        </w:rPr>
        <w:t xml:space="preserve">          </w:t>
      </w:r>
      <w:r w:rsidR="00D757E7">
        <w:rPr>
          <w:rFonts w:ascii="Times New Roman" w:hAnsi="Times New Roman"/>
          <w:sz w:val="24"/>
          <w:szCs w:val="24"/>
        </w:rPr>
        <w:t xml:space="preserve"> 7</w:t>
      </w:r>
      <w:r w:rsidR="00965D84" w:rsidRPr="005274B0">
        <w:rPr>
          <w:rFonts w:ascii="Times New Roman" w:hAnsi="Times New Roman"/>
          <w:sz w:val="24"/>
          <w:szCs w:val="24"/>
        </w:rPr>
        <w:t>.представник МУП Републике Србије – Полицијска управа Врање,</w:t>
      </w:r>
    </w:p>
    <w:p w14:paraId="72FC777A" w14:textId="77777777" w:rsidR="00965D84" w:rsidRPr="005274B0" w:rsidRDefault="001A15B7" w:rsidP="00965D84">
      <w:pPr>
        <w:spacing w:after="0" w:line="240" w:lineRule="auto"/>
        <w:rPr>
          <w:rFonts w:ascii="Times New Roman" w:hAnsi="Times New Roman"/>
          <w:sz w:val="24"/>
          <w:szCs w:val="24"/>
        </w:rPr>
      </w:pPr>
      <w:r>
        <w:rPr>
          <w:rFonts w:ascii="Times New Roman" w:hAnsi="Times New Roman"/>
          <w:sz w:val="24"/>
          <w:szCs w:val="24"/>
        </w:rPr>
        <w:t xml:space="preserve">           </w:t>
      </w:r>
      <w:r w:rsidR="00D757E7">
        <w:rPr>
          <w:rFonts w:ascii="Times New Roman" w:hAnsi="Times New Roman"/>
          <w:sz w:val="24"/>
          <w:szCs w:val="24"/>
        </w:rPr>
        <w:t>8</w:t>
      </w:r>
      <w:r w:rsidR="00965D84" w:rsidRPr="005274B0">
        <w:rPr>
          <w:rFonts w:ascii="Times New Roman" w:hAnsi="Times New Roman"/>
          <w:sz w:val="24"/>
          <w:szCs w:val="24"/>
        </w:rPr>
        <w:t xml:space="preserve">. </w:t>
      </w:r>
      <w:r w:rsidR="00965D84" w:rsidRPr="005274B0">
        <w:rPr>
          <w:rFonts w:ascii="Times New Roman" w:hAnsi="Times New Roman"/>
          <w:b/>
          <w:sz w:val="24"/>
          <w:szCs w:val="24"/>
        </w:rPr>
        <w:t xml:space="preserve">Стефан Филиповић, </w:t>
      </w:r>
      <w:r w:rsidR="00965D84" w:rsidRPr="005274B0">
        <w:rPr>
          <w:rFonts w:ascii="Times New Roman" w:hAnsi="Times New Roman"/>
          <w:sz w:val="24"/>
          <w:szCs w:val="24"/>
        </w:rPr>
        <w:t>директор ЈУ Туристичка организација града Врања,</w:t>
      </w:r>
    </w:p>
    <w:p w14:paraId="5A80773C" w14:textId="77777777" w:rsidR="00965D84" w:rsidRPr="005274B0" w:rsidRDefault="001A15B7" w:rsidP="00965D84">
      <w:pPr>
        <w:spacing w:after="0" w:line="240" w:lineRule="auto"/>
        <w:rPr>
          <w:rFonts w:ascii="Times New Roman" w:hAnsi="Times New Roman"/>
          <w:sz w:val="24"/>
          <w:szCs w:val="24"/>
        </w:rPr>
      </w:pPr>
      <w:r>
        <w:rPr>
          <w:rFonts w:ascii="Times New Roman" w:hAnsi="Times New Roman"/>
          <w:sz w:val="24"/>
          <w:szCs w:val="24"/>
        </w:rPr>
        <w:t xml:space="preserve">           </w:t>
      </w:r>
      <w:r w:rsidR="00D757E7">
        <w:rPr>
          <w:rFonts w:ascii="Times New Roman" w:hAnsi="Times New Roman"/>
          <w:sz w:val="24"/>
          <w:szCs w:val="24"/>
        </w:rPr>
        <w:t>9</w:t>
      </w:r>
      <w:r w:rsidR="00965D84" w:rsidRPr="005274B0">
        <w:rPr>
          <w:rFonts w:ascii="Times New Roman" w:hAnsi="Times New Roman"/>
          <w:sz w:val="24"/>
          <w:szCs w:val="24"/>
        </w:rPr>
        <w:t xml:space="preserve">. </w:t>
      </w:r>
      <w:r w:rsidR="00965D84">
        <w:rPr>
          <w:rFonts w:ascii="Times New Roman" w:hAnsi="Times New Roman"/>
          <w:b/>
          <w:sz w:val="24"/>
          <w:szCs w:val="24"/>
        </w:rPr>
        <w:t>Ненад Јовић</w:t>
      </w:r>
      <w:r w:rsidR="00965D84" w:rsidRPr="005274B0">
        <w:rPr>
          <w:rFonts w:ascii="Times New Roman" w:hAnsi="Times New Roman"/>
          <w:sz w:val="24"/>
          <w:szCs w:val="24"/>
        </w:rPr>
        <w:t>,</w:t>
      </w:r>
      <w:r w:rsidR="00965D84">
        <w:rPr>
          <w:rFonts w:ascii="Times New Roman" w:hAnsi="Times New Roman"/>
          <w:sz w:val="24"/>
          <w:szCs w:val="24"/>
        </w:rPr>
        <w:t>в.д.</w:t>
      </w:r>
      <w:r w:rsidR="00965D84" w:rsidRPr="005274B0">
        <w:rPr>
          <w:rFonts w:ascii="Times New Roman" w:hAnsi="Times New Roman"/>
          <w:sz w:val="24"/>
          <w:szCs w:val="24"/>
        </w:rPr>
        <w:t xml:space="preserve"> директор ЈУ </w:t>
      </w:r>
      <w:r w:rsidR="00CA67DB">
        <w:rPr>
          <w:rFonts w:ascii="Times New Roman" w:hAnsi="Times New Roman"/>
          <w:sz w:val="24"/>
          <w:szCs w:val="24"/>
        </w:rPr>
        <w:t>И</w:t>
      </w:r>
      <w:r w:rsidR="00965D84" w:rsidRPr="005274B0">
        <w:rPr>
          <w:rFonts w:ascii="Times New Roman" w:hAnsi="Times New Roman"/>
          <w:sz w:val="24"/>
          <w:szCs w:val="24"/>
        </w:rPr>
        <w:t>строијски архив „31. Јануар“,</w:t>
      </w:r>
    </w:p>
    <w:p w14:paraId="0D6B12A4" w14:textId="77777777" w:rsidR="00965D84" w:rsidRPr="00262AC0" w:rsidRDefault="001A15B7" w:rsidP="00965D84">
      <w:pPr>
        <w:spacing w:after="0" w:line="240" w:lineRule="auto"/>
        <w:rPr>
          <w:rFonts w:ascii="Times New Roman" w:hAnsi="Times New Roman"/>
          <w:b/>
          <w:sz w:val="24"/>
          <w:szCs w:val="24"/>
        </w:rPr>
      </w:pPr>
      <w:r>
        <w:rPr>
          <w:rFonts w:ascii="Times New Roman" w:hAnsi="Times New Roman"/>
          <w:sz w:val="24"/>
          <w:szCs w:val="24"/>
        </w:rPr>
        <w:t xml:space="preserve">          </w:t>
      </w:r>
      <w:r w:rsidR="00D757E7">
        <w:rPr>
          <w:rFonts w:ascii="Times New Roman" w:hAnsi="Times New Roman"/>
          <w:sz w:val="24"/>
          <w:szCs w:val="24"/>
        </w:rPr>
        <w:t>10</w:t>
      </w:r>
      <w:r w:rsidR="00965D84" w:rsidRPr="005274B0">
        <w:rPr>
          <w:rFonts w:ascii="Times New Roman" w:hAnsi="Times New Roman"/>
          <w:sz w:val="24"/>
          <w:szCs w:val="24"/>
        </w:rPr>
        <w:t>.</w:t>
      </w:r>
      <w:r w:rsidR="00965D84" w:rsidRPr="005274B0">
        <w:rPr>
          <w:rFonts w:ascii="Times New Roman" w:hAnsi="Times New Roman"/>
          <w:b/>
          <w:sz w:val="24"/>
          <w:szCs w:val="24"/>
        </w:rPr>
        <w:t xml:space="preserve">Зоран Најдић, </w:t>
      </w:r>
      <w:r w:rsidR="00965D84" w:rsidRPr="005274B0">
        <w:rPr>
          <w:rFonts w:ascii="Times New Roman" w:hAnsi="Times New Roman"/>
          <w:sz w:val="24"/>
          <w:szCs w:val="24"/>
        </w:rPr>
        <w:t>директор</w:t>
      </w:r>
      <w:r>
        <w:rPr>
          <w:rFonts w:ascii="Times New Roman" w:hAnsi="Times New Roman"/>
          <w:sz w:val="24"/>
          <w:szCs w:val="24"/>
        </w:rPr>
        <w:t xml:space="preserve"> </w:t>
      </w:r>
      <w:r w:rsidR="00965D84" w:rsidRPr="005274B0">
        <w:rPr>
          <w:rFonts w:ascii="Times New Roman" w:hAnsi="Times New Roman"/>
          <w:sz w:val="24"/>
          <w:szCs w:val="24"/>
          <w:lang w:val="sr-Cyrl-CS"/>
        </w:rPr>
        <w:t>Установе јавна библиотеке „Бора Станковић“  Врање</w:t>
      </w:r>
    </w:p>
    <w:p w14:paraId="5FB6C8E3" w14:textId="77777777" w:rsidR="00965D84" w:rsidRPr="005274B0" w:rsidRDefault="001A15B7" w:rsidP="00965D84">
      <w:pPr>
        <w:spacing w:after="0" w:line="240" w:lineRule="auto"/>
        <w:rPr>
          <w:rFonts w:ascii="Times New Roman" w:hAnsi="Times New Roman"/>
          <w:sz w:val="24"/>
          <w:szCs w:val="24"/>
          <w:lang w:val="sr-Cyrl-CS"/>
        </w:rPr>
      </w:pPr>
      <w:r>
        <w:rPr>
          <w:rFonts w:ascii="Times New Roman" w:hAnsi="Times New Roman"/>
          <w:sz w:val="24"/>
          <w:szCs w:val="24"/>
        </w:rPr>
        <w:t xml:space="preserve">          </w:t>
      </w:r>
      <w:r w:rsidR="00965D84" w:rsidRPr="005274B0">
        <w:rPr>
          <w:rFonts w:ascii="Times New Roman" w:hAnsi="Times New Roman"/>
          <w:sz w:val="24"/>
          <w:szCs w:val="24"/>
        </w:rPr>
        <w:t>1</w:t>
      </w:r>
      <w:r w:rsidR="00D757E7">
        <w:rPr>
          <w:rFonts w:ascii="Times New Roman" w:hAnsi="Times New Roman"/>
          <w:sz w:val="24"/>
          <w:szCs w:val="24"/>
        </w:rPr>
        <w:t>1</w:t>
      </w:r>
      <w:r w:rsidR="00965D84" w:rsidRPr="005274B0">
        <w:rPr>
          <w:rFonts w:ascii="Times New Roman" w:hAnsi="Times New Roman"/>
          <w:sz w:val="24"/>
          <w:szCs w:val="24"/>
        </w:rPr>
        <w:t xml:space="preserve">. </w:t>
      </w:r>
      <w:r w:rsidR="00965D84" w:rsidRPr="005274B0">
        <w:rPr>
          <w:rFonts w:ascii="Times New Roman" w:hAnsi="Times New Roman"/>
          <w:b/>
          <w:sz w:val="24"/>
          <w:szCs w:val="24"/>
          <w:lang w:val="sr-Cyrl-CS"/>
        </w:rPr>
        <w:t>Смиља Антић</w:t>
      </w:r>
      <w:r w:rsidR="00965D84" w:rsidRPr="005274B0">
        <w:rPr>
          <w:rFonts w:ascii="Times New Roman" w:hAnsi="Times New Roman"/>
          <w:sz w:val="24"/>
          <w:szCs w:val="24"/>
          <w:lang w:val="sr-Cyrl-CS"/>
        </w:rPr>
        <w:t>,</w:t>
      </w:r>
      <w:r>
        <w:rPr>
          <w:rFonts w:ascii="Times New Roman" w:hAnsi="Times New Roman"/>
          <w:sz w:val="24"/>
          <w:szCs w:val="24"/>
          <w:lang w:val="sr-Cyrl-CS"/>
        </w:rPr>
        <w:t xml:space="preserve"> </w:t>
      </w:r>
      <w:r w:rsidR="00965D84">
        <w:rPr>
          <w:rFonts w:ascii="Times New Roman" w:hAnsi="Times New Roman"/>
          <w:sz w:val="24"/>
          <w:szCs w:val="24"/>
          <w:lang w:val="sr-Cyrl-CS"/>
        </w:rPr>
        <w:t>руководилац</w:t>
      </w:r>
      <w:r w:rsidR="00965D84" w:rsidRPr="005274B0">
        <w:rPr>
          <w:rFonts w:ascii="Times New Roman" w:hAnsi="Times New Roman"/>
          <w:sz w:val="24"/>
          <w:szCs w:val="24"/>
          <w:lang w:val="sr-Cyrl-CS"/>
        </w:rPr>
        <w:t xml:space="preserve"> Одељењ</w:t>
      </w:r>
      <w:r w:rsidR="00965D84">
        <w:rPr>
          <w:rFonts w:ascii="Times New Roman" w:hAnsi="Times New Roman"/>
          <w:sz w:val="24"/>
          <w:szCs w:val="24"/>
          <w:lang w:val="sr-Cyrl-CS"/>
        </w:rPr>
        <w:t>а</w:t>
      </w:r>
      <w:r w:rsidR="00965D84" w:rsidRPr="005274B0">
        <w:rPr>
          <w:rFonts w:ascii="Times New Roman" w:hAnsi="Times New Roman"/>
          <w:sz w:val="24"/>
          <w:szCs w:val="24"/>
          <w:lang w:val="sr-Cyrl-CS"/>
        </w:rPr>
        <w:t xml:space="preserve"> за послове органа Града,</w:t>
      </w:r>
    </w:p>
    <w:p w14:paraId="024585DC" w14:textId="77777777" w:rsidR="00965D84" w:rsidRDefault="00965D84" w:rsidP="00965D84">
      <w:pPr>
        <w:spacing w:after="0" w:line="240" w:lineRule="auto"/>
        <w:rPr>
          <w:rFonts w:ascii="Times New Roman" w:hAnsi="Times New Roman"/>
          <w:sz w:val="24"/>
          <w:szCs w:val="24"/>
          <w:lang w:val="sr-Cyrl-CS"/>
        </w:rPr>
      </w:pPr>
      <w:r w:rsidRPr="005274B0">
        <w:rPr>
          <w:rFonts w:ascii="Times New Roman" w:hAnsi="Times New Roman"/>
          <w:sz w:val="24"/>
          <w:szCs w:val="24"/>
          <w:lang w:val="sr-Cyrl-CS"/>
        </w:rPr>
        <w:t xml:space="preserve">          1</w:t>
      </w:r>
      <w:r>
        <w:rPr>
          <w:rFonts w:ascii="Times New Roman" w:hAnsi="Times New Roman"/>
          <w:sz w:val="24"/>
          <w:szCs w:val="24"/>
          <w:lang w:val="sr-Cyrl-CS"/>
        </w:rPr>
        <w:t>2</w:t>
      </w:r>
      <w:r w:rsidRPr="005274B0">
        <w:rPr>
          <w:rFonts w:ascii="Times New Roman" w:hAnsi="Times New Roman"/>
          <w:sz w:val="24"/>
          <w:szCs w:val="24"/>
          <w:lang w:val="sr-Cyrl-CS"/>
        </w:rPr>
        <w:t xml:space="preserve">. </w:t>
      </w:r>
      <w:r w:rsidRPr="005274B0">
        <w:rPr>
          <w:rFonts w:ascii="Times New Roman" w:hAnsi="Times New Roman"/>
          <w:b/>
          <w:sz w:val="24"/>
          <w:szCs w:val="24"/>
          <w:lang w:val="sr-Cyrl-CS"/>
        </w:rPr>
        <w:t xml:space="preserve">Лука Трајковић, </w:t>
      </w:r>
      <w:r w:rsidR="001A15B7">
        <w:rPr>
          <w:rFonts w:ascii="Times New Roman" w:hAnsi="Times New Roman"/>
          <w:b/>
          <w:sz w:val="24"/>
          <w:szCs w:val="24"/>
          <w:lang w:val="sr-Cyrl-CS"/>
        </w:rPr>
        <w:t xml:space="preserve"> </w:t>
      </w:r>
      <w:r w:rsidRPr="005274B0">
        <w:rPr>
          <w:rFonts w:ascii="Times New Roman" w:hAnsi="Times New Roman"/>
          <w:sz w:val="24"/>
          <w:szCs w:val="24"/>
          <w:lang w:val="sr-Cyrl-CS"/>
        </w:rPr>
        <w:t>представник Канцеларије за младе</w:t>
      </w:r>
      <w:r>
        <w:rPr>
          <w:rFonts w:ascii="Times New Roman" w:hAnsi="Times New Roman"/>
          <w:sz w:val="24"/>
          <w:szCs w:val="24"/>
          <w:lang w:val="sr-Cyrl-CS"/>
        </w:rPr>
        <w:t>,</w:t>
      </w:r>
    </w:p>
    <w:p w14:paraId="402CF0C9" w14:textId="77777777" w:rsidR="00965D84" w:rsidRDefault="00965D84" w:rsidP="00965D84">
      <w:pPr>
        <w:spacing w:after="0" w:line="240" w:lineRule="auto"/>
        <w:rPr>
          <w:rFonts w:ascii="Times New Roman" w:hAnsi="Times New Roman"/>
          <w:sz w:val="24"/>
          <w:szCs w:val="24"/>
          <w:lang w:val="sr-Cyrl-CS"/>
        </w:rPr>
      </w:pPr>
      <w:r>
        <w:rPr>
          <w:rFonts w:ascii="Times New Roman" w:hAnsi="Times New Roman"/>
          <w:sz w:val="24"/>
          <w:szCs w:val="24"/>
          <w:lang w:val="sr-Cyrl-CS"/>
        </w:rPr>
        <w:t xml:space="preserve">          13. </w:t>
      </w:r>
      <w:r w:rsidRPr="003A30AD">
        <w:rPr>
          <w:rFonts w:ascii="Times New Roman" w:hAnsi="Times New Roman"/>
          <w:b/>
          <w:sz w:val="24"/>
          <w:szCs w:val="24"/>
          <w:lang w:val="sr-Cyrl-CS"/>
        </w:rPr>
        <w:t>Валентина Матушко</w:t>
      </w:r>
      <w:r>
        <w:rPr>
          <w:rFonts w:ascii="Times New Roman" w:hAnsi="Times New Roman"/>
          <w:sz w:val="24"/>
          <w:szCs w:val="24"/>
          <w:lang w:val="sr-Cyrl-CS"/>
        </w:rPr>
        <w:t>, шеф кабинета градоначелника,</w:t>
      </w:r>
    </w:p>
    <w:p w14:paraId="171E1AC7" w14:textId="77777777" w:rsidR="00965D84" w:rsidRDefault="00965D84" w:rsidP="00965D84">
      <w:pPr>
        <w:spacing w:after="0" w:line="240" w:lineRule="auto"/>
        <w:rPr>
          <w:rFonts w:ascii="Times New Roman" w:hAnsi="Times New Roman"/>
          <w:sz w:val="24"/>
          <w:szCs w:val="24"/>
          <w:lang w:val="sr-Cyrl-CS"/>
        </w:rPr>
      </w:pPr>
      <w:r>
        <w:rPr>
          <w:rFonts w:ascii="Times New Roman" w:hAnsi="Times New Roman"/>
          <w:sz w:val="24"/>
          <w:szCs w:val="24"/>
          <w:lang w:val="sr-Cyrl-CS"/>
        </w:rPr>
        <w:t xml:space="preserve">          14.</w:t>
      </w:r>
      <w:r w:rsidRPr="003A30AD">
        <w:rPr>
          <w:rFonts w:ascii="Times New Roman" w:hAnsi="Times New Roman"/>
          <w:b/>
          <w:sz w:val="24"/>
          <w:szCs w:val="24"/>
          <w:lang w:val="sr-Cyrl-CS"/>
        </w:rPr>
        <w:t>Тања Близнаковски</w:t>
      </w:r>
      <w:r>
        <w:rPr>
          <w:rFonts w:ascii="Times New Roman" w:hAnsi="Times New Roman"/>
          <w:sz w:val="24"/>
          <w:szCs w:val="24"/>
          <w:lang w:val="sr-Cyrl-CS"/>
        </w:rPr>
        <w:t>, директор Музичке школе „Стеван Мокрањац“ и</w:t>
      </w:r>
    </w:p>
    <w:p w14:paraId="78F600E8" w14:textId="77777777" w:rsidR="00965D84" w:rsidRPr="003A30AD" w:rsidRDefault="00965D84" w:rsidP="00965D84">
      <w:pPr>
        <w:spacing w:after="0" w:line="240" w:lineRule="auto"/>
        <w:rPr>
          <w:rFonts w:ascii="Times New Roman" w:hAnsi="Times New Roman"/>
          <w:b/>
          <w:sz w:val="24"/>
          <w:szCs w:val="24"/>
        </w:rPr>
      </w:pPr>
      <w:r>
        <w:rPr>
          <w:rFonts w:ascii="Times New Roman" w:hAnsi="Times New Roman"/>
          <w:sz w:val="24"/>
          <w:szCs w:val="24"/>
          <w:lang w:val="sr-Cyrl-CS"/>
        </w:rPr>
        <w:t xml:space="preserve">          15. </w:t>
      </w:r>
      <w:r>
        <w:rPr>
          <w:rFonts w:ascii="Times New Roman" w:hAnsi="Times New Roman"/>
          <w:b/>
          <w:sz w:val="24"/>
          <w:szCs w:val="24"/>
          <w:lang w:val="sr-Cyrl-CS"/>
        </w:rPr>
        <w:t xml:space="preserve">Милан Здравковић, </w:t>
      </w:r>
      <w:r w:rsidRPr="003A30AD">
        <w:rPr>
          <w:rFonts w:ascii="Times New Roman" w:hAnsi="Times New Roman"/>
          <w:sz w:val="24"/>
          <w:szCs w:val="24"/>
          <w:lang w:val="sr-Cyrl-CS"/>
        </w:rPr>
        <w:t>предствник Туристичке организације Града Врања</w:t>
      </w:r>
      <w:r>
        <w:rPr>
          <w:rFonts w:ascii="Times New Roman" w:hAnsi="Times New Roman"/>
          <w:b/>
          <w:sz w:val="24"/>
          <w:szCs w:val="24"/>
          <w:lang w:val="sr-Cyrl-CS"/>
        </w:rPr>
        <w:t>.</w:t>
      </w:r>
    </w:p>
    <w:p w14:paraId="108DC277" w14:textId="77777777" w:rsidR="00965D84" w:rsidRPr="005274B0" w:rsidRDefault="00965D84" w:rsidP="00965D84">
      <w:pPr>
        <w:spacing w:after="0" w:line="240" w:lineRule="auto"/>
        <w:jc w:val="center"/>
        <w:rPr>
          <w:rFonts w:ascii="Times New Roman" w:hAnsi="Times New Roman"/>
          <w:b/>
          <w:sz w:val="24"/>
          <w:szCs w:val="24"/>
          <w:lang w:val="sr-Cyrl-CS"/>
        </w:rPr>
      </w:pPr>
    </w:p>
    <w:p w14:paraId="2969FE36" w14:textId="77777777" w:rsidR="00965D84" w:rsidRPr="005274B0" w:rsidRDefault="00965D84" w:rsidP="00965D84">
      <w:pPr>
        <w:spacing w:after="0" w:line="240" w:lineRule="auto"/>
        <w:jc w:val="center"/>
        <w:rPr>
          <w:rFonts w:ascii="Times New Roman" w:hAnsi="Times New Roman"/>
          <w:b/>
          <w:sz w:val="24"/>
          <w:szCs w:val="24"/>
        </w:rPr>
      </w:pPr>
    </w:p>
    <w:p w14:paraId="624A332F" w14:textId="77777777" w:rsidR="00965D84" w:rsidRDefault="00965D84" w:rsidP="00965D84">
      <w:pPr>
        <w:spacing w:after="0" w:line="240" w:lineRule="auto"/>
        <w:jc w:val="center"/>
        <w:rPr>
          <w:rFonts w:ascii="Times New Roman" w:hAnsi="Times New Roman"/>
          <w:b/>
          <w:sz w:val="24"/>
          <w:szCs w:val="24"/>
          <w:lang w:val="sr-Cyrl-CS"/>
        </w:rPr>
      </w:pPr>
    </w:p>
    <w:p w14:paraId="539A7C8C" w14:textId="77777777" w:rsidR="00965D84" w:rsidRPr="005274B0" w:rsidRDefault="00965D84" w:rsidP="00965D84">
      <w:pPr>
        <w:spacing w:after="0" w:line="240" w:lineRule="auto"/>
        <w:jc w:val="center"/>
        <w:rPr>
          <w:rFonts w:ascii="Times New Roman" w:hAnsi="Times New Roman"/>
          <w:b/>
          <w:sz w:val="24"/>
          <w:szCs w:val="24"/>
          <w:lang w:val="sr-Cyrl-CS"/>
        </w:rPr>
      </w:pPr>
      <w:r w:rsidRPr="005274B0">
        <w:rPr>
          <w:rFonts w:ascii="Times New Roman" w:hAnsi="Times New Roman"/>
          <w:b/>
          <w:sz w:val="24"/>
          <w:szCs w:val="24"/>
          <w:lang w:val="sr-Cyrl-CS"/>
        </w:rPr>
        <w:t>Члан 2.</w:t>
      </w:r>
    </w:p>
    <w:p w14:paraId="68A8E4F8" w14:textId="77777777" w:rsidR="00965D84" w:rsidRPr="005274B0" w:rsidRDefault="00965D84" w:rsidP="00965D84">
      <w:pPr>
        <w:spacing w:after="0" w:line="240" w:lineRule="auto"/>
        <w:rPr>
          <w:rFonts w:ascii="Times New Roman" w:hAnsi="Times New Roman"/>
          <w:sz w:val="24"/>
          <w:szCs w:val="24"/>
          <w:lang w:val="sr-Cyrl-CS"/>
        </w:rPr>
      </w:pPr>
      <w:r w:rsidRPr="005274B0">
        <w:rPr>
          <w:rFonts w:ascii="Times New Roman" w:hAnsi="Times New Roman"/>
          <w:sz w:val="24"/>
          <w:szCs w:val="24"/>
          <w:lang w:val="sr-Cyrl-CS"/>
        </w:rPr>
        <w:tab/>
        <w:t>Задатак Организационог одбора је да предузме све потребне мере и активности ради обележавања Дана града Врања</w:t>
      </w:r>
      <w:r>
        <w:rPr>
          <w:rFonts w:ascii="Times New Roman" w:hAnsi="Times New Roman"/>
          <w:sz w:val="24"/>
          <w:szCs w:val="24"/>
          <w:lang w:val="sr-Cyrl-CS"/>
        </w:rPr>
        <w:t xml:space="preserve"> у 2025. години</w:t>
      </w:r>
      <w:r w:rsidRPr="005274B0">
        <w:rPr>
          <w:rFonts w:ascii="Times New Roman" w:hAnsi="Times New Roman"/>
          <w:sz w:val="24"/>
          <w:szCs w:val="24"/>
          <w:lang w:val="sr-Cyrl-CS"/>
        </w:rPr>
        <w:t>.</w:t>
      </w:r>
    </w:p>
    <w:p w14:paraId="3264DD54" w14:textId="77777777" w:rsidR="00965D84" w:rsidRPr="005274B0" w:rsidRDefault="00965D84" w:rsidP="00965D84">
      <w:pPr>
        <w:tabs>
          <w:tab w:val="left" w:pos="1935"/>
        </w:tabs>
        <w:spacing w:after="0" w:line="240" w:lineRule="auto"/>
        <w:rPr>
          <w:rFonts w:ascii="Times New Roman" w:hAnsi="Times New Roman"/>
          <w:sz w:val="24"/>
          <w:szCs w:val="24"/>
          <w:lang w:val="sr-Cyrl-CS"/>
        </w:rPr>
      </w:pPr>
      <w:r w:rsidRPr="005274B0">
        <w:rPr>
          <w:rFonts w:ascii="Times New Roman" w:hAnsi="Times New Roman"/>
          <w:sz w:val="24"/>
          <w:szCs w:val="24"/>
          <w:lang w:val="sr-Cyrl-CS"/>
        </w:rPr>
        <w:tab/>
      </w:r>
    </w:p>
    <w:p w14:paraId="628BB42F" w14:textId="77777777" w:rsidR="000F0E79" w:rsidRDefault="000F0E79" w:rsidP="00965D84">
      <w:pPr>
        <w:spacing w:after="0" w:line="240" w:lineRule="auto"/>
        <w:jc w:val="center"/>
        <w:rPr>
          <w:rFonts w:ascii="Times New Roman" w:hAnsi="Times New Roman"/>
          <w:b/>
          <w:sz w:val="24"/>
          <w:szCs w:val="24"/>
          <w:lang w:val="sr-Cyrl-CS"/>
        </w:rPr>
      </w:pPr>
    </w:p>
    <w:p w14:paraId="248C52A8" w14:textId="77777777" w:rsidR="000F0E79" w:rsidRDefault="000F0E79" w:rsidP="00965D84">
      <w:pPr>
        <w:spacing w:after="0" w:line="240" w:lineRule="auto"/>
        <w:jc w:val="center"/>
        <w:rPr>
          <w:rFonts w:ascii="Times New Roman" w:hAnsi="Times New Roman"/>
          <w:b/>
          <w:sz w:val="24"/>
          <w:szCs w:val="24"/>
          <w:lang w:val="sr-Cyrl-CS"/>
        </w:rPr>
      </w:pPr>
    </w:p>
    <w:p w14:paraId="364BB9DE" w14:textId="77777777" w:rsidR="00965D84" w:rsidRPr="005274B0" w:rsidRDefault="00965D84" w:rsidP="00965D84">
      <w:pPr>
        <w:spacing w:after="0" w:line="240" w:lineRule="auto"/>
        <w:jc w:val="center"/>
        <w:rPr>
          <w:rFonts w:ascii="Times New Roman" w:hAnsi="Times New Roman"/>
          <w:b/>
          <w:sz w:val="24"/>
          <w:szCs w:val="24"/>
          <w:lang w:val="sr-Cyrl-CS"/>
        </w:rPr>
      </w:pPr>
      <w:r w:rsidRPr="005274B0">
        <w:rPr>
          <w:rFonts w:ascii="Times New Roman" w:hAnsi="Times New Roman"/>
          <w:b/>
          <w:sz w:val="24"/>
          <w:szCs w:val="24"/>
          <w:lang w:val="sr-Cyrl-CS"/>
        </w:rPr>
        <w:t>Члан 3.</w:t>
      </w:r>
    </w:p>
    <w:p w14:paraId="12265464" w14:textId="77777777" w:rsidR="00965D84" w:rsidRPr="005274B0" w:rsidRDefault="00965D84" w:rsidP="00965D84">
      <w:pPr>
        <w:spacing w:after="0" w:line="240" w:lineRule="auto"/>
        <w:rPr>
          <w:rFonts w:ascii="Times New Roman" w:hAnsi="Times New Roman"/>
          <w:sz w:val="24"/>
          <w:szCs w:val="24"/>
          <w:lang w:val="sr-Cyrl-CS"/>
        </w:rPr>
      </w:pPr>
      <w:r w:rsidRPr="005274B0">
        <w:rPr>
          <w:rFonts w:ascii="Times New Roman" w:hAnsi="Times New Roman"/>
          <w:b/>
          <w:sz w:val="24"/>
          <w:szCs w:val="24"/>
          <w:lang w:val="sr-Cyrl-CS"/>
        </w:rPr>
        <w:tab/>
      </w:r>
      <w:r w:rsidRPr="005274B0">
        <w:rPr>
          <w:rFonts w:ascii="Times New Roman" w:hAnsi="Times New Roman"/>
          <w:sz w:val="24"/>
          <w:szCs w:val="24"/>
          <w:lang w:val="sr-Cyrl-CS"/>
        </w:rPr>
        <w:t>Мандат Организационог одбора траје од дана доношења Решења до реализације  задатка из члана 2. овог Решења.</w:t>
      </w:r>
    </w:p>
    <w:p w14:paraId="63803287" w14:textId="77777777" w:rsidR="00965D84" w:rsidRPr="005274B0" w:rsidRDefault="00965D84" w:rsidP="00965D84">
      <w:pPr>
        <w:spacing w:after="0" w:line="240" w:lineRule="auto"/>
        <w:jc w:val="center"/>
        <w:rPr>
          <w:rFonts w:ascii="Times New Roman" w:hAnsi="Times New Roman"/>
          <w:b/>
          <w:sz w:val="24"/>
          <w:szCs w:val="24"/>
          <w:lang w:val="sr-Cyrl-CS"/>
        </w:rPr>
      </w:pPr>
    </w:p>
    <w:p w14:paraId="481F59B5" w14:textId="77777777" w:rsidR="00965D84" w:rsidRPr="005274B0" w:rsidRDefault="00965D84" w:rsidP="00965D84">
      <w:pPr>
        <w:spacing w:after="0" w:line="240" w:lineRule="auto"/>
        <w:jc w:val="center"/>
        <w:rPr>
          <w:rFonts w:ascii="Times New Roman" w:hAnsi="Times New Roman"/>
          <w:b/>
          <w:sz w:val="24"/>
          <w:szCs w:val="24"/>
          <w:lang w:val="sr-Cyrl-CS"/>
        </w:rPr>
      </w:pPr>
      <w:r w:rsidRPr="005274B0">
        <w:rPr>
          <w:rFonts w:ascii="Times New Roman" w:hAnsi="Times New Roman"/>
          <w:b/>
          <w:sz w:val="24"/>
          <w:szCs w:val="24"/>
          <w:lang w:val="sr-Cyrl-CS"/>
        </w:rPr>
        <w:t>Члан 4.</w:t>
      </w:r>
    </w:p>
    <w:p w14:paraId="75C14779" w14:textId="77777777" w:rsidR="00965D84" w:rsidRPr="005274B0" w:rsidRDefault="00965D84" w:rsidP="00965D84">
      <w:pPr>
        <w:spacing w:after="0" w:line="240" w:lineRule="auto"/>
        <w:rPr>
          <w:rFonts w:ascii="Times New Roman" w:hAnsi="Times New Roman"/>
          <w:sz w:val="24"/>
          <w:szCs w:val="24"/>
          <w:lang w:val="sr-Cyrl-CS"/>
        </w:rPr>
      </w:pPr>
      <w:r w:rsidRPr="005274B0">
        <w:rPr>
          <w:rFonts w:ascii="Times New Roman" w:hAnsi="Times New Roman"/>
          <w:b/>
          <w:sz w:val="24"/>
          <w:szCs w:val="24"/>
          <w:lang w:val="sr-Cyrl-CS"/>
        </w:rPr>
        <w:tab/>
      </w:r>
      <w:r w:rsidRPr="005274B0">
        <w:rPr>
          <w:rFonts w:ascii="Times New Roman" w:hAnsi="Times New Roman"/>
          <w:sz w:val="24"/>
          <w:szCs w:val="24"/>
          <w:lang w:val="sr-Cyrl-CS"/>
        </w:rPr>
        <w:t>Овлашћује се Организациони одбор да пријави јавни скуп надлежним органима.</w:t>
      </w:r>
    </w:p>
    <w:p w14:paraId="12DFDB2E" w14:textId="77777777" w:rsidR="00965D84" w:rsidRPr="005274B0" w:rsidRDefault="00965D84" w:rsidP="00965D84">
      <w:pPr>
        <w:spacing w:after="0" w:line="240" w:lineRule="auto"/>
        <w:rPr>
          <w:rFonts w:ascii="Times New Roman" w:hAnsi="Times New Roman"/>
          <w:b/>
          <w:sz w:val="24"/>
          <w:szCs w:val="24"/>
          <w:lang w:val="sr-Cyrl-CS"/>
        </w:rPr>
      </w:pPr>
    </w:p>
    <w:p w14:paraId="30E82EAE" w14:textId="77777777" w:rsidR="00965D84" w:rsidRDefault="00965D84" w:rsidP="00965D84">
      <w:pPr>
        <w:spacing w:after="0" w:line="240" w:lineRule="auto"/>
        <w:jc w:val="center"/>
        <w:rPr>
          <w:rFonts w:ascii="Times New Roman" w:hAnsi="Times New Roman"/>
          <w:b/>
          <w:sz w:val="24"/>
          <w:szCs w:val="24"/>
          <w:lang w:val="sr-Cyrl-CS"/>
        </w:rPr>
      </w:pPr>
    </w:p>
    <w:p w14:paraId="5653A12D" w14:textId="77777777" w:rsidR="00965D84" w:rsidRPr="005274B0" w:rsidRDefault="00965D84" w:rsidP="00965D84">
      <w:pPr>
        <w:spacing w:after="0" w:line="240" w:lineRule="auto"/>
        <w:jc w:val="center"/>
        <w:rPr>
          <w:rFonts w:ascii="Times New Roman" w:hAnsi="Times New Roman"/>
          <w:b/>
          <w:sz w:val="24"/>
          <w:szCs w:val="24"/>
          <w:lang w:val="sr-Cyrl-CS"/>
        </w:rPr>
      </w:pPr>
      <w:r w:rsidRPr="005274B0">
        <w:rPr>
          <w:rFonts w:ascii="Times New Roman" w:hAnsi="Times New Roman"/>
          <w:b/>
          <w:sz w:val="24"/>
          <w:szCs w:val="24"/>
          <w:lang w:val="sr-Cyrl-CS"/>
        </w:rPr>
        <w:t>Члан 5.</w:t>
      </w:r>
    </w:p>
    <w:p w14:paraId="615B1EA0" w14:textId="77777777" w:rsidR="00965D84" w:rsidRPr="005274B0" w:rsidRDefault="00965D84" w:rsidP="00965D84">
      <w:pPr>
        <w:spacing w:after="0" w:line="240" w:lineRule="auto"/>
        <w:rPr>
          <w:rFonts w:ascii="Times New Roman" w:hAnsi="Times New Roman"/>
          <w:sz w:val="24"/>
          <w:szCs w:val="24"/>
          <w:lang w:val="sr-Cyrl-CS"/>
        </w:rPr>
      </w:pPr>
      <w:r w:rsidRPr="005274B0">
        <w:rPr>
          <w:rFonts w:ascii="Times New Roman" w:hAnsi="Times New Roman"/>
          <w:sz w:val="24"/>
          <w:szCs w:val="24"/>
          <w:lang w:val="sr-Cyrl-CS"/>
        </w:rPr>
        <w:tab/>
        <w:t>Решење ступа на снагу даном доношења.</w:t>
      </w:r>
    </w:p>
    <w:p w14:paraId="7FB2D3D0" w14:textId="77777777" w:rsidR="00965D84" w:rsidRPr="005274B0" w:rsidRDefault="00965D84" w:rsidP="00965D84">
      <w:pPr>
        <w:spacing w:after="0" w:line="240" w:lineRule="auto"/>
        <w:rPr>
          <w:rFonts w:ascii="Times New Roman" w:hAnsi="Times New Roman"/>
          <w:sz w:val="24"/>
          <w:szCs w:val="24"/>
          <w:lang w:val="sr-Cyrl-CS"/>
        </w:rPr>
      </w:pPr>
      <w:r w:rsidRPr="005274B0">
        <w:rPr>
          <w:rFonts w:ascii="Times New Roman" w:hAnsi="Times New Roman"/>
          <w:sz w:val="24"/>
          <w:szCs w:val="24"/>
          <w:lang w:val="sr-Cyrl-CS"/>
        </w:rPr>
        <w:tab/>
        <w:t>Решење објавити у „Службеном гласнику града Врања“.</w:t>
      </w:r>
    </w:p>
    <w:bookmarkEnd w:id="1"/>
    <w:p w14:paraId="0A74BDCA" w14:textId="77777777" w:rsidR="00965D84" w:rsidRPr="005274B0" w:rsidRDefault="00965D84" w:rsidP="00965D84">
      <w:pPr>
        <w:spacing w:after="0" w:line="240" w:lineRule="auto"/>
        <w:rPr>
          <w:rFonts w:ascii="Times New Roman" w:hAnsi="Times New Roman"/>
          <w:sz w:val="24"/>
          <w:szCs w:val="24"/>
        </w:rPr>
      </w:pPr>
    </w:p>
    <w:p w14:paraId="3BA19F29" w14:textId="77777777" w:rsidR="00965D84" w:rsidRDefault="001A15B7" w:rsidP="00965D84">
      <w:pPr>
        <w:spacing w:after="0" w:line="240" w:lineRule="auto"/>
        <w:ind w:firstLine="720"/>
        <w:jc w:val="center"/>
        <w:rPr>
          <w:rFonts w:ascii="Times New Roman" w:hAnsi="Times New Roman"/>
          <w:b/>
          <w:sz w:val="24"/>
          <w:szCs w:val="24"/>
          <w:lang w:val="sr-Cyrl-CS"/>
        </w:rPr>
      </w:pPr>
      <w:r>
        <w:rPr>
          <w:rFonts w:ascii="Times New Roman" w:hAnsi="Times New Roman"/>
          <w:b/>
          <w:sz w:val="24"/>
          <w:szCs w:val="24"/>
          <w:lang w:val="sr-Cyrl-CS"/>
        </w:rPr>
        <w:t xml:space="preserve">                                                                </w:t>
      </w:r>
      <w:r w:rsidR="00965D84" w:rsidRPr="005274B0">
        <w:rPr>
          <w:rFonts w:ascii="Times New Roman" w:hAnsi="Times New Roman"/>
          <w:b/>
          <w:sz w:val="24"/>
          <w:szCs w:val="24"/>
          <w:lang w:val="sr-Cyrl-CS"/>
        </w:rPr>
        <w:t xml:space="preserve"> Председник</w:t>
      </w:r>
    </w:p>
    <w:p w14:paraId="4263CB40" w14:textId="77777777" w:rsidR="00965D84" w:rsidRPr="005274B0" w:rsidRDefault="00965D84" w:rsidP="00965D84">
      <w:pPr>
        <w:spacing w:after="0" w:line="240" w:lineRule="auto"/>
        <w:ind w:left="1440" w:firstLine="720"/>
        <w:jc w:val="center"/>
        <w:rPr>
          <w:rFonts w:ascii="Times New Roman" w:hAnsi="Times New Roman"/>
          <w:b/>
          <w:sz w:val="24"/>
          <w:szCs w:val="24"/>
          <w:lang w:val="sr-Cyrl-CS"/>
        </w:rPr>
      </w:pPr>
      <w:r>
        <w:rPr>
          <w:rFonts w:ascii="Times New Roman" w:hAnsi="Times New Roman"/>
          <w:b/>
          <w:sz w:val="24"/>
          <w:szCs w:val="24"/>
          <w:lang w:val="sr-Cyrl-CS"/>
        </w:rPr>
        <w:t xml:space="preserve">                                             Градског већа, </w:t>
      </w:r>
    </w:p>
    <w:p w14:paraId="29BF5825" w14:textId="77777777" w:rsidR="007F0257" w:rsidRDefault="00965D84" w:rsidP="007F0257">
      <w:pPr>
        <w:spacing w:after="0" w:line="240" w:lineRule="auto"/>
        <w:rPr>
          <w:rFonts w:ascii="Times New Roman" w:hAnsi="Times New Roman"/>
          <w:b/>
          <w:sz w:val="26"/>
          <w:szCs w:val="26"/>
          <w:lang w:val="sr-Cyrl-CS"/>
        </w:rPr>
      </w:pPr>
      <w:r w:rsidRPr="005274B0">
        <w:rPr>
          <w:rFonts w:ascii="Times New Roman" w:hAnsi="Times New Roman"/>
          <w:b/>
          <w:sz w:val="24"/>
          <w:szCs w:val="24"/>
          <w:lang w:val="sr-Cyrl-CS"/>
        </w:rPr>
        <w:tab/>
      </w:r>
      <w:r w:rsidRPr="005274B0">
        <w:rPr>
          <w:rFonts w:ascii="Times New Roman" w:hAnsi="Times New Roman"/>
          <w:b/>
          <w:sz w:val="24"/>
          <w:szCs w:val="24"/>
          <w:lang w:val="sr-Cyrl-CS"/>
        </w:rPr>
        <w:tab/>
      </w:r>
      <w:r w:rsidRPr="005274B0">
        <w:rPr>
          <w:rFonts w:ascii="Times New Roman" w:hAnsi="Times New Roman"/>
          <w:b/>
          <w:sz w:val="24"/>
          <w:szCs w:val="24"/>
          <w:lang w:val="sr-Cyrl-CS"/>
        </w:rPr>
        <w:tab/>
      </w:r>
      <w:r w:rsidR="001A15B7">
        <w:rPr>
          <w:rFonts w:ascii="Times New Roman" w:hAnsi="Times New Roman"/>
          <w:b/>
          <w:sz w:val="24"/>
          <w:szCs w:val="24"/>
          <w:lang w:val="sr-Cyrl-CS"/>
        </w:rPr>
        <w:t xml:space="preserve">                                                     </w:t>
      </w:r>
      <w:r w:rsidRPr="005274B0">
        <w:rPr>
          <w:rFonts w:ascii="Times New Roman" w:hAnsi="Times New Roman"/>
          <w:b/>
          <w:sz w:val="24"/>
          <w:szCs w:val="24"/>
          <w:lang w:val="sr-Cyrl-CS"/>
        </w:rPr>
        <w:t>др Слободан Миленковић</w:t>
      </w:r>
      <w:r w:rsidR="007F0257">
        <w:rPr>
          <w:rFonts w:ascii="Times New Roman" w:hAnsi="Times New Roman"/>
          <w:b/>
          <w:sz w:val="26"/>
          <w:szCs w:val="26"/>
          <w:lang w:val="sr-Cyrl-CS"/>
        </w:rPr>
        <w:t>,с.р.</w:t>
      </w:r>
    </w:p>
    <w:p w14:paraId="2CA55CAF" w14:textId="77777777" w:rsidR="007F0257" w:rsidRDefault="007F0257" w:rsidP="007F0257">
      <w:pPr>
        <w:spacing w:after="0" w:line="240" w:lineRule="auto"/>
        <w:rPr>
          <w:rFonts w:ascii="Times New Roman" w:hAnsi="Times New Roman"/>
          <w:b/>
          <w:sz w:val="26"/>
          <w:szCs w:val="26"/>
          <w:lang w:val="sr-Cyrl-CS"/>
        </w:rPr>
      </w:pPr>
    </w:p>
    <w:p w14:paraId="5EE165DC" w14:textId="77777777" w:rsidR="007F0257" w:rsidRDefault="007F0257" w:rsidP="007F0257">
      <w:pPr>
        <w:spacing w:after="0" w:line="240" w:lineRule="auto"/>
        <w:rPr>
          <w:rFonts w:ascii="Times New Roman" w:hAnsi="Times New Roman"/>
          <w:b/>
          <w:sz w:val="26"/>
          <w:szCs w:val="26"/>
          <w:lang w:val="sr-Cyrl-CS"/>
        </w:rPr>
      </w:pPr>
      <w:r>
        <w:rPr>
          <w:rFonts w:ascii="Times New Roman" w:hAnsi="Times New Roman"/>
          <w:b/>
          <w:sz w:val="26"/>
          <w:szCs w:val="26"/>
          <w:lang w:val="sr-Cyrl-CS"/>
        </w:rPr>
        <w:t>Тачност преписа оверава:</w:t>
      </w:r>
      <w:r>
        <w:rPr>
          <w:rFonts w:ascii="Times New Roman" w:hAnsi="Times New Roman"/>
          <w:b/>
          <w:sz w:val="26"/>
          <w:szCs w:val="26"/>
          <w:lang w:val="sr-Cyrl-CS"/>
        </w:rPr>
        <w:tab/>
      </w:r>
      <w:r>
        <w:rPr>
          <w:rFonts w:ascii="Times New Roman" w:hAnsi="Times New Roman"/>
          <w:b/>
          <w:sz w:val="26"/>
          <w:szCs w:val="26"/>
          <w:lang w:val="sr-Cyrl-CS"/>
        </w:rPr>
        <w:tab/>
      </w:r>
      <w:r>
        <w:rPr>
          <w:rFonts w:ascii="Times New Roman" w:hAnsi="Times New Roman"/>
          <w:b/>
          <w:sz w:val="26"/>
          <w:szCs w:val="26"/>
          <w:lang w:val="sr-Cyrl-CS"/>
        </w:rPr>
        <w:tab/>
        <w:t xml:space="preserve">       Секретар Градског већа,</w:t>
      </w:r>
    </w:p>
    <w:p w14:paraId="080DA349" w14:textId="77777777" w:rsidR="007F0257" w:rsidRPr="00601601" w:rsidRDefault="007F0257" w:rsidP="007F0257">
      <w:pPr>
        <w:spacing w:after="0" w:line="240" w:lineRule="auto"/>
        <w:rPr>
          <w:rFonts w:ascii="Times New Roman" w:hAnsi="Times New Roman"/>
          <w:b/>
          <w:sz w:val="26"/>
          <w:szCs w:val="26"/>
          <w:lang w:val="en-GB"/>
        </w:rPr>
      </w:pPr>
      <w:r>
        <w:rPr>
          <w:rFonts w:ascii="Times New Roman" w:hAnsi="Times New Roman"/>
          <w:b/>
          <w:sz w:val="26"/>
          <w:szCs w:val="26"/>
          <w:lang w:val="sr-Cyrl-CS"/>
        </w:rPr>
        <w:tab/>
      </w:r>
      <w:r>
        <w:rPr>
          <w:rFonts w:ascii="Times New Roman" w:hAnsi="Times New Roman"/>
          <w:b/>
          <w:sz w:val="26"/>
          <w:szCs w:val="26"/>
          <w:lang w:val="sr-Cyrl-CS"/>
        </w:rPr>
        <w:tab/>
      </w:r>
      <w:r>
        <w:rPr>
          <w:rFonts w:ascii="Times New Roman" w:hAnsi="Times New Roman"/>
          <w:b/>
          <w:sz w:val="26"/>
          <w:szCs w:val="26"/>
          <w:lang w:val="sr-Cyrl-CS"/>
        </w:rPr>
        <w:tab/>
      </w:r>
      <w:r>
        <w:rPr>
          <w:rFonts w:ascii="Times New Roman" w:hAnsi="Times New Roman"/>
          <w:b/>
          <w:sz w:val="26"/>
          <w:szCs w:val="26"/>
          <w:lang w:val="sr-Cyrl-CS"/>
        </w:rPr>
        <w:tab/>
      </w:r>
      <w:r>
        <w:rPr>
          <w:rFonts w:ascii="Times New Roman" w:hAnsi="Times New Roman"/>
          <w:b/>
          <w:sz w:val="26"/>
          <w:szCs w:val="26"/>
          <w:lang w:val="sr-Cyrl-CS"/>
        </w:rPr>
        <w:tab/>
      </w:r>
      <w:r>
        <w:rPr>
          <w:rFonts w:ascii="Times New Roman" w:hAnsi="Times New Roman"/>
          <w:b/>
          <w:sz w:val="26"/>
          <w:szCs w:val="26"/>
          <w:lang w:val="sr-Cyrl-CS"/>
        </w:rPr>
        <w:tab/>
      </w:r>
      <w:r>
        <w:rPr>
          <w:rFonts w:ascii="Times New Roman" w:hAnsi="Times New Roman"/>
          <w:b/>
          <w:sz w:val="26"/>
          <w:szCs w:val="26"/>
          <w:lang w:val="sr-Cyrl-CS"/>
        </w:rPr>
        <w:tab/>
      </w:r>
      <w:r>
        <w:rPr>
          <w:rFonts w:ascii="Times New Roman" w:hAnsi="Times New Roman"/>
          <w:b/>
          <w:sz w:val="26"/>
          <w:szCs w:val="26"/>
          <w:lang w:val="sr-Cyrl-CS"/>
        </w:rPr>
        <w:tab/>
        <w:t>Јелена Пејковић</w:t>
      </w:r>
    </w:p>
    <w:p w14:paraId="0E3DCC63" w14:textId="77777777" w:rsidR="007F0257" w:rsidRDefault="007F0257" w:rsidP="007F0257">
      <w:pPr>
        <w:spacing w:after="0" w:line="240" w:lineRule="auto"/>
        <w:rPr>
          <w:rFonts w:ascii="Times New Roman" w:hAnsi="Times New Roman"/>
          <w:b/>
          <w:sz w:val="26"/>
          <w:szCs w:val="26"/>
        </w:rPr>
      </w:pPr>
    </w:p>
    <w:p w14:paraId="09792A8C" w14:textId="73D6B386" w:rsidR="00965D84" w:rsidRDefault="00965D84" w:rsidP="00965D84">
      <w:pPr>
        <w:spacing w:after="0" w:line="240" w:lineRule="auto"/>
        <w:rPr>
          <w:rFonts w:ascii="Times New Roman" w:hAnsi="Times New Roman"/>
          <w:b/>
          <w:sz w:val="24"/>
          <w:szCs w:val="24"/>
          <w:lang w:val="sr-Cyrl-CS"/>
        </w:rPr>
      </w:pPr>
    </w:p>
    <w:p w14:paraId="0861FD9A" w14:textId="77777777" w:rsidR="00965D84" w:rsidRDefault="00965D84" w:rsidP="00965D84">
      <w:pPr>
        <w:spacing w:after="0" w:line="240" w:lineRule="auto"/>
        <w:rPr>
          <w:rFonts w:ascii="Times New Roman" w:hAnsi="Times New Roman"/>
          <w:b/>
          <w:sz w:val="24"/>
          <w:szCs w:val="24"/>
          <w:lang w:val="sr-Cyrl-CS"/>
        </w:rPr>
      </w:pPr>
    </w:p>
    <w:p w14:paraId="324AAE06" w14:textId="77777777" w:rsidR="00965D84" w:rsidRDefault="00965D84" w:rsidP="00965D84">
      <w:pPr>
        <w:spacing w:after="0" w:line="240" w:lineRule="auto"/>
        <w:rPr>
          <w:rFonts w:ascii="Times New Roman" w:hAnsi="Times New Roman"/>
          <w:b/>
          <w:sz w:val="24"/>
          <w:szCs w:val="24"/>
          <w:lang w:val="sr-Cyrl-CS"/>
        </w:rPr>
      </w:pPr>
    </w:p>
    <w:p w14:paraId="7602F50B" w14:textId="77777777" w:rsidR="00965D84" w:rsidRDefault="00965D84" w:rsidP="00965D84">
      <w:pPr>
        <w:spacing w:after="0" w:line="240" w:lineRule="auto"/>
        <w:rPr>
          <w:rFonts w:ascii="Times New Roman" w:hAnsi="Times New Roman"/>
          <w:b/>
          <w:sz w:val="24"/>
          <w:szCs w:val="24"/>
          <w:lang w:val="sr-Cyrl-CS"/>
        </w:rPr>
      </w:pPr>
    </w:p>
    <w:p w14:paraId="6A7F912B" w14:textId="77777777" w:rsidR="00965D84" w:rsidRPr="00965D84" w:rsidRDefault="00965D84" w:rsidP="00601601">
      <w:pPr>
        <w:spacing w:after="0" w:line="240" w:lineRule="auto"/>
        <w:rPr>
          <w:rFonts w:ascii="Times New Roman" w:hAnsi="Times New Roman"/>
          <w:b/>
          <w:sz w:val="26"/>
          <w:szCs w:val="26"/>
        </w:rPr>
      </w:pPr>
    </w:p>
    <w:p w14:paraId="3AF1074C" w14:textId="77777777" w:rsidR="00601601" w:rsidRPr="00601601" w:rsidRDefault="00601601" w:rsidP="00601601">
      <w:pPr>
        <w:spacing w:after="0" w:line="240" w:lineRule="auto"/>
        <w:rPr>
          <w:rFonts w:ascii="Times New Roman" w:hAnsi="Times New Roman"/>
          <w:b/>
          <w:sz w:val="26"/>
          <w:szCs w:val="26"/>
          <w:lang w:val="en-GB"/>
        </w:rPr>
      </w:pPr>
    </w:p>
    <w:p w14:paraId="4BB1BEEF" w14:textId="77777777" w:rsidR="00601601" w:rsidRPr="00601601" w:rsidRDefault="00601601" w:rsidP="00601601">
      <w:pPr>
        <w:spacing w:after="0" w:line="240" w:lineRule="auto"/>
        <w:rPr>
          <w:rFonts w:ascii="Times New Roman" w:hAnsi="Times New Roman"/>
          <w:b/>
          <w:sz w:val="26"/>
          <w:szCs w:val="26"/>
          <w:lang w:val="en-GB"/>
        </w:rPr>
      </w:pPr>
    </w:p>
    <w:p w14:paraId="7CF6A5DF" w14:textId="77777777" w:rsidR="00601601" w:rsidRPr="00601601" w:rsidRDefault="00601601" w:rsidP="00601601">
      <w:pPr>
        <w:spacing w:after="0" w:line="240" w:lineRule="auto"/>
        <w:rPr>
          <w:rFonts w:ascii="Times New Roman" w:hAnsi="Times New Roman"/>
          <w:b/>
          <w:sz w:val="26"/>
          <w:szCs w:val="26"/>
          <w:lang w:val="en-GB"/>
        </w:rPr>
      </w:pPr>
    </w:p>
    <w:p w14:paraId="1D464E0E" w14:textId="77777777" w:rsidR="00601601" w:rsidRPr="00601601" w:rsidRDefault="00601601" w:rsidP="00601601">
      <w:pPr>
        <w:spacing w:after="0" w:line="240" w:lineRule="auto"/>
        <w:rPr>
          <w:rFonts w:ascii="Times New Roman" w:hAnsi="Times New Roman"/>
          <w:b/>
          <w:sz w:val="26"/>
          <w:szCs w:val="26"/>
          <w:lang w:val="en-GB"/>
        </w:rPr>
      </w:pPr>
    </w:p>
    <w:p w14:paraId="2D2D343F" w14:textId="77777777" w:rsidR="00601601" w:rsidRPr="00601601" w:rsidRDefault="00601601" w:rsidP="00601601">
      <w:pPr>
        <w:spacing w:after="0" w:line="240" w:lineRule="auto"/>
        <w:rPr>
          <w:rFonts w:ascii="Times New Roman" w:hAnsi="Times New Roman"/>
          <w:b/>
          <w:sz w:val="26"/>
          <w:szCs w:val="26"/>
          <w:lang w:val="en-GB"/>
        </w:rPr>
      </w:pPr>
    </w:p>
    <w:p w14:paraId="3A3A2177" w14:textId="77777777" w:rsidR="00601601" w:rsidRDefault="00601601" w:rsidP="00601601">
      <w:pPr>
        <w:spacing w:after="0" w:line="240" w:lineRule="auto"/>
        <w:rPr>
          <w:rFonts w:ascii="Times New Roman" w:hAnsi="Times New Roman"/>
          <w:b/>
          <w:sz w:val="26"/>
          <w:szCs w:val="26"/>
        </w:rPr>
      </w:pPr>
    </w:p>
    <w:p w14:paraId="63229E22" w14:textId="77777777" w:rsidR="0026771C" w:rsidRDefault="0026771C" w:rsidP="00601601">
      <w:pPr>
        <w:spacing w:after="0" w:line="240" w:lineRule="auto"/>
        <w:rPr>
          <w:rFonts w:ascii="Times New Roman" w:hAnsi="Times New Roman"/>
          <w:b/>
          <w:sz w:val="26"/>
          <w:szCs w:val="26"/>
        </w:rPr>
      </w:pPr>
    </w:p>
    <w:p w14:paraId="42195844" w14:textId="77777777" w:rsidR="0026771C" w:rsidRDefault="0026771C" w:rsidP="00601601">
      <w:pPr>
        <w:spacing w:after="0" w:line="240" w:lineRule="auto"/>
        <w:rPr>
          <w:rFonts w:ascii="Times New Roman" w:hAnsi="Times New Roman"/>
          <w:b/>
          <w:sz w:val="26"/>
          <w:szCs w:val="26"/>
        </w:rPr>
      </w:pPr>
    </w:p>
    <w:p w14:paraId="615C0157" w14:textId="77777777" w:rsidR="0026771C" w:rsidRDefault="0026771C" w:rsidP="00601601">
      <w:pPr>
        <w:spacing w:after="0" w:line="240" w:lineRule="auto"/>
        <w:rPr>
          <w:rFonts w:ascii="Times New Roman" w:hAnsi="Times New Roman"/>
          <w:b/>
          <w:sz w:val="26"/>
          <w:szCs w:val="26"/>
        </w:rPr>
      </w:pPr>
    </w:p>
    <w:p w14:paraId="21AC623D" w14:textId="77777777" w:rsidR="0026771C" w:rsidRDefault="0026771C" w:rsidP="00601601">
      <w:pPr>
        <w:spacing w:after="0" w:line="240" w:lineRule="auto"/>
        <w:rPr>
          <w:rFonts w:ascii="Times New Roman" w:hAnsi="Times New Roman"/>
          <w:b/>
          <w:sz w:val="26"/>
          <w:szCs w:val="26"/>
        </w:rPr>
      </w:pPr>
    </w:p>
    <w:p w14:paraId="6D418CC2" w14:textId="77777777" w:rsidR="0026771C" w:rsidRDefault="0026771C" w:rsidP="00601601">
      <w:pPr>
        <w:spacing w:after="0" w:line="240" w:lineRule="auto"/>
        <w:rPr>
          <w:rFonts w:ascii="Times New Roman" w:hAnsi="Times New Roman"/>
          <w:b/>
          <w:sz w:val="26"/>
          <w:szCs w:val="26"/>
        </w:rPr>
      </w:pPr>
    </w:p>
    <w:p w14:paraId="06C1DD13" w14:textId="77777777" w:rsidR="0026771C" w:rsidRDefault="0026771C" w:rsidP="00601601">
      <w:pPr>
        <w:spacing w:after="0" w:line="240" w:lineRule="auto"/>
        <w:rPr>
          <w:rFonts w:ascii="Times New Roman" w:hAnsi="Times New Roman"/>
          <w:b/>
          <w:sz w:val="26"/>
          <w:szCs w:val="26"/>
        </w:rPr>
      </w:pPr>
    </w:p>
    <w:p w14:paraId="564AD946" w14:textId="77777777" w:rsidR="0026771C" w:rsidRDefault="0026771C" w:rsidP="00601601">
      <w:pPr>
        <w:spacing w:after="0" w:line="240" w:lineRule="auto"/>
        <w:rPr>
          <w:rFonts w:ascii="Times New Roman" w:hAnsi="Times New Roman"/>
          <w:b/>
          <w:sz w:val="26"/>
          <w:szCs w:val="26"/>
          <w:lang w:val="sr-Cyrl-RS"/>
        </w:rPr>
      </w:pPr>
    </w:p>
    <w:p w14:paraId="5F20C62C" w14:textId="77777777" w:rsidR="00824325" w:rsidRDefault="00824325" w:rsidP="00601601">
      <w:pPr>
        <w:spacing w:after="0" w:line="240" w:lineRule="auto"/>
        <w:rPr>
          <w:rFonts w:ascii="Times New Roman" w:hAnsi="Times New Roman"/>
          <w:b/>
          <w:sz w:val="26"/>
          <w:szCs w:val="26"/>
          <w:lang w:val="sr-Cyrl-RS"/>
        </w:rPr>
      </w:pPr>
    </w:p>
    <w:p w14:paraId="75CE5B11" w14:textId="77777777" w:rsidR="00824325" w:rsidRPr="00824325" w:rsidRDefault="00824325" w:rsidP="00601601">
      <w:pPr>
        <w:spacing w:after="0" w:line="240" w:lineRule="auto"/>
        <w:rPr>
          <w:rFonts w:ascii="Times New Roman" w:hAnsi="Times New Roman"/>
          <w:b/>
          <w:sz w:val="26"/>
          <w:szCs w:val="26"/>
          <w:lang w:val="sr-Cyrl-RS"/>
        </w:rPr>
      </w:pPr>
    </w:p>
    <w:p w14:paraId="107E3530" w14:textId="77777777" w:rsidR="0026771C" w:rsidRDefault="0026771C" w:rsidP="00601601">
      <w:pPr>
        <w:spacing w:after="0" w:line="240" w:lineRule="auto"/>
        <w:rPr>
          <w:rFonts w:ascii="Times New Roman" w:hAnsi="Times New Roman"/>
          <w:b/>
          <w:sz w:val="26"/>
          <w:szCs w:val="26"/>
        </w:rPr>
      </w:pPr>
    </w:p>
    <w:p w14:paraId="54CB3559" w14:textId="77777777" w:rsidR="0026771C" w:rsidRDefault="0026771C" w:rsidP="00601601">
      <w:pPr>
        <w:spacing w:after="0" w:line="240" w:lineRule="auto"/>
        <w:rPr>
          <w:rFonts w:ascii="Times New Roman" w:hAnsi="Times New Roman"/>
          <w:b/>
          <w:sz w:val="26"/>
          <w:szCs w:val="26"/>
        </w:rPr>
      </w:pPr>
    </w:p>
    <w:p w14:paraId="12CA790B" w14:textId="77777777" w:rsidR="0026771C" w:rsidRDefault="0026771C" w:rsidP="00601601">
      <w:pPr>
        <w:spacing w:after="0" w:line="240" w:lineRule="auto"/>
        <w:rPr>
          <w:rFonts w:ascii="Times New Roman" w:hAnsi="Times New Roman"/>
          <w:b/>
          <w:sz w:val="26"/>
          <w:szCs w:val="26"/>
        </w:rPr>
      </w:pPr>
    </w:p>
    <w:p w14:paraId="7C924913" w14:textId="77777777" w:rsidR="0026771C" w:rsidRDefault="0026771C" w:rsidP="00601601">
      <w:pPr>
        <w:spacing w:after="0" w:line="240" w:lineRule="auto"/>
        <w:rPr>
          <w:rFonts w:ascii="Times New Roman" w:hAnsi="Times New Roman"/>
          <w:b/>
          <w:sz w:val="26"/>
          <w:szCs w:val="26"/>
        </w:rPr>
      </w:pPr>
    </w:p>
    <w:p w14:paraId="130A52F2" w14:textId="77777777" w:rsidR="0026771C" w:rsidRDefault="0026771C" w:rsidP="00601601">
      <w:pPr>
        <w:spacing w:after="0" w:line="240" w:lineRule="auto"/>
        <w:rPr>
          <w:rFonts w:ascii="Times New Roman" w:hAnsi="Times New Roman"/>
          <w:b/>
          <w:sz w:val="26"/>
          <w:szCs w:val="26"/>
        </w:rPr>
      </w:pPr>
    </w:p>
    <w:p w14:paraId="7EA0602E" w14:textId="77777777" w:rsidR="00B07322" w:rsidRPr="007F1FD8" w:rsidRDefault="00B07322" w:rsidP="00B07322">
      <w:pPr>
        <w:pStyle w:val="Heading2"/>
        <w:spacing w:before="0" w:line="240" w:lineRule="auto"/>
        <w:rPr>
          <w:rFonts w:ascii="Times New Roman" w:hAnsi="Times New Roman" w:cs="Times New Roman"/>
          <w:lang w:val="sr-Cyrl-CS"/>
        </w:rPr>
      </w:pPr>
      <w:r w:rsidRPr="007F1FD8">
        <w:rPr>
          <w:rFonts w:ascii="Times New Roman" w:hAnsi="Times New Roman" w:cs="Times New Roman"/>
          <w:noProof/>
          <w:lang w:val="en-US"/>
        </w:rPr>
        <w:lastRenderedPageBreak/>
        <w:drawing>
          <wp:inline distT="0" distB="0" distL="0" distR="0" wp14:anchorId="13082AF8" wp14:editId="3B65244A">
            <wp:extent cx="1228725" cy="609600"/>
            <wp:effectExtent l="19050" t="0" r="9525" b="0"/>
            <wp:docPr id="621602888" name="Picture 621602888"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 grb"/>
                    <pic:cNvPicPr>
                      <a:picLocks noChangeAspect="1" noChangeArrowheads="1"/>
                    </pic:cNvPicPr>
                  </pic:nvPicPr>
                  <pic:blipFill>
                    <a:blip r:embed="rId5" cstate="print"/>
                    <a:srcRect/>
                    <a:stretch>
                      <a:fillRect/>
                    </a:stretch>
                  </pic:blipFill>
                  <pic:spPr bwMode="auto">
                    <a:xfrm>
                      <a:off x="0" y="0"/>
                      <a:ext cx="1228725" cy="609600"/>
                    </a:xfrm>
                    <a:prstGeom prst="rect">
                      <a:avLst/>
                    </a:prstGeom>
                    <a:noFill/>
                    <a:ln w="9525">
                      <a:noFill/>
                      <a:miter lim="800000"/>
                      <a:headEnd/>
                      <a:tailEnd/>
                    </a:ln>
                  </pic:spPr>
                </pic:pic>
              </a:graphicData>
            </a:graphic>
          </wp:inline>
        </w:drawing>
      </w:r>
    </w:p>
    <w:p w14:paraId="6996C97B" w14:textId="77777777" w:rsidR="00B07322" w:rsidRPr="007F1FD8" w:rsidRDefault="00B07322" w:rsidP="00B07322">
      <w:pPr>
        <w:spacing w:after="0" w:line="240" w:lineRule="auto"/>
        <w:rPr>
          <w:rFonts w:ascii="Times New Roman" w:hAnsi="Times New Roman"/>
          <w:b/>
          <w:sz w:val="26"/>
          <w:szCs w:val="26"/>
          <w:lang w:val="sr-Cyrl-CS"/>
        </w:rPr>
      </w:pPr>
      <w:r w:rsidRPr="007F1FD8">
        <w:rPr>
          <w:rFonts w:ascii="Times New Roman" w:hAnsi="Times New Roman"/>
          <w:b/>
          <w:sz w:val="26"/>
          <w:szCs w:val="26"/>
          <w:lang w:val="sr-Cyrl-CS"/>
        </w:rPr>
        <w:t>Република Србија</w:t>
      </w:r>
    </w:p>
    <w:p w14:paraId="58BC6ECA" w14:textId="77777777" w:rsidR="00B07322" w:rsidRPr="007F1FD8" w:rsidRDefault="00B07322" w:rsidP="00B07322">
      <w:pPr>
        <w:spacing w:after="0" w:line="240" w:lineRule="auto"/>
        <w:rPr>
          <w:rFonts w:ascii="Times New Roman" w:hAnsi="Times New Roman"/>
          <w:b/>
          <w:sz w:val="26"/>
          <w:szCs w:val="26"/>
          <w:lang w:val="sr-Cyrl-CS"/>
        </w:rPr>
      </w:pPr>
      <w:r w:rsidRPr="007F1FD8">
        <w:rPr>
          <w:rFonts w:ascii="Times New Roman" w:hAnsi="Times New Roman"/>
          <w:b/>
          <w:sz w:val="26"/>
          <w:szCs w:val="26"/>
          <w:lang w:val="sr-Cyrl-CS"/>
        </w:rPr>
        <w:t>ГРАД ВРАЊЕ</w:t>
      </w:r>
    </w:p>
    <w:p w14:paraId="4FF325EE" w14:textId="77777777" w:rsidR="00B07322" w:rsidRPr="007F1FD8" w:rsidRDefault="00B07322" w:rsidP="00B07322">
      <w:pPr>
        <w:spacing w:after="0" w:line="240" w:lineRule="auto"/>
        <w:rPr>
          <w:rFonts w:ascii="Times New Roman" w:hAnsi="Times New Roman"/>
          <w:b/>
          <w:sz w:val="26"/>
          <w:szCs w:val="26"/>
          <w:lang w:val="sr-Cyrl-CS"/>
        </w:rPr>
      </w:pPr>
      <w:r w:rsidRPr="007F1FD8">
        <w:rPr>
          <w:rFonts w:ascii="Times New Roman" w:hAnsi="Times New Roman"/>
          <w:b/>
          <w:sz w:val="26"/>
          <w:szCs w:val="26"/>
          <w:lang w:val="sr-Cyrl-CS"/>
        </w:rPr>
        <w:t xml:space="preserve">ГРАДСКО ВЕЋЕ </w:t>
      </w:r>
    </w:p>
    <w:p w14:paraId="3E03008A" w14:textId="77777777" w:rsidR="00B07322" w:rsidRPr="007F1FD8" w:rsidRDefault="00B07322" w:rsidP="00B07322">
      <w:pPr>
        <w:spacing w:after="0" w:line="240" w:lineRule="auto"/>
        <w:rPr>
          <w:rFonts w:ascii="Times New Roman" w:hAnsi="Times New Roman"/>
          <w:sz w:val="26"/>
          <w:szCs w:val="26"/>
        </w:rPr>
      </w:pPr>
      <w:r w:rsidRPr="007F1FD8">
        <w:rPr>
          <w:rFonts w:ascii="Times New Roman" w:hAnsi="Times New Roman"/>
          <w:sz w:val="26"/>
          <w:szCs w:val="26"/>
          <w:lang w:val="sr-Cyrl-CS"/>
        </w:rPr>
        <w:t xml:space="preserve">Број: </w:t>
      </w:r>
      <w:r>
        <w:rPr>
          <w:rFonts w:ascii="Times New Roman" w:hAnsi="Times New Roman"/>
          <w:sz w:val="26"/>
          <w:szCs w:val="26"/>
        </w:rPr>
        <w:t>003302354/4</w:t>
      </w:r>
      <w:r w:rsidRPr="007F1FD8">
        <w:rPr>
          <w:rFonts w:ascii="Times New Roman" w:hAnsi="Times New Roman"/>
          <w:sz w:val="26"/>
          <w:szCs w:val="26"/>
        </w:rPr>
        <w:t xml:space="preserve"> 2024</w:t>
      </w:r>
    </w:p>
    <w:p w14:paraId="14388940" w14:textId="77777777" w:rsidR="00B07322" w:rsidRPr="007F1FD8" w:rsidRDefault="00B07322" w:rsidP="00B07322">
      <w:pPr>
        <w:spacing w:after="0" w:line="240" w:lineRule="auto"/>
        <w:rPr>
          <w:rFonts w:ascii="Times New Roman" w:hAnsi="Times New Roman"/>
          <w:sz w:val="26"/>
          <w:szCs w:val="26"/>
          <w:lang w:val="sr-Cyrl-CS"/>
        </w:rPr>
      </w:pPr>
      <w:r w:rsidRPr="007F1FD8">
        <w:rPr>
          <w:rFonts w:ascii="Times New Roman" w:hAnsi="Times New Roman"/>
          <w:sz w:val="26"/>
          <w:szCs w:val="26"/>
        </w:rPr>
        <w:t>Дана:</w:t>
      </w:r>
      <w:r>
        <w:rPr>
          <w:rFonts w:ascii="Times New Roman" w:hAnsi="Times New Roman"/>
          <w:sz w:val="26"/>
          <w:szCs w:val="26"/>
        </w:rPr>
        <w:t>27.</w:t>
      </w:r>
      <w:r w:rsidRPr="007F1FD8">
        <w:rPr>
          <w:rFonts w:ascii="Times New Roman" w:hAnsi="Times New Roman"/>
          <w:sz w:val="26"/>
          <w:szCs w:val="26"/>
        </w:rPr>
        <w:t>1</w:t>
      </w:r>
      <w:r w:rsidRPr="007F1FD8">
        <w:rPr>
          <w:rFonts w:ascii="Times New Roman" w:hAnsi="Times New Roman"/>
          <w:sz w:val="26"/>
          <w:szCs w:val="26"/>
          <w:lang w:val="en-GB"/>
        </w:rPr>
        <w:t>1</w:t>
      </w:r>
      <w:r w:rsidRPr="007F1FD8">
        <w:rPr>
          <w:rFonts w:ascii="Times New Roman" w:hAnsi="Times New Roman"/>
          <w:sz w:val="26"/>
          <w:szCs w:val="26"/>
        </w:rPr>
        <w:t>.2024.</w:t>
      </w:r>
      <w:r w:rsidRPr="007F1FD8">
        <w:rPr>
          <w:rFonts w:ascii="Times New Roman" w:hAnsi="Times New Roman"/>
          <w:sz w:val="26"/>
          <w:szCs w:val="26"/>
          <w:lang w:val="sr-Cyrl-CS"/>
        </w:rPr>
        <w:t xml:space="preserve"> године</w:t>
      </w:r>
    </w:p>
    <w:p w14:paraId="57F60AEE" w14:textId="77777777" w:rsidR="00B07322" w:rsidRPr="007F1FD8" w:rsidRDefault="00B07322" w:rsidP="00B07322">
      <w:pPr>
        <w:spacing w:after="0" w:line="240" w:lineRule="auto"/>
        <w:rPr>
          <w:rFonts w:ascii="Times New Roman" w:hAnsi="Times New Roman"/>
          <w:b/>
          <w:sz w:val="26"/>
          <w:szCs w:val="26"/>
        </w:rPr>
      </w:pPr>
      <w:r w:rsidRPr="007F1FD8">
        <w:rPr>
          <w:rFonts w:ascii="Times New Roman" w:hAnsi="Times New Roman"/>
          <w:b/>
          <w:sz w:val="26"/>
          <w:szCs w:val="26"/>
        </w:rPr>
        <w:t>В р а њ е</w:t>
      </w:r>
    </w:p>
    <w:p w14:paraId="150E2C86" w14:textId="77777777" w:rsidR="00B07322" w:rsidRDefault="00B07322" w:rsidP="0026771C">
      <w:pPr>
        <w:pStyle w:val="NoSpacing"/>
        <w:ind w:firstLine="567"/>
        <w:jc w:val="both"/>
        <w:rPr>
          <w:rFonts w:ascii="Times New Roman" w:hAnsi="Times New Roman"/>
          <w:sz w:val="24"/>
          <w:szCs w:val="24"/>
          <w:lang w:val="ru-RU"/>
        </w:rPr>
      </w:pPr>
    </w:p>
    <w:p w14:paraId="5BCEBEE9" w14:textId="77777777" w:rsidR="00B07322" w:rsidRDefault="00B07322" w:rsidP="0026771C">
      <w:pPr>
        <w:pStyle w:val="NoSpacing"/>
        <w:ind w:firstLine="567"/>
        <w:jc w:val="both"/>
        <w:rPr>
          <w:rFonts w:ascii="Times New Roman" w:hAnsi="Times New Roman"/>
          <w:sz w:val="24"/>
          <w:szCs w:val="24"/>
          <w:lang w:val="ru-RU"/>
        </w:rPr>
      </w:pPr>
    </w:p>
    <w:p w14:paraId="257ECD42" w14:textId="77777777" w:rsidR="0026771C" w:rsidRPr="0034268C" w:rsidRDefault="0026771C" w:rsidP="0026771C">
      <w:pPr>
        <w:pStyle w:val="NoSpacing"/>
        <w:ind w:firstLine="567"/>
        <w:jc w:val="both"/>
        <w:rPr>
          <w:rFonts w:ascii="Times New Roman" w:hAnsi="Times New Roman"/>
          <w:sz w:val="24"/>
          <w:szCs w:val="24"/>
          <w:lang w:val="sr-Cyrl-CS"/>
        </w:rPr>
      </w:pPr>
      <w:r w:rsidRPr="0034268C">
        <w:rPr>
          <w:rFonts w:ascii="Times New Roman" w:hAnsi="Times New Roman"/>
          <w:sz w:val="24"/>
          <w:szCs w:val="24"/>
          <w:lang w:val="ru-RU"/>
        </w:rPr>
        <w:t xml:space="preserve">На основу члана 6. и члана 7а. Закона о порезима на имовину ("Службени .гласник РС", бр. 26/2001, "Службени лист СРЈ", бр. 42/2002 - одлука СУС и "Службени гласник РС", бр. 80/2002, 80/2002 - др. закон, 135/2004, 61/2007, 5/2009, 101/2010, 24/2011, 78/2011, 57/2012 -  одлука УС, 47/2013, 68/2014 - др. Закон, 95/2018,99/2018 – Одлука УС, 86/2019, 144/2020, 118/2021,138/2022 и 92/2023) и </w:t>
      </w:r>
      <w:r w:rsidRPr="007977E7">
        <w:rPr>
          <w:rFonts w:ascii="Times New Roman" w:hAnsi="Times New Roman"/>
          <w:bCs/>
          <w:sz w:val="24"/>
          <w:szCs w:val="24"/>
          <w:lang w:val="ru-RU"/>
        </w:rPr>
        <w:t xml:space="preserve">члана 61. Пословника Градског већа града Врања  ("Службени гласник града Врања", бр. 5/24)  </w:t>
      </w:r>
      <w:r w:rsidRPr="007977E7">
        <w:rPr>
          <w:rFonts w:ascii="Times New Roman" w:hAnsi="Times New Roman"/>
          <w:bCs/>
          <w:sz w:val="24"/>
          <w:szCs w:val="24"/>
        </w:rPr>
        <w:t>Градско веће  града</w:t>
      </w:r>
      <w:r w:rsidRPr="0026771C">
        <w:rPr>
          <w:rFonts w:ascii="Times New Roman" w:hAnsi="Times New Roman"/>
          <w:bCs/>
          <w:sz w:val="24"/>
          <w:szCs w:val="24"/>
        </w:rPr>
        <w:t>Врања</w:t>
      </w:r>
      <w:r w:rsidRPr="0034268C">
        <w:rPr>
          <w:rFonts w:ascii="Times New Roman" w:hAnsi="Times New Roman"/>
          <w:sz w:val="24"/>
          <w:szCs w:val="24"/>
          <w:lang w:val="ru-RU"/>
        </w:rPr>
        <w:t xml:space="preserve">на седници одржаној дана: </w:t>
      </w:r>
      <w:r>
        <w:rPr>
          <w:rFonts w:ascii="Times New Roman" w:hAnsi="Times New Roman"/>
          <w:sz w:val="24"/>
          <w:szCs w:val="24"/>
          <w:lang w:val="ru-RU"/>
        </w:rPr>
        <w:t>27.11.2024</w:t>
      </w:r>
      <w:r w:rsidRPr="0034268C">
        <w:rPr>
          <w:rFonts w:ascii="Times New Roman" w:hAnsi="Times New Roman"/>
          <w:sz w:val="24"/>
          <w:szCs w:val="24"/>
          <w:lang w:val="ru-RU"/>
        </w:rPr>
        <w:t xml:space="preserve">. године, донело је </w:t>
      </w:r>
    </w:p>
    <w:p w14:paraId="0C9523F0" w14:textId="77777777" w:rsidR="0026771C" w:rsidRPr="0034268C" w:rsidRDefault="0026771C" w:rsidP="0026771C">
      <w:pPr>
        <w:spacing w:after="0" w:line="240" w:lineRule="auto"/>
        <w:ind w:firstLine="567"/>
        <w:rPr>
          <w:rFonts w:ascii="Times New Roman" w:hAnsi="Times New Roman"/>
          <w:sz w:val="24"/>
          <w:szCs w:val="24"/>
          <w:lang w:val="sr-Cyrl-CS"/>
        </w:rPr>
      </w:pPr>
    </w:p>
    <w:p w14:paraId="50906230" w14:textId="77777777" w:rsidR="0026771C" w:rsidRPr="0034268C" w:rsidRDefault="0026771C" w:rsidP="001A15B7">
      <w:pPr>
        <w:spacing w:after="0" w:line="240" w:lineRule="auto"/>
        <w:ind w:firstLine="567"/>
        <w:jc w:val="center"/>
        <w:outlineLvl w:val="0"/>
        <w:rPr>
          <w:rFonts w:ascii="Times New Roman" w:hAnsi="Times New Roman"/>
          <w:b/>
          <w:sz w:val="24"/>
          <w:szCs w:val="24"/>
          <w:lang w:val="sr-Cyrl-CS"/>
        </w:rPr>
      </w:pPr>
      <w:bookmarkStart w:id="3" w:name="_Hlk184289927"/>
      <w:r w:rsidRPr="0034268C">
        <w:rPr>
          <w:rFonts w:ascii="Times New Roman" w:hAnsi="Times New Roman"/>
          <w:b/>
          <w:sz w:val="24"/>
          <w:szCs w:val="24"/>
          <w:lang w:val="sr-Cyrl-CS"/>
        </w:rPr>
        <w:t>ОДЛУКУ</w:t>
      </w:r>
    </w:p>
    <w:p w14:paraId="4E13A786" w14:textId="77777777" w:rsidR="0026771C" w:rsidRPr="0034268C" w:rsidRDefault="0026771C" w:rsidP="001A15B7">
      <w:pPr>
        <w:spacing w:after="0" w:line="240" w:lineRule="auto"/>
        <w:ind w:firstLine="567"/>
        <w:jc w:val="center"/>
        <w:rPr>
          <w:rFonts w:ascii="Times New Roman" w:hAnsi="Times New Roman"/>
          <w:b/>
          <w:sz w:val="24"/>
          <w:szCs w:val="24"/>
        </w:rPr>
      </w:pPr>
      <w:r w:rsidRPr="0034268C">
        <w:rPr>
          <w:rFonts w:ascii="Times New Roman" w:hAnsi="Times New Roman"/>
          <w:b/>
          <w:sz w:val="24"/>
          <w:szCs w:val="24"/>
          <w:lang w:val="sr-Cyrl-CS"/>
        </w:rPr>
        <w:t>О УТВРЂИВАЊУ ПРОСЕЧНИХ ЦЕНА КВАДРАТНОГ МЕТРА ОДГОВАРАЈУЋИХ НЕПОКРЕТНОСТИ ЗА УТВРЂИВАЊЕ ПОРЕЗА НА ИМОВИНУ ЗА 2025. ГОДИНУ</w:t>
      </w:r>
    </w:p>
    <w:p w14:paraId="630EA295" w14:textId="77777777" w:rsidR="0026771C" w:rsidRPr="0034268C" w:rsidRDefault="0026771C" w:rsidP="001A15B7">
      <w:pPr>
        <w:spacing w:after="0" w:line="240" w:lineRule="auto"/>
        <w:ind w:firstLine="567"/>
        <w:jc w:val="center"/>
        <w:outlineLvl w:val="0"/>
        <w:rPr>
          <w:rFonts w:ascii="Times New Roman" w:hAnsi="Times New Roman"/>
          <w:sz w:val="24"/>
          <w:szCs w:val="24"/>
          <w:lang w:val="sr-Cyrl-CS"/>
        </w:rPr>
      </w:pPr>
      <w:r w:rsidRPr="0034268C">
        <w:rPr>
          <w:rFonts w:ascii="Times New Roman" w:hAnsi="Times New Roman"/>
          <w:b/>
          <w:sz w:val="24"/>
          <w:szCs w:val="24"/>
          <w:lang w:val="sr-Cyrl-CS"/>
        </w:rPr>
        <w:t>НА ТЕРИТОРИЈИ ГРАДА ВРАЊА</w:t>
      </w:r>
    </w:p>
    <w:p w14:paraId="43802557" w14:textId="77777777" w:rsidR="0026771C" w:rsidRPr="0034268C" w:rsidRDefault="0026771C" w:rsidP="0026771C">
      <w:pPr>
        <w:spacing w:after="0" w:line="240" w:lineRule="auto"/>
        <w:ind w:firstLine="567"/>
        <w:jc w:val="center"/>
        <w:rPr>
          <w:rFonts w:ascii="Times New Roman" w:hAnsi="Times New Roman"/>
          <w:sz w:val="24"/>
          <w:szCs w:val="24"/>
          <w:lang w:val="sr-Cyrl-CS"/>
        </w:rPr>
      </w:pPr>
    </w:p>
    <w:p w14:paraId="26255412" w14:textId="77777777" w:rsidR="0026771C" w:rsidRPr="0026771C" w:rsidRDefault="0026771C" w:rsidP="0026771C">
      <w:pPr>
        <w:spacing w:after="0" w:line="240" w:lineRule="auto"/>
        <w:ind w:firstLine="567"/>
        <w:jc w:val="center"/>
        <w:outlineLvl w:val="0"/>
        <w:rPr>
          <w:rFonts w:ascii="Times New Roman" w:hAnsi="Times New Roman"/>
          <w:b/>
          <w:bCs/>
          <w:sz w:val="24"/>
          <w:szCs w:val="24"/>
          <w:lang w:val="sr-Cyrl-CS"/>
        </w:rPr>
      </w:pPr>
      <w:r w:rsidRPr="0026771C">
        <w:rPr>
          <w:rFonts w:ascii="Times New Roman" w:hAnsi="Times New Roman"/>
          <w:b/>
          <w:bCs/>
          <w:sz w:val="24"/>
          <w:szCs w:val="24"/>
          <w:lang w:val="sr-Cyrl-CS"/>
        </w:rPr>
        <w:t>Члан 1.</w:t>
      </w:r>
    </w:p>
    <w:p w14:paraId="01170BBD" w14:textId="77777777" w:rsidR="0026771C" w:rsidRPr="0034268C" w:rsidRDefault="0026771C" w:rsidP="0026771C">
      <w:pPr>
        <w:spacing w:after="0" w:line="240" w:lineRule="auto"/>
        <w:ind w:firstLine="567"/>
        <w:rPr>
          <w:rFonts w:ascii="Times New Roman" w:hAnsi="Times New Roman"/>
          <w:sz w:val="24"/>
          <w:szCs w:val="24"/>
          <w:lang w:val="sr-Cyrl-CS"/>
        </w:rPr>
      </w:pPr>
      <w:r w:rsidRPr="0034268C">
        <w:rPr>
          <w:rFonts w:ascii="Times New Roman" w:hAnsi="Times New Roman"/>
          <w:sz w:val="24"/>
          <w:szCs w:val="24"/>
          <w:lang w:val="sr-Cyrl-CS"/>
        </w:rPr>
        <w:tab/>
        <w:t xml:space="preserve">Овом </w:t>
      </w:r>
      <w:r>
        <w:rPr>
          <w:rFonts w:ascii="Times New Roman" w:hAnsi="Times New Roman"/>
          <w:sz w:val="24"/>
          <w:szCs w:val="24"/>
          <w:lang w:val="sr-Cyrl-CS"/>
        </w:rPr>
        <w:t>О</w:t>
      </w:r>
      <w:r w:rsidRPr="0034268C">
        <w:rPr>
          <w:rFonts w:ascii="Times New Roman" w:hAnsi="Times New Roman"/>
          <w:sz w:val="24"/>
          <w:szCs w:val="24"/>
          <w:lang w:val="sr-Cyrl-CS"/>
        </w:rPr>
        <w:t>длуком утврђују се просечне цене квадратног метра одговарајућих непокретности за утврђивање пореза на имовину за 2025 .годину на територији града Врања.</w:t>
      </w:r>
    </w:p>
    <w:p w14:paraId="6C29F2ED" w14:textId="77777777" w:rsidR="0026771C" w:rsidRPr="0034268C" w:rsidRDefault="0026771C" w:rsidP="0026771C">
      <w:pPr>
        <w:spacing w:after="0" w:line="240" w:lineRule="auto"/>
        <w:ind w:firstLine="567"/>
        <w:jc w:val="center"/>
        <w:outlineLvl w:val="0"/>
        <w:rPr>
          <w:rFonts w:ascii="Times New Roman" w:hAnsi="Times New Roman"/>
          <w:sz w:val="24"/>
          <w:szCs w:val="24"/>
          <w:lang w:val="sr-Cyrl-CS"/>
        </w:rPr>
      </w:pPr>
      <w:r w:rsidRPr="0026771C">
        <w:rPr>
          <w:rFonts w:ascii="Times New Roman" w:hAnsi="Times New Roman"/>
          <w:b/>
          <w:bCs/>
          <w:sz w:val="24"/>
          <w:szCs w:val="24"/>
          <w:lang w:val="sr-Cyrl-CS"/>
        </w:rPr>
        <w:t>Члан 2</w:t>
      </w:r>
      <w:r w:rsidRPr="0034268C">
        <w:rPr>
          <w:rFonts w:ascii="Times New Roman" w:hAnsi="Times New Roman"/>
          <w:sz w:val="24"/>
          <w:szCs w:val="24"/>
          <w:lang w:val="sr-Cyrl-CS"/>
        </w:rPr>
        <w:t>.</w:t>
      </w:r>
    </w:p>
    <w:p w14:paraId="205960D1" w14:textId="77777777" w:rsidR="0026771C" w:rsidRPr="0034268C" w:rsidRDefault="0026771C" w:rsidP="0026771C">
      <w:pPr>
        <w:spacing w:after="0" w:line="240" w:lineRule="auto"/>
        <w:ind w:firstLine="567"/>
        <w:rPr>
          <w:rFonts w:ascii="Times New Roman" w:hAnsi="Times New Roman"/>
          <w:sz w:val="24"/>
          <w:szCs w:val="24"/>
          <w:lang w:val="sr-Cyrl-CS"/>
        </w:rPr>
      </w:pPr>
      <w:r w:rsidRPr="0034268C">
        <w:rPr>
          <w:rFonts w:ascii="Times New Roman" w:hAnsi="Times New Roman"/>
          <w:sz w:val="24"/>
          <w:szCs w:val="24"/>
          <w:lang w:val="sr-Cyrl-CS"/>
        </w:rPr>
        <w:tab/>
        <w:t xml:space="preserve"> На територији града Врања одређене су </w:t>
      </w:r>
      <w:r w:rsidRPr="0034268C">
        <w:rPr>
          <w:rFonts w:ascii="Times New Roman" w:hAnsi="Times New Roman"/>
          <w:sz w:val="24"/>
          <w:szCs w:val="24"/>
        </w:rPr>
        <w:t>6</w:t>
      </w:r>
      <w:r w:rsidRPr="0034268C">
        <w:rPr>
          <w:rFonts w:ascii="Times New Roman" w:hAnsi="Times New Roman"/>
          <w:sz w:val="24"/>
          <w:szCs w:val="24"/>
          <w:lang w:val="sr-Cyrl-CS"/>
        </w:rPr>
        <w:t xml:space="preserve">  зон</w:t>
      </w:r>
      <w:r w:rsidRPr="0034268C">
        <w:rPr>
          <w:rFonts w:ascii="Times New Roman" w:hAnsi="Times New Roman"/>
          <w:sz w:val="24"/>
          <w:szCs w:val="24"/>
        </w:rPr>
        <w:t>a</w:t>
      </w:r>
      <w:r w:rsidRPr="0034268C">
        <w:rPr>
          <w:rFonts w:ascii="Times New Roman" w:hAnsi="Times New Roman"/>
          <w:sz w:val="24"/>
          <w:szCs w:val="24"/>
          <w:lang w:val="sr-Cyrl-CS"/>
        </w:rPr>
        <w:t xml:space="preserve"> за утврђивање пореза на имовину , према комуналној опремљености и опремљености јавним објектима, саобраћајној повезаности са централним деловима града Врања, односно са радним зонама и другим садржајима у насељу и то: ПРВА зона</w:t>
      </w:r>
      <w:r w:rsidRPr="0034268C">
        <w:rPr>
          <w:rFonts w:ascii="Times New Roman" w:hAnsi="Times New Roman"/>
          <w:sz w:val="24"/>
          <w:szCs w:val="24"/>
        </w:rPr>
        <w:t xml:space="preserve">, </w:t>
      </w:r>
      <w:r w:rsidRPr="0034268C">
        <w:rPr>
          <w:rFonts w:ascii="Times New Roman" w:hAnsi="Times New Roman"/>
          <w:sz w:val="24"/>
          <w:szCs w:val="24"/>
          <w:lang w:val="sr-Cyrl-CS"/>
        </w:rPr>
        <w:t>ДРУГА зона,ТРЕЋА зона, ЧЕТВРТА зона,ПЕТА зона и ШЕСТА зона.</w:t>
      </w:r>
      <w:r w:rsidRPr="0034268C">
        <w:rPr>
          <w:rFonts w:ascii="Times New Roman" w:hAnsi="Times New Roman"/>
          <w:sz w:val="24"/>
          <w:szCs w:val="24"/>
        </w:rPr>
        <w:t xml:space="preserve"> С</w:t>
      </w:r>
      <w:r w:rsidRPr="0034268C">
        <w:rPr>
          <w:rFonts w:ascii="Times New Roman" w:hAnsi="Times New Roman"/>
          <w:sz w:val="24"/>
          <w:szCs w:val="24"/>
          <w:lang w:val="sr-Cyrl-CS"/>
        </w:rPr>
        <w:t>тим да је  ПРВА зона утврђена за најопремљенију зону.</w:t>
      </w:r>
    </w:p>
    <w:p w14:paraId="1FE3F48A" w14:textId="77777777" w:rsidR="0026771C" w:rsidRDefault="0026771C" w:rsidP="0026771C">
      <w:pPr>
        <w:spacing w:after="0" w:line="240" w:lineRule="auto"/>
        <w:ind w:firstLine="567"/>
        <w:rPr>
          <w:rFonts w:ascii="Arial" w:hAnsi="Arial" w:cs="Arial"/>
          <w:sz w:val="21"/>
          <w:szCs w:val="21"/>
          <w:lang w:val="sr-Cyrl-CS"/>
        </w:rPr>
      </w:pPr>
    </w:p>
    <w:p w14:paraId="072917F8" w14:textId="77777777" w:rsidR="0026771C" w:rsidRPr="00EC5DD4" w:rsidRDefault="0026771C" w:rsidP="0026771C">
      <w:pPr>
        <w:pStyle w:val="ListParagraph"/>
        <w:spacing w:after="0" w:line="240" w:lineRule="auto"/>
        <w:ind w:left="0" w:firstLine="567"/>
        <w:rPr>
          <w:rFonts w:ascii="Times New Roman" w:hAnsi="Times New Roman"/>
          <w:b/>
          <w:noProof/>
          <w:sz w:val="20"/>
          <w:szCs w:val="20"/>
          <w:bdr w:val="single" w:sz="4" w:space="0" w:color="auto"/>
          <w:lang w:val="sr-Cyrl-CS"/>
        </w:rPr>
      </w:pPr>
    </w:p>
    <w:tbl>
      <w:tblPr>
        <w:tblpPr w:leftFromText="180" w:rightFromText="180" w:vertAnchor="text" w:horzAnchor="margin" w:tblpXSpec="center" w:tblpY="170"/>
        <w:tblW w:w="10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69"/>
        <w:gridCol w:w="1620"/>
        <w:gridCol w:w="1260"/>
        <w:gridCol w:w="1260"/>
        <w:gridCol w:w="1800"/>
        <w:gridCol w:w="1350"/>
        <w:gridCol w:w="1456"/>
      </w:tblGrid>
      <w:tr w:rsidR="0026771C" w:rsidRPr="00EC5DD4" w14:paraId="7381C476" w14:textId="77777777" w:rsidTr="008A4D91">
        <w:trPr>
          <w:trHeight w:val="366"/>
        </w:trPr>
        <w:tc>
          <w:tcPr>
            <w:tcW w:w="2169" w:type="dxa"/>
            <w:vMerge w:val="restart"/>
            <w:tcBorders>
              <w:bottom w:val="single" w:sz="4" w:space="0" w:color="auto"/>
            </w:tcBorders>
          </w:tcPr>
          <w:p w14:paraId="4E8943A9" w14:textId="77777777" w:rsidR="0026771C" w:rsidRPr="00EC5DD4" w:rsidRDefault="0026771C" w:rsidP="008A4D91">
            <w:pPr>
              <w:spacing w:after="0" w:line="240" w:lineRule="auto"/>
              <w:ind w:left="-90" w:firstLine="567"/>
              <w:jc w:val="center"/>
              <w:rPr>
                <w:rFonts w:ascii="Times New Roman" w:hAnsi="Times New Roman"/>
                <w:b/>
                <w:sz w:val="20"/>
                <w:szCs w:val="20"/>
                <w:lang w:val="sr-Cyrl-CS"/>
              </w:rPr>
            </w:pPr>
            <w:r w:rsidRPr="00EC5DD4">
              <w:rPr>
                <w:rFonts w:ascii="Times New Roman" w:hAnsi="Times New Roman"/>
                <w:b/>
                <w:sz w:val="20"/>
                <w:szCs w:val="20"/>
                <w:lang w:val="sr-Cyrl-CS"/>
              </w:rPr>
              <w:t>ГРУПЕ НЕПОКРЕТНОСТИ</w:t>
            </w:r>
          </w:p>
        </w:tc>
        <w:tc>
          <w:tcPr>
            <w:tcW w:w="8746" w:type="dxa"/>
            <w:gridSpan w:val="6"/>
            <w:tcBorders>
              <w:bottom w:val="single" w:sz="4" w:space="0" w:color="auto"/>
            </w:tcBorders>
          </w:tcPr>
          <w:p w14:paraId="02F57793" w14:textId="77777777" w:rsidR="0026771C" w:rsidRPr="00EC5DD4" w:rsidRDefault="0026771C" w:rsidP="008A4D91">
            <w:pPr>
              <w:spacing w:after="0" w:line="240" w:lineRule="auto"/>
              <w:ind w:right="-86" w:firstLine="567"/>
              <w:jc w:val="center"/>
              <w:rPr>
                <w:rFonts w:ascii="Times New Roman" w:hAnsi="Times New Roman"/>
                <w:b/>
                <w:sz w:val="20"/>
                <w:szCs w:val="20"/>
              </w:rPr>
            </w:pPr>
            <w:r w:rsidRPr="00EC5DD4">
              <w:rPr>
                <w:rFonts w:ascii="Times New Roman" w:hAnsi="Times New Roman"/>
                <w:b/>
                <w:sz w:val="20"/>
                <w:szCs w:val="20"/>
                <w:lang w:val="sr-Cyrl-CS"/>
              </w:rPr>
              <w:t>ЗОНЕ</w:t>
            </w:r>
          </w:p>
          <w:p w14:paraId="1DF8F954" w14:textId="77777777" w:rsidR="0026771C" w:rsidRPr="00EC5DD4" w:rsidRDefault="0026771C" w:rsidP="008A4D91">
            <w:pPr>
              <w:spacing w:after="0" w:line="240" w:lineRule="auto"/>
              <w:ind w:right="-86" w:firstLine="567"/>
              <w:jc w:val="center"/>
              <w:rPr>
                <w:rFonts w:ascii="Times New Roman" w:hAnsi="Times New Roman"/>
                <w:b/>
                <w:sz w:val="20"/>
                <w:szCs w:val="20"/>
              </w:rPr>
            </w:pPr>
          </w:p>
        </w:tc>
      </w:tr>
      <w:tr w:rsidR="0026771C" w:rsidRPr="00EC5DD4" w14:paraId="43C15D5A" w14:textId="77777777" w:rsidTr="008A4D91">
        <w:trPr>
          <w:trHeight w:val="605"/>
        </w:trPr>
        <w:tc>
          <w:tcPr>
            <w:tcW w:w="2169" w:type="dxa"/>
            <w:vMerge/>
            <w:tcBorders>
              <w:top w:val="single" w:sz="4" w:space="0" w:color="auto"/>
              <w:bottom w:val="single" w:sz="4" w:space="0" w:color="auto"/>
            </w:tcBorders>
          </w:tcPr>
          <w:p w14:paraId="545AD582" w14:textId="77777777" w:rsidR="0026771C" w:rsidRPr="00EC5DD4" w:rsidRDefault="0026771C" w:rsidP="008A4D91">
            <w:pPr>
              <w:spacing w:after="0" w:line="240" w:lineRule="auto"/>
              <w:ind w:firstLine="567"/>
              <w:jc w:val="center"/>
              <w:rPr>
                <w:rFonts w:ascii="Times New Roman" w:hAnsi="Times New Roman"/>
                <w:b/>
                <w:sz w:val="20"/>
                <w:szCs w:val="20"/>
                <w:lang w:val="sr-Cyrl-CS"/>
              </w:rPr>
            </w:pPr>
          </w:p>
        </w:tc>
        <w:tc>
          <w:tcPr>
            <w:tcW w:w="1620" w:type="dxa"/>
            <w:tcBorders>
              <w:top w:val="single" w:sz="4" w:space="0" w:color="auto"/>
              <w:bottom w:val="single" w:sz="4" w:space="0" w:color="auto"/>
            </w:tcBorders>
          </w:tcPr>
          <w:p w14:paraId="3BBDB2C5" w14:textId="77777777" w:rsidR="0026771C" w:rsidRPr="00EC5DD4" w:rsidRDefault="0026771C" w:rsidP="008A4D91">
            <w:pPr>
              <w:spacing w:after="0" w:line="240" w:lineRule="auto"/>
              <w:ind w:firstLine="567"/>
              <w:jc w:val="center"/>
              <w:rPr>
                <w:rFonts w:ascii="Times New Roman" w:hAnsi="Times New Roman"/>
                <w:b/>
                <w:sz w:val="20"/>
                <w:szCs w:val="20"/>
              </w:rPr>
            </w:pPr>
            <w:r w:rsidRPr="00EC5DD4">
              <w:rPr>
                <w:rFonts w:ascii="Times New Roman" w:hAnsi="Times New Roman"/>
                <w:b/>
                <w:sz w:val="20"/>
                <w:szCs w:val="20"/>
              </w:rPr>
              <w:t>I</w:t>
            </w:r>
          </w:p>
          <w:p w14:paraId="77800189" w14:textId="77777777" w:rsidR="0026771C" w:rsidRPr="00EC5DD4" w:rsidRDefault="0026771C" w:rsidP="008A4D91">
            <w:pPr>
              <w:spacing w:after="0" w:line="240" w:lineRule="auto"/>
              <w:ind w:firstLine="567"/>
              <w:jc w:val="center"/>
              <w:rPr>
                <w:rFonts w:ascii="Times New Roman" w:hAnsi="Times New Roman"/>
                <w:b/>
                <w:sz w:val="20"/>
                <w:szCs w:val="20"/>
              </w:rPr>
            </w:pPr>
          </w:p>
        </w:tc>
        <w:tc>
          <w:tcPr>
            <w:tcW w:w="1260" w:type="dxa"/>
            <w:tcBorders>
              <w:top w:val="single" w:sz="4" w:space="0" w:color="auto"/>
              <w:bottom w:val="single" w:sz="4" w:space="0" w:color="auto"/>
            </w:tcBorders>
          </w:tcPr>
          <w:p w14:paraId="04C7DA09" w14:textId="77777777" w:rsidR="0026771C" w:rsidRPr="00EC5DD4" w:rsidRDefault="0026771C" w:rsidP="008A4D91">
            <w:pPr>
              <w:spacing w:after="0" w:line="240" w:lineRule="auto"/>
              <w:ind w:firstLine="567"/>
              <w:jc w:val="center"/>
              <w:rPr>
                <w:rFonts w:ascii="Times New Roman" w:hAnsi="Times New Roman"/>
                <w:b/>
                <w:sz w:val="20"/>
                <w:szCs w:val="20"/>
                <w:lang w:val="sr-Cyrl-CS"/>
              </w:rPr>
            </w:pPr>
            <w:r w:rsidRPr="00EC5DD4">
              <w:rPr>
                <w:rFonts w:ascii="Times New Roman" w:hAnsi="Times New Roman"/>
                <w:b/>
                <w:sz w:val="20"/>
                <w:szCs w:val="20"/>
              </w:rPr>
              <w:t>II</w:t>
            </w:r>
          </w:p>
        </w:tc>
        <w:tc>
          <w:tcPr>
            <w:tcW w:w="1260" w:type="dxa"/>
            <w:tcBorders>
              <w:top w:val="single" w:sz="4" w:space="0" w:color="auto"/>
              <w:bottom w:val="single" w:sz="4" w:space="0" w:color="auto"/>
            </w:tcBorders>
          </w:tcPr>
          <w:p w14:paraId="02044917" w14:textId="77777777" w:rsidR="0026771C" w:rsidRPr="00EC5DD4" w:rsidRDefault="0026771C" w:rsidP="008A4D91">
            <w:pPr>
              <w:spacing w:after="0" w:line="240" w:lineRule="auto"/>
              <w:ind w:firstLine="567"/>
              <w:jc w:val="center"/>
              <w:rPr>
                <w:rFonts w:ascii="Times New Roman" w:hAnsi="Times New Roman"/>
                <w:b/>
                <w:sz w:val="20"/>
                <w:szCs w:val="20"/>
              </w:rPr>
            </w:pPr>
            <w:r w:rsidRPr="00EC5DD4">
              <w:rPr>
                <w:rFonts w:ascii="Times New Roman" w:hAnsi="Times New Roman"/>
                <w:b/>
                <w:sz w:val="20"/>
                <w:szCs w:val="20"/>
              </w:rPr>
              <w:t>III</w:t>
            </w:r>
          </w:p>
        </w:tc>
        <w:tc>
          <w:tcPr>
            <w:tcW w:w="1800" w:type="dxa"/>
            <w:tcBorders>
              <w:top w:val="single" w:sz="4" w:space="0" w:color="auto"/>
              <w:bottom w:val="single" w:sz="4" w:space="0" w:color="auto"/>
            </w:tcBorders>
          </w:tcPr>
          <w:p w14:paraId="7974A535" w14:textId="77777777" w:rsidR="0026771C" w:rsidRPr="00EC5DD4" w:rsidRDefault="0026771C" w:rsidP="008A4D91">
            <w:pPr>
              <w:spacing w:after="0" w:line="240" w:lineRule="auto"/>
              <w:ind w:firstLine="567"/>
              <w:jc w:val="center"/>
              <w:rPr>
                <w:rFonts w:ascii="Times New Roman" w:hAnsi="Times New Roman"/>
                <w:b/>
                <w:sz w:val="20"/>
                <w:szCs w:val="20"/>
              </w:rPr>
            </w:pPr>
            <w:r w:rsidRPr="00EC5DD4">
              <w:rPr>
                <w:rFonts w:ascii="Times New Roman" w:hAnsi="Times New Roman"/>
                <w:b/>
                <w:sz w:val="20"/>
                <w:szCs w:val="20"/>
              </w:rPr>
              <w:t>IV</w:t>
            </w:r>
          </w:p>
        </w:tc>
        <w:tc>
          <w:tcPr>
            <w:tcW w:w="1350" w:type="dxa"/>
            <w:tcBorders>
              <w:top w:val="single" w:sz="4" w:space="0" w:color="auto"/>
              <w:bottom w:val="single" w:sz="4" w:space="0" w:color="auto"/>
              <w:right w:val="single" w:sz="4" w:space="0" w:color="auto"/>
            </w:tcBorders>
          </w:tcPr>
          <w:p w14:paraId="0AF2E8C2" w14:textId="77777777" w:rsidR="0026771C" w:rsidRPr="00EC5DD4" w:rsidRDefault="0026771C" w:rsidP="008A4D91">
            <w:pPr>
              <w:spacing w:after="0" w:line="240" w:lineRule="auto"/>
              <w:ind w:firstLine="567"/>
              <w:jc w:val="center"/>
              <w:rPr>
                <w:rFonts w:ascii="Times New Roman" w:hAnsi="Times New Roman"/>
                <w:b/>
                <w:sz w:val="20"/>
                <w:szCs w:val="20"/>
              </w:rPr>
            </w:pPr>
            <w:r w:rsidRPr="00EC5DD4">
              <w:rPr>
                <w:rFonts w:ascii="Times New Roman" w:hAnsi="Times New Roman"/>
                <w:b/>
                <w:sz w:val="20"/>
                <w:szCs w:val="20"/>
              </w:rPr>
              <w:t>V</w:t>
            </w:r>
          </w:p>
        </w:tc>
        <w:tc>
          <w:tcPr>
            <w:tcW w:w="1456" w:type="dxa"/>
            <w:tcBorders>
              <w:top w:val="single" w:sz="4" w:space="0" w:color="auto"/>
              <w:left w:val="single" w:sz="4" w:space="0" w:color="auto"/>
              <w:bottom w:val="single" w:sz="4" w:space="0" w:color="auto"/>
            </w:tcBorders>
          </w:tcPr>
          <w:p w14:paraId="23D80051" w14:textId="77777777" w:rsidR="0026771C" w:rsidRPr="00EC5DD4" w:rsidRDefault="0026771C" w:rsidP="008A4D91">
            <w:pPr>
              <w:spacing w:after="0" w:line="240" w:lineRule="auto"/>
              <w:ind w:firstLine="567"/>
              <w:jc w:val="center"/>
              <w:rPr>
                <w:rFonts w:ascii="Times New Roman" w:hAnsi="Times New Roman"/>
                <w:b/>
                <w:sz w:val="20"/>
                <w:szCs w:val="20"/>
              </w:rPr>
            </w:pPr>
            <w:r w:rsidRPr="00EC5DD4">
              <w:rPr>
                <w:rFonts w:ascii="Times New Roman" w:hAnsi="Times New Roman"/>
                <w:b/>
                <w:sz w:val="20"/>
                <w:szCs w:val="20"/>
              </w:rPr>
              <w:t>VI</w:t>
            </w:r>
          </w:p>
          <w:p w14:paraId="3090F2DA" w14:textId="77777777" w:rsidR="0026771C" w:rsidRPr="00EC5DD4" w:rsidRDefault="0026771C" w:rsidP="008A4D91">
            <w:pPr>
              <w:spacing w:after="0" w:line="240" w:lineRule="auto"/>
              <w:ind w:firstLine="567"/>
              <w:jc w:val="center"/>
              <w:rPr>
                <w:rFonts w:ascii="Times New Roman" w:hAnsi="Times New Roman"/>
                <w:b/>
                <w:sz w:val="20"/>
                <w:szCs w:val="20"/>
              </w:rPr>
            </w:pPr>
          </w:p>
        </w:tc>
      </w:tr>
      <w:tr w:rsidR="0026771C" w:rsidRPr="00EC5DD4" w14:paraId="44449BB4" w14:textId="77777777" w:rsidTr="008A4D91">
        <w:trPr>
          <w:trHeight w:val="1078"/>
        </w:trPr>
        <w:tc>
          <w:tcPr>
            <w:tcW w:w="2169" w:type="dxa"/>
          </w:tcPr>
          <w:p w14:paraId="6C271C76" w14:textId="77777777" w:rsidR="0026771C" w:rsidRPr="00EC5DD4" w:rsidRDefault="0026771C" w:rsidP="008A4D91">
            <w:pPr>
              <w:spacing w:after="0" w:line="240" w:lineRule="auto"/>
              <w:ind w:firstLine="567"/>
              <w:jc w:val="left"/>
              <w:rPr>
                <w:rFonts w:ascii="Times New Roman" w:hAnsi="Times New Roman"/>
                <w:b/>
                <w:sz w:val="20"/>
                <w:szCs w:val="20"/>
                <w:lang w:val="sr-Cyrl-CS"/>
              </w:rPr>
            </w:pPr>
            <w:r w:rsidRPr="00EC5DD4">
              <w:rPr>
                <w:rFonts w:ascii="Times New Roman" w:hAnsi="Times New Roman"/>
                <w:b/>
                <w:sz w:val="20"/>
                <w:szCs w:val="20"/>
                <w:lang w:val="sr-Cyrl-CS"/>
              </w:rPr>
              <w:t>1. Грађевинско земљиште</w:t>
            </w:r>
          </w:p>
        </w:tc>
        <w:tc>
          <w:tcPr>
            <w:tcW w:w="1620" w:type="dxa"/>
          </w:tcPr>
          <w:p w14:paraId="337BC1BF" w14:textId="77777777" w:rsidR="0026771C" w:rsidRPr="00EC5DD4" w:rsidRDefault="0026771C" w:rsidP="008A4D91">
            <w:pPr>
              <w:spacing w:after="0" w:line="240" w:lineRule="auto"/>
              <w:ind w:firstLine="567"/>
              <w:jc w:val="right"/>
              <w:rPr>
                <w:rFonts w:ascii="Times New Roman" w:hAnsi="Times New Roman"/>
                <w:b/>
                <w:sz w:val="20"/>
                <w:szCs w:val="20"/>
              </w:rPr>
            </w:pPr>
            <w:r w:rsidRPr="00EC5DD4">
              <w:rPr>
                <w:rFonts w:ascii="Times New Roman" w:hAnsi="Times New Roman"/>
                <w:b/>
                <w:sz w:val="20"/>
                <w:szCs w:val="20"/>
              </w:rPr>
              <w:t>4.774,00</w:t>
            </w:r>
          </w:p>
        </w:tc>
        <w:tc>
          <w:tcPr>
            <w:tcW w:w="1260" w:type="dxa"/>
          </w:tcPr>
          <w:p w14:paraId="2DC47F00" w14:textId="77777777" w:rsidR="0026771C" w:rsidRPr="00EC5DD4" w:rsidRDefault="0026771C" w:rsidP="008A4D91">
            <w:pPr>
              <w:spacing w:after="0" w:line="240" w:lineRule="auto"/>
              <w:jc w:val="right"/>
              <w:rPr>
                <w:rFonts w:ascii="Times New Roman" w:hAnsi="Times New Roman"/>
                <w:b/>
                <w:sz w:val="20"/>
                <w:szCs w:val="20"/>
              </w:rPr>
            </w:pPr>
            <w:r w:rsidRPr="00EC5DD4">
              <w:rPr>
                <w:rFonts w:ascii="Times New Roman" w:hAnsi="Times New Roman"/>
                <w:b/>
                <w:sz w:val="20"/>
                <w:szCs w:val="20"/>
              </w:rPr>
              <w:t>4.152,00</w:t>
            </w:r>
          </w:p>
        </w:tc>
        <w:tc>
          <w:tcPr>
            <w:tcW w:w="1260" w:type="dxa"/>
          </w:tcPr>
          <w:p w14:paraId="6648E8D5" w14:textId="77777777" w:rsidR="0026771C" w:rsidRPr="00EC5DD4" w:rsidRDefault="0026771C" w:rsidP="008A4D91">
            <w:pPr>
              <w:spacing w:after="0" w:line="240" w:lineRule="auto"/>
              <w:jc w:val="right"/>
              <w:rPr>
                <w:rFonts w:ascii="Times New Roman" w:hAnsi="Times New Roman"/>
                <w:b/>
                <w:sz w:val="20"/>
                <w:szCs w:val="20"/>
              </w:rPr>
            </w:pPr>
            <w:r w:rsidRPr="00EC5DD4">
              <w:rPr>
                <w:rFonts w:ascii="Times New Roman" w:hAnsi="Times New Roman"/>
                <w:b/>
                <w:sz w:val="20"/>
                <w:szCs w:val="20"/>
              </w:rPr>
              <w:t>2.848,00</w:t>
            </w:r>
          </w:p>
        </w:tc>
        <w:tc>
          <w:tcPr>
            <w:tcW w:w="1800" w:type="dxa"/>
          </w:tcPr>
          <w:p w14:paraId="1619184F" w14:textId="77777777" w:rsidR="0026771C" w:rsidRPr="00EC5DD4" w:rsidRDefault="0026771C" w:rsidP="008A4D91">
            <w:pPr>
              <w:spacing w:after="0" w:line="240" w:lineRule="auto"/>
              <w:ind w:firstLine="567"/>
              <w:jc w:val="right"/>
              <w:rPr>
                <w:rFonts w:ascii="Times New Roman" w:hAnsi="Times New Roman"/>
                <w:b/>
                <w:sz w:val="20"/>
                <w:szCs w:val="20"/>
              </w:rPr>
            </w:pPr>
            <w:r w:rsidRPr="00EC5DD4">
              <w:rPr>
                <w:rFonts w:ascii="Times New Roman" w:hAnsi="Times New Roman"/>
                <w:b/>
                <w:sz w:val="20"/>
                <w:szCs w:val="20"/>
              </w:rPr>
              <w:t>1.896,00</w:t>
            </w:r>
          </w:p>
        </w:tc>
        <w:tc>
          <w:tcPr>
            <w:tcW w:w="1350" w:type="dxa"/>
            <w:tcBorders>
              <w:right w:val="single" w:sz="4" w:space="0" w:color="auto"/>
            </w:tcBorders>
          </w:tcPr>
          <w:p w14:paraId="5BC65BE0" w14:textId="77777777" w:rsidR="0026771C" w:rsidRPr="00EC5DD4" w:rsidRDefault="0026771C" w:rsidP="008A4D91">
            <w:pPr>
              <w:spacing w:after="0" w:line="240" w:lineRule="auto"/>
              <w:jc w:val="right"/>
              <w:rPr>
                <w:rFonts w:ascii="Times New Roman" w:hAnsi="Times New Roman"/>
                <w:b/>
                <w:sz w:val="20"/>
                <w:szCs w:val="20"/>
              </w:rPr>
            </w:pPr>
            <w:r w:rsidRPr="00EC5DD4">
              <w:rPr>
                <w:rFonts w:ascii="Times New Roman" w:hAnsi="Times New Roman"/>
                <w:b/>
                <w:sz w:val="20"/>
                <w:szCs w:val="20"/>
              </w:rPr>
              <w:t>1.375,00</w:t>
            </w:r>
          </w:p>
        </w:tc>
        <w:tc>
          <w:tcPr>
            <w:tcW w:w="1456" w:type="dxa"/>
            <w:tcBorders>
              <w:left w:val="single" w:sz="4" w:space="0" w:color="auto"/>
            </w:tcBorders>
          </w:tcPr>
          <w:p w14:paraId="63BF7DA9" w14:textId="77777777" w:rsidR="0026771C" w:rsidRPr="00EC5DD4" w:rsidRDefault="0026771C" w:rsidP="008A4D91">
            <w:pPr>
              <w:spacing w:after="0" w:line="240" w:lineRule="auto"/>
              <w:jc w:val="right"/>
              <w:rPr>
                <w:rFonts w:ascii="Times New Roman" w:hAnsi="Times New Roman"/>
                <w:b/>
                <w:sz w:val="20"/>
                <w:szCs w:val="20"/>
              </w:rPr>
            </w:pPr>
            <w:r w:rsidRPr="00EC5DD4">
              <w:rPr>
                <w:rFonts w:ascii="Times New Roman" w:hAnsi="Times New Roman"/>
                <w:b/>
                <w:sz w:val="20"/>
                <w:szCs w:val="20"/>
              </w:rPr>
              <w:t>830,50</w:t>
            </w:r>
          </w:p>
        </w:tc>
      </w:tr>
      <w:tr w:rsidR="0026771C" w:rsidRPr="00EC5DD4" w14:paraId="2D4F2725" w14:textId="77777777" w:rsidTr="008A4D91">
        <w:trPr>
          <w:trHeight w:val="585"/>
        </w:trPr>
        <w:tc>
          <w:tcPr>
            <w:tcW w:w="2169" w:type="dxa"/>
          </w:tcPr>
          <w:p w14:paraId="17162408" w14:textId="77777777" w:rsidR="0026771C" w:rsidRPr="00EC5DD4" w:rsidRDefault="0026771C" w:rsidP="008A4D91">
            <w:pPr>
              <w:spacing w:after="0" w:line="240" w:lineRule="auto"/>
              <w:ind w:firstLine="567"/>
              <w:jc w:val="left"/>
              <w:rPr>
                <w:rFonts w:ascii="Times New Roman" w:hAnsi="Times New Roman"/>
                <w:b/>
                <w:sz w:val="20"/>
                <w:szCs w:val="20"/>
              </w:rPr>
            </w:pPr>
            <w:r w:rsidRPr="00EC5DD4">
              <w:rPr>
                <w:rFonts w:ascii="Times New Roman" w:hAnsi="Times New Roman"/>
                <w:b/>
                <w:sz w:val="20"/>
                <w:szCs w:val="20"/>
                <w:lang w:val="sr-Cyrl-CS"/>
              </w:rPr>
              <w:t>2.Пољопривредно земљиште</w:t>
            </w:r>
          </w:p>
        </w:tc>
        <w:tc>
          <w:tcPr>
            <w:tcW w:w="1620" w:type="dxa"/>
          </w:tcPr>
          <w:p w14:paraId="47710000" w14:textId="77777777" w:rsidR="0026771C" w:rsidRPr="00EC5DD4" w:rsidRDefault="0026771C" w:rsidP="008A4D91">
            <w:pPr>
              <w:spacing w:after="0" w:line="240" w:lineRule="auto"/>
              <w:ind w:firstLine="567"/>
              <w:jc w:val="right"/>
              <w:rPr>
                <w:rFonts w:ascii="Times New Roman" w:hAnsi="Times New Roman"/>
                <w:b/>
                <w:color w:val="FF0000"/>
                <w:sz w:val="20"/>
                <w:szCs w:val="20"/>
                <w:lang w:val="sr-Cyrl-CS"/>
              </w:rPr>
            </w:pPr>
          </w:p>
        </w:tc>
        <w:tc>
          <w:tcPr>
            <w:tcW w:w="1260" w:type="dxa"/>
          </w:tcPr>
          <w:p w14:paraId="5519E993" w14:textId="77777777" w:rsidR="0026771C" w:rsidRPr="00EC5DD4" w:rsidRDefault="0026771C" w:rsidP="008A4D91">
            <w:pPr>
              <w:spacing w:after="0" w:line="240" w:lineRule="auto"/>
              <w:ind w:firstLine="567"/>
              <w:jc w:val="right"/>
              <w:rPr>
                <w:rFonts w:ascii="Times New Roman" w:hAnsi="Times New Roman"/>
                <w:b/>
                <w:color w:val="FF0000"/>
                <w:sz w:val="20"/>
                <w:szCs w:val="20"/>
                <w:lang w:val="sr-Cyrl-CS"/>
              </w:rPr>
            </w:pPr>
          </w:p>
        </w:tc>
        <w:tc>
          <w:tcPr>
            <w:tcW w:w="1260" w:type="dxa"/>
          </w:tcPr>
          <w:p w14:paraId="5E22839E" w14:textId="77777777" w:rsidR="0026771C" w:rsidRPr="00EC5DD4" w:rsidRDefault="0026771C" w:rsidP="008A4D91">
            <w:pPr>
              <w:spacing w:after="0" w:line="240" w:lineRule="auto"/>
              <w:jc w:val="right"/>
              <w:rPr>
                <w:rFonts w:ascii="Times New Roman" w:hAnsi="Times New Roman"/>
                <w:b/>
                <w:color w:val="000000" w:themeColor="text1"/>
                <w:sz w:val="20"/>
                <w:szCs w:val="20"/>
                <w:lang w:val="en-US"/>
              </w:rPr>
            </w:pPr>
            <w:r w:rsidRPr="00EC5DD4">
              <w:rPr>
                <w:rFonts w:ascii="Times New Roman" w:hAnsi="Times New Roman"/>
                <w:b/>
                <w:color w:val="000000" w:themeColor="text1"/>
                <w:sz w:val="20"/>
                <w:szCs w:val="20"/>
                <w:lang w:val="en-US"/>
              </w:rPr>
              <w:t>760,00</w:t>
            </w:r>
          </w:p>
        </w:tc>
        <w:tc>
          <w:tcPr>
            <w:tcW w:w="1800" w:type="dxa"/>
          </w:tcPr>
          <w:p w14:paraId="6D202EB8" w14:textId="77777777" w:rsidR="0026771C" w:rsidRPr="00EC5DD4" w:rsidRDefault="0026771C" w:rsidP="008A4D91">
            <w:pPr>
              <w:spacing w:after="0" w:line="240" w:lineRule="auto"/>
              <w:ind w:firstLine="567"/>
              <w:jc w:val="right"/>
              <w:rPr>
                <w:rFonts w:ascii="Times New Roman" w:hAnsi="Times New Roman"/>
                <w:b/>
                <w:color w:val="000000" w:themeColor="text1"/>
                <w:sz w:val="20"/>
                <w:szCs w:val="20"/>
              </w:rPr>
            </w:pPr>
            <w:r w:rsidRPr="00EC5DD4">
              <w:rPr>
                <w:rFonts w:ascii="Times New Roman" w:hAnsi="Times New Roman"/>
                <w:b/>
                <w:color w:val="000000" w:themeColor="text1"/>
                <w:sz w:val="20"/>
                <w:szCs w:val="20"/>
              </w:rPr>
              <w:t>425,00</w:t>
            </w:r>
          </w:p>
        </w:tc>
        <w:tc>
          <w:tcPr>
            <w:tcW w:w="1350" w:type="dxa"/>
            <w:tcBorders>
              <w:right w:val="single" w:sz="4" w:space="0" w:color="auto"/>
            </w:tcBorders>
          </w:tcPr>
          <w:p w14:paraId="06AD3F62" w14:textId="77777777" w:rsidR="0026771C" w:rsidRPr="00EC5DD4" w:rsidRDefault="0026771C" w:rsidP="008A4D91">
            <w:pPr>
              <w:spacing w:after="0" w:line="240" w:lineRule="auto"/>
              <w:ind w:firstLine="567"/>
              <w:jc w:val="right"/>
              <w:rPr>
                <w:rFonts w:ascii="Times New Roman" w:hAnsi="Times New Roman"/>
                <w:b/>
                <w:color w:val="000000" w:themeColor="text1"/>
                <w:sz w:val="20"/>
                <w:szCs w:val="20"/>
              </w:rPr>
            </w:pPr>
            <w:r w:rsidRPr="00EC5DD4">
              <w:rPr>
                <w:rFonts w:ascii="Times New Roman" w:hAnsi="Times New Roman"/>
                <w:b/>
                <w:color w:val="000000" w:themeColor="text1"/>
                <w:sz w:val="20"/>
                <w:szCs w:val="20"/>
              </w:rPr>
              <w:t>85,10</w:t>
            </w:r>
          </w:p>
        </w:tc>
        <w:tc>
          <w:tcPr>
            <w:tcW w:w="1456" w:type="dxa"/>
            <w:tcBorders>
              <w:left w:val="single" w:sz="4" w:space="0" w:color="auto"/>
            </w:tcBorders>
          </w:tcPr>
          <w:p w14:paraId="3F6553DD" w14:textId="77777777" w:rsidR="0026771C" w:rsidRPr="00EC5DD4" w:rsidRDefault="0026771C" w:rsidP="008A4D91">
            <w:pPr>
              <w:spacing w:after="0" w:line="240" w:lineRule="auto"/>
              <w:ind w:firstLine="567"/>
              <w:jc w:val="right"/>
              <w:rPr>
                <w:rFonts w:ascii="Times New Roman" w:hAnsi="Times New Roman"/>
                <w:b/>
                <w:color w:val="000000" w:themeColor="text1"/>
                <w:sz w:val="20"/>
                <w:szCs w:val="20"/>
              </w:rPr>
            </w:pPr>
            <w:r w:rsidRPr="00EC5DD4">
              <w:rPr>
                <w:rFonts w:ascii="Times New Roman" w:hAnsi="Times New Roman"/>
                <w:b/>
                <w:color w:val="000000" w:themeColor="text1"/>
                <w:sz w:val="20"/>
                <w:szCs w:val="20"/>
              </w:rPr>
              <w:t>51,10</w:t>
            </w:r>
          </w:p>
        </w:tc>
      </w:tr>
      <w:tr w:rsidR="0026771C" w:rsidRPr="00EC5DD4" w14:paraId="100463FF" w14:textId="77777777" w:rsidTr="008A4D91">
        <w:trPr>
          <w:trHeight w:val="935"/>
        </w:trPr>
        <w:tc>
          <w:tcPr>
            <w:tcW w:w="2169" w:type="dxa"/>
          </w:tcPr>
          <w:p w14:paraId="509D7275" w14:textId="77777777" w:rsidR="0026771C" w:rsidRPr="00EC5DD4" w:rsidRDefault="0026771C" w:rsidP="008A4D91">
            <w:pPr>
              <w:spacing w:after="0" w:line="240" w:lineRule="auto"/>
              <w:ind w:firstLine="567"/>
              <w:jc w:val="left"/>
              <w:rPr>
                <w:rFonts w:ascii="Times New Roman" w:hAnsi="Times New Roman"/>
                <w:b/>
                <w:sz w:val="20"/>
                <w:szCs w:val="20"/>
              </w:rPr>
            </w:pPr>
            <w:r w:rsidRPr="00EC5DD4">
              <w:rPr>
                <w:rFonts w:ascii="Times New Roman" w:hAnsi="Times New Roman"/>
                <w:b/>
                <w:sz w:val="20"/>
                <w:szCs w:val="20"/>
                <w:lang w:val="sr-Cyrl-CS"/>
              </w:rPr>
              <w:lastRenderedPageBreak/>
              <w:t>3. Шумско Земљиште</w:t>
            </w:r>
          </w:p>
        </w:tc>
        <w:tc>
          <w:tcPr>
            <w:tcW w:w="1620" w:type="dxa"/>
          </w:tcPr>
          <w:p w14:paraId="433CDF4D" w14:textId="77777777" w:rsidR="0026771C" w:rsidRPr="00EC5DD4" w:rsidRDefault="0026771C" w:rsidP="008A4D91">
            <w:pPr>
              <w:spacing w:after="0" w:line="240" w:lineRule="auto"/>
              <w:ind w:firstLine="567"/>
              <w:jc w:val="right"/>
              <w:rPr>
                <w:rFonts w:ascii="Times New Roman" w:hAnsi="Times New Roman"/>
                <w:b/>
                <w:sz w:val="20"/>
                <w:szCs w:val="20"/>
                <w:lang w:val="sr-Cyrl-CS"/>
              </w:rPr>
            </w:pPr>
          </w:p>
        </w:tc>
        <w:tc>
          <w:tcPr>
            <w:tcW w:w="1260" w:type="dxa"/>
          </w:tcPr>
          <w:p w14:paraId="114F5CED" w14:textId="77777777" w:rsidR="0026771C" w:rsidRPr="00EC5DD4" w:rsidRDefault="0026771C" w:rsidP="008A4D91">
            <w:pPr>
              <w:spacing w:after="0" w:line="240" w:lineRule="auto"/>
              <w:ind w:firstLine="567"/>
              <w:jc w:val="right"/>
              <w:rPr>
                <w:rFonts w:ascii="Times New Roman" w:hAnsi="Times New Roman"/>
                <w:b/>
                <w:sz w:val="20"/>
                <w:szCs w:val="20"/>
                <w:lang w:val="sr-Cyrl-CS"/>
              </w:rPr>
            </w:pPr>
          </w:p>
        </w:tc>
        <w:tc>
          <w:tcPr>
            <w:tcW w:w="1260" w:type="dxa"/>
          </w:tcPr>
          <w:p w14:paraId="2CAC9C4F" w14:textId="77777777" w:rsidR="0026771C" w:rsidRPr="00EC5DD4" w:rsidRDefault="0026771C" w:rsidP="008A4D91">
            <w:pPr>
              <w:spacing w:after="0" w:line="240" w:lineRule="auto"/>
              <w:ind w:firstLine="567"/>
              <w:jc w:val="right"/>
              <w:rPr>
                <w:rFonts w:ascii="Times New Roman" w:hAnsi="Times New Roman"/>
                <w:b/>
                <w:sz w:val="20"/>
                <w:szCs w:val="20"/>
                <w:highlight w:val="red"/>
                <w:lang w:val="sr-Cyrl-CS"/>
              </w:rPr>
            </w:pPr>
          </w:p>
        </w:tc>
        <w:tc>
          <w:tcPr>
            <w:tcW w:w="1800" w:type="dxa"/>
          </w:tcPr>
          <w:p w14:paraId="74F53C9E" w14:textId="77777777" w:rsidR="0026771C" w:rsidRPr="00EC5DD4" w:rsidRDefault="0026771C" w:rsidP="008A4D91">
            <w:pPr>
              <w:spacing w:after="0" w:line="240" w:lineRule="auto"/>
              <w:ind w:firstLine="567"/>
              <w:jc w:val="right"/>
              <w:rPr>
                <w:rFonts w:ascii="Times New Roman" w:hAnsi="Times New Roman"/>
                <w:b/>
                <w:sz w:val="20"/>
                <w:szCs w:val="20"/>
                <w:highlight w:val="red"/>
                <w:lang w:val="sr-Cyrl-CS"/>
              </w:rPr>
            </w:pPr>
          </w:p>
        </w:tc>
        <w:tc>
          <w:tcPr>
            <w:tcW w:w="1350" w:type="dxa"/>
            <w:tcBorders>
              <w:right w:val="single" w:sz="4" w:space="0" w:color="auto"/>
            </w:tcBorders>
          </w:tcPr>
          <w:p w14:paraId="7F2362E5" w14:textId="77777777" w:rsidR="0026771C" w:rsidRPr="00EC5DD4" w:rsidRDefault="0026771C" w:rsidP="008A4D91">
            <w:pPr>
              <w:spacing w:after="0" w:line="240" w:lineRule="auto"/>
              <w:ind w:firstLine="567"/>
              <w:jc w:val="right"/>
              <w:rPr>
                <w:rFonts w:ascii="Times New Roman" w:hAnsi="Times New Roman"/>
                <w:b/>
                <w:sz w:val="20"/>
                <w:szCs w:val="20"/>
                <w:lang w:val="en-US"/>
              </w:rPr>
            </w:pPr>
            <w:r w:rsidRPr="00EC5DD4">
              <w:rPr>
                <w:rFonts w:ascii="Times New Roman" w:hAnsi="Times New Roman"/>
                <w:b/>
                <w:sz w:val="20"/>
                <w:szCs w:val="20"/>
                <w:lang w:val="en-US"/>
              </w:rPr>
              <w:t>48,00</w:t>
            </w:r>
          </w:p>
        </w:tc>
        <w:tc>
          <w:tcPr>
            <w:tcW w:w="1456" w:type="dxa"/>
            <w:tcBorders>
              <w:left w:val="single" w:sz="4" w:space="0" w:color="auto"/>
            </w:tcBorders>
          </w:tcPr>
          <w:p w14:paraId="0B95E1CE" w14:textId="77777777" w:rsidR="0026771C" w:rsidRPr="00EC5DD4" w:rsidRDefault="0026771C" w:rsidP="008A4D91">
            <w:pPr>
              <w:spacing w:after="0" w:line="240" w:lineRule="auto"/>
              <w:ind w:firstLine="567"/>
              <w:jc w:val="right"/>
              <w:rPr>
                <w:rFonts w:ascii="Times New Roman" w:hAnsi="Times New Roman"/>
                <w:b/>
                <w:sz w:val="20"/>
                <w:szCs w:val="20"/>
              </w:rPr>
            </w:pPr>
            <w:r w:rsidRPr="00EC5DD4">
              <w:rPr>
                <w:rFonts w:ascii="Times New Roman" w:hAnsi="Times New Roman"/>
                <w:b/>
                <w:sz w:val="20"/>
                <w:szCs w:val="20"/>
              </w:rPr>
              <w:t>48,00</w:t>
            </w:r>
          </w:p>
        </w:tc>
      </w:tr>
      <w:tr w:rsidR="0026771C" w:rsidRPr="00EC5DD4" w14:paraId="44C81265" w14:textId="77777777" w:rsidTr="008A4D91">
        <w:trPr>
          <w:trHeight w:val="800"/>
        </w:trPr>
        <w:tc>
          <w:tcPr>
            <w:tcW w:w="2169" w:type="dxa"/>
          </w:tcPr>
          <w:p w14:paraId="137CDE0B" w14:textId="77777777" w:rsidR="0026771C" w:rsidRPr="00EC5DD4" w:rsidRDefault="0026771C" w:rsidP="008A4D91">
            <w:pPr>
              <w:spacing w:after="0" w:line="240" w:lineRule="auto"/>
              <w:ind w:firstLine="567"/>
              <w:jc w:val="left"/>
              <w:rPr>
                <w:rFonts w:ascii="Times New Roman" w:hAnsi="Times New Roman"/>
                <w:b/>
                <w:sz w:val="20"/>
                <w:szCs w:val="20"/>
              </w:rPr>
            </w:pPr>
            <w:r w:rsidRPr="00EC5DD4">
              <w:rPr>
                <w:rFonts w:ascii="Times New Roman" w:hAnsi="Times New Roman"/>
                <w:b/>
                <w:sz w:val="20"/>
                <w:szCs w:val="20"/>
                <w:lang w:val="sr-Cyrl-CS"/>
              </w:rPr>
              <w:t>4. Станови</w:t>
            </w:r>
          </w:p>
        </w:tc>
        <w:tc>
          <w:tcPr>
            <w:tcW w:w="1620" w:type="dxa"/>
          </w:tcPr>
          <w:p w14:paraId="385F0C83" w14:textId="77777777" w:rsidR="0026771C" w:rsidRPr="00EC5DD4" w:rsidRDefault="0026771C" w:rsidP="008A4D91">
            <w:pPr>
              <w:spacing w:after="0" w:line="240" w:lineRule="auto"/>
              <w:ind w:firstLine="567"/>
              <w:jc w:val="right"/>
              <w:rPr>
                <w:rFonts w:ascii="Times New Roman" w:hAnsi="Times New Roman"/>
                <w:b/>
                <w:bCs/>
                <w:color w:val="000000" w:themeColor="text1"/>
                <w:sz w:val="20"/>
                <w:szCs w:val="20"/>
              </w:rPr>
            </w:pPr>
            <w:r w:rsidRPr="00EC5DD4">
              <w:rPr>
                <w:rFonts w:ascii="Times New Roman" w:hAnsi="Times New Roman"/>
                <w:b/>
                <w:bCs/>
                <w:color w:val="000000" w:themeColor="text1"/>
                <w:sz w:val="20"/>
                <w:szCs w:val="20"/>
              </w:rPr>
              <w:t>97.334,00</w:t>
            </w:r>
          </w:p>
          <w:p w14:paraId="316FC021" w14:textId="77777777" w:rsidR="0026771C" w:rsidRPr="00EC5DD4" w:rsidRDefault="0026771C" w:rsidP="008A4D91">
            <w:pPr>
              <w:spacing w:after="0" w:line="240" w:lineRule="auto"/>
              <w:ind w:firstLine="567"/>
              <w:jc w:val="right"/>
              <w:rPr>
                <w:rFonts w:ascii="Times New Roman" w:hAnsi="Times New Roman"/>
                <w:b/>
                <w:bCs/>
                <w:color w:val="000000" w:themeColor="text1"/>
                <w:sz w:val="20"/>
                <w:szCs w:val="20"/>
              </w:rPr>
            </w:pPr>
          </w:p>
          <w:p w14:paraId="272A70DB" w14:textId="77777777" w:rsidR="0026771C" w:rsidRPr="00EC5DD4" w:rsidRDefault="0026771C" w:rsidP="008A4D91">
            <w:pPr>
              <w:spacing w:after="0" w:line="240" w:lineRule="auto"/>
              <w:ind w:firstLine="567"/>
              <w:jc w:val="right"/>
              <w:rPr>
                <w:rFonts w:ascii="Times New Roman" w:hAnsi="Times New Roman"/>
                <w:b/>
                <w:color w:val="000000" w:themeColor="text1"/>
                <w:sz w:val="20"/>
                <w:szCs w:val="20"/>
                <w:lang w:val="sr-Cyrl-CS"/>
              </w:rPr>
            </w:pPr>
          </w:p>
        </w:tc>
        <w:tc>
          <w:tcPr>
            <w:tcW w:w="1260" w:type="dxa"/>
          </w:tcPr>
          <w:p w14:paraId="2238443F" w14:textId="77777777" w:rsidR="0026771C" w:rsidRPr="00EC5DD4" w:rsidRDefault="0026771C" w:rsidP="008A4D91">
            <w:pPr>
              <w:spacing w:after="0" w:line="240" w:lineRule="auto"/>
              <w:jc w:val="right"/>
              <w:rPr>
                <w:rFonts w:ascii="Times New Roman" w:hAnsi="Times New Roman"/>
                <w:b/>
                <w:bCs/>
                <w:color w:val="000000" w:themeColor="text1"/>
                <w:sz w:val="20"/>
                <w:szCs w:val="20"/>
              </w:rPr>
            </w:pPr>
            <w:r w:rsidRPr="00EC5DD4">
              <w:rPr>
                <w:rFonts w:ascii="Times New Roman" w:hAnsi="Times New Roman"/>
                <w:b/>
                <w:bCs/>
                <w:color w:val="000000" w:themeColor="text1"/>
                <w:sz w:val="20"/>
                <w:szCs w:val="20"/>
              </w:rPr>
              <w:t>92.534,00</w:t>
            </w:r>
          </w:p>
          <w:p w14:paraId="639EF1B0" w14:textId="77777777" w:rsidR="0026771C" w:rsidRPr="00EC5DD4" w:rsidRDefault="0026771C" w:rsidP="008A4D91">
            <w:pPr>
              <w:spacing w:after="0" w:line="240" w:lineRule="auto"/>
              <w:ind w:firstLine="567"/>
              <w:jc w:val="right"/>
              <w:rPr>
                <w:rFonts w:ascii="Times New Roman" w:hAnsi="Times New Roman"/>
                <w:b/>
                <w:bCs/>
                <w:color w:val="000000" w:themeColor="text1"/>
                <w:sz w:val="20"/>
                <w:szCs w:val="20"/>
              </w:rPr>
            </w:pPr>
          </w:p>
          <w:p w14:paraId="63AACDBE" w14:textId="77777777" w:rsidR="0026771C" w:rsidRPr="00EC5DD4" w:rsidRDefault="0026771C" w:rsidP="008A4D91">
            <w:pPr>
              <w:spacing w:after="0" w:line="240" w:lineRule="auto"/>
              <w:ind w:firstLine="567"/>
              <w:jc w:val="right"/>
              <w:rPr>
                <w:rFonts w:ascii="Times New Roman" w:hAnsi="Times New Roman"/>
                <w:b/>
                <w:color w:val="000000" w:themeColor="text1"/>
                <w:sz w:val="20"/>
                <w:szCs w:val="20"/>
                <w:lang w:val="sr-Cyrl-CS"/>
              </w:rPr>
            </w:pPr>
          </w:p>
        </w:tc>
        <w:tc>
          <w:tcPr>
            <w:tcW w:w="1260" w:type="dxa"/>
          </w:tcPr>
          <w:p w14:paraId="2AA3E5F0" w14:textId="77777777" w:rsidR="0026771C" w:rsidRPr="00EC5DD4" w:rsidRDefault="0026771C" w:rsidP="008A4D91">
            <w:pPr>
              <w:spacing w:after="0" w:line="240" w:lineRule="auto"/>
              <w:jc w:val="right"/>
              <w:rPr>
                <w:rFonts w:ascii="Times New Roman" w:hAnsi="Times New Roman"/>
                <w:b/>
                <w:color w:val="000000" w:themeColor="text1"/>
                <w:sz w:val="20"/>
                <w:szCs w:val="20"/>
              </w:rPr>
            </w:pPr>
            <w:r w:rsidRPr="00EC5DD4">
              <w:rPr>
                <w:rFonts w:ascii="Times New Roman" w:hAnsi="Times New Roman"/>
                <w:b/>
                <w:color w:val="000000" w:themeColor="text1"/>
                <w:sz w:val="20"/>
                <w:szCs w:val="20"/>
              </w:rPr>
              <w:t>91.981,00</w:t>
            </w:r>
          </w:p>
          <w:p w14:paraId="6CB901F3" w14:textId="77777777" w:rsidR="0026771C" w:rsidRPr="00EC5DD4" w:rsidRDefault="0026771C" w:rsidP="008A4D91">
            <w:pPr>
              <w:spacing w:after="0" w:line="240" w:lineRule="auto"/>
              <w:ind w:firstLine="567"/>
              <w:jc w:val="right"/>
              <w:rPr>
                <w:rFonts w:ascii="Times New Roman" w:hAnsi="Times New Roman"/>
                <w:b/>
                <w:bCs/>
                <w:color w:val="000000" w:themeColor="text1"/>
                <w:sz w:val="20"/>
                <w:szCs w:val="20"/>
              </w:rPr>
            </w:pPr>
          </w:p>
          <w:p w14:paraId="108CB859" w14:textId="77777777" w:rsidR="0026771C" w:rsidRPr="00EC5DD4" w:rsidRDefault="0026771C" w:rsidP="008A4D91">
            <w:pPr>
              <w:spacing w:after="0" w:line="240" w:lineRule="auto"/>
              <w:ind w:firstLine="567"/>
              <w:jc w:val="right"/>
              <w:rPr>
                <w:rFonts w:ascii="Times New Roman" w:hAnsi="Times New Roman"/>
                <w:b/>
                <w:color w:val="000000" w:themeColor="text1"/>
                <w:sz w:val="20"/>
                <w:szCs w:val="20"/>
              </w:rPr>
            </w:pPr>
          </w:p>
        </w:tc>
        <w:tc>
          <w:tcPr>
            <w:tcW w:w="1800" w:type="dxa"/>
          </w:tcPr>
          <w:p w14:paraId="0188E58F" w14:textId="77777777" w:rsidR="0026771C" w:rsidRPr="00EC5DD4" w:rsidRDefault="0026771C" w:rsidP="008A4D91">
            <w:pPr>
              <w:spacing w:after="0" w:line="240" w:lineRule="auto"/>
              <w:ind w:firstLine="567"/>
              <w:jc w:val="right"/>
              <w:rPr>
                <w:rFonts w:ascii="Times New Roman" w:hAnsi="Times New Roman"/>
                <w:b/>
                <w:sz w:val="20"/>
                <w:szCs w:val="20"/>
              </w:rPr>
            </w:pPr>
            <w:r w:rsidRPr="00EC5DD4">
              <w:rPr>
                <w:rFonts w:ascii="Times New Roman" w:hAnsi="Times New Roman"/>
                <w:b/>
                <w:sz w:val="20"/>
                <w:szCs w:val="20"/>
              </w:rPr>
              <w:t>37.271,00</w:t>
            </w:r>
          </w:p>
        </w:tc>
        <w:tc>
          <w:tcPr>
            <w:tcW w:w="1350" w:type="dxa"/>
            <w:tcBorders>
              <w:right w:val="single" w:sz="4" w:space="0" w:color="auto"/>
            </w:tcBorders>
          </w:tcPr>
          <w:p w14:paraId="7BDB4D67" w14:textId="77777777" w:rsidR="0026771C" w:rsidRPr="00EC5DD4" w:rsidRDefault="0026771C" w:rsidP="008A4D91">
            <w:pPr>
              <w:spacing w:after="0" w:line="240" w:lineRule="auto"/>
              <w:jc w:val="right"/>
              <w:rPr>
                <w:rFonts w:ascii="Times New Roman" w:hAnsi="Times New Roman"/>
                <w:b/>
                <w:sz w:val="20"/>
                <w:szCs w:val="20"/>
              </w:rPr>
            </w:pPr>
            <w:r w:rsidRPr="00EC5DD4">
              <w:rPr>
                <w:rFonts w:ascii="Times New Roman" w:hAnsi="Times New Roman"/>
                <w:b/>
                <w:sz w:val="20"/>
                <w:szCs w:val="20"/>
              </w:rPr>
              <w:t>19.655,74</w:t>
            </w:r>
          </w:p>
        </w:tc>
        <w:tc>
          <w:tcPr>
            <w:tcW w:w="1456" w:type="dxa"/>
            <w:tcBorders>
              <w:left w:val="single" w:sz="4" w:space="0" w:color="auto"/>
            </w:tcBorders>
          </w:tcPr>
          <w:p w14:paraId="273559F0" w14:textId="77777777" w:rsidR="0026771C" w:rsidRPr="00EC5DD4" w:rsidRDefault="0026771C" w:rsidP="008A4D91">
            <w:pPr>
              <w:spacing w:after="0" w:line="240" w:lineRule="auto"/>
              <w:jc w:val="right"/>
              <w:rPr>
                <w:rFonts w:ascii="Times New Roman" w:hAnsi="Times New Roman"/>
                <w:b/>
                <w:sz w:val="20"/>
                <w:szCs w:val="20"/>
              </w:rPr>
            </w:pPr>
            <w:r w:rsidRPr="00EC5DD4">
              <w:rPr>
                <w:rFonts w:ascii="Times New Roman" w:hAnsi="Times New Roman"/>
                <w:b/>
                <w:sz w:val="20"/>
                <w:szCs w:val="20"/>
              </w:rPr>
              <w:t>19.655,74</w:t>
            </w:r>
          </w:p>
        </w:tc>
      </w:tr>
      <w:tr w:rsidR="0026771C" w:rsidRPr="00EC5DD4" w14:paraId="3ADC24CF" w14:textId="77777777" w:rsidTr="008A4D91">
        <w:trPr>
          <w:trHeight w:val="468"/>
        </w:trPr>
        <w:tc>
          <w:tcPr>
            <w:tcW w:w="2169" w:type="dxa"/>
          </w:tcPr>
          <w:p w14:paraId="4A768E19" w14:textId="77777777" w:rsidR="0026771C" w:rsidRPr="00EC5DD4" w:rsidRDefault="0026771C" w:rsidP="008A4D91">
            <w:pPr>
              <w:spacing w:after="0" w:line="240" w:lineRule="auto"/>
              <w:ind w:firstLine="567"/>
              <w:jc w:val="left"/>
              <w:rPr>
                <w:rFonts w:ascii="Times New Roman" w:hAnsi="Times New Roman"/>
                <w:b/>
                <w:sz w:val="20"/>
                <w:szCs w:val="20"/>
                <w:lang w:val="sr-Cyrl-CS"/>
              </w:rPr>
            </w:pPr>
            <w:r w:rsidRPr="00EC5DD4">
              <w:rPr>
                <w:rFonts w:ascii="Times New Roman" w:hAnsi="Times New Roman"/>
                <w:b/>
                <w:sz w:val="20"/>
                <w:szCs w:val="20"/>
                <w:lang w:val="sr-Cyrl-CS"/>
              </w:rPr>
              <w:t>5.Куће за становање</w:t>
            </w:r>
          </w:p>
        </w:tc>
        <w:tc>
          <w:tcPr>
            <w:tcW w:w="1620" w:type="dxa"/>
          </w:tcPr>
          <w:p w14:paraId="41363404" w14:textId="77777777" w:rsidR="0026771C" w:rsidRPr="00EC5DD4" w:rsidRDefault="0026771C" w:rsidP="008A4D91">
            <w:pPr>
              <w:spacing w:after="0" w:line="240" w:lineRule="auto"/>
              <w:ind w:firstLine="567"/>
              <w:jc w:val="right"/>
              <w:rPr>
                <w:rFonts w:ascii="Times New Roman" w:hAnsi="Times New Roman"/>
                <w:b/>
                <w:bCs/>
                <w:color w:val="000000" w:themeColor="text1"/>
                <w:sz w:val="20"/>
                <w:szCs w:val="20"/>
              </w:rPr>
            </w:pPr>
            <w:r w:rsidRPr="00EC5DD4">
              <w:rPr>
                <w:rFonts w:ascii="Times New Roman" w:hAnsi="Times New Roman"/>
                <w:b/>
                <w:bCs/>
                <w:color w:val="000000" w:themeColor="text1"/>
                <w:sz w:val="20"/>
                <w:szCs w:val="20"/>
              </w:rPr>
              <w:t>44.901,00</w:t>
            </w:r>
          </w:p>
          <w:p w14:paraId="57765C9C" w14:textId="77777777" w:rsidR="0026771C" w:rsidRPr="00EC5DD4" w:rsidRDefault="0026771C" w:rsidP="008A4D91">
            <w:pPr>
              <w:spacing w:after="0" w:line="240" w:lineRule="auto"/>
              <w:ind w:firstLine="567"/>
              <w:jc w:val="right"/>
              <w:rPr>
                <w:rFonts w:ascii="Times New Roman" w:hAnsi="Times New Roman"/>
                <w:b/>
                <w:color w:val="000000" w:themeColor="text1"/>
                <w:sz w:val="20"/>
                <w:szCs w:val="20"/>
              </w:rPr>
            </w:pPr>
          </w:p>
          <w:p w14:paraId="72CBC0BC" w14:textId="77777777" w:rsidR="0026771C" w:rsidRPr="00EC5DD4" w:rsidRDefault="0026771C" w:rsidP="008A4D91">
            <w:pPr>
              <w:spacing w:after="0" w:line="240" w:lineRule="auto"/>
              <w:ind w:firstLine="567"/>
              <w:jc w:val="right"/>
              <w:rPr>
                <w:rFonts w:ascii="Times New Roman" w:hAnsi="Times New Roman"/>
                <w:b/>
                <w:color w:val="000000" w:themeColor="text1"/>
                <w:sz w:val="20"/>
                <w:szCs w:val="20"/>
              </w:rPr>
            </w:pPr>
          </w:p>
          <w:p w14:paraId="0DADD400" w14:textId="77777777" w:rsidR="0026771C" w:rsidRPr="00EC5DD4" w:rsidRDefault="0026771C" w:rsidP="008A4D91">
            <w:pPr>
              <w:spacing w:after="0" w:line="240" w:lineRule="auto"/>
              <w:ind w:firstLine="567"/>
              <w:jc w:val="right"/>
              <w:rPr>
                <w:rFonts w:ascii="Times New Roman" w:hAnsi="Times New Roman"/>
                <w:b/>
                <w:color w:val="000000" w:themeColor="text1"/>
                <w:sz w:val="20"/>
                <w:szCs w:val="20"/>
              </w:rPr>
            </w:pPr>
          </w:p>
        </w:tc>
        <w:tc>
          <w:tcPr>
            <w:tcW w:w="1260" w:type="dxa"/>
          </w:tcPr>
          <w:p w14:paraId="60AAC676" w14:textId="77777777" w:rsidR="0026771C" w:rsidRPr="00EC5DD4" w:rsidRDefault="0026771C" w:rsidP="008A4D91">
            <w:pPr>
              <w:spacing w:after="0" w:line="240" w:lineRule="auto"/>
              <w:jc w:val="right"/>
              <w:rPr>
                <w:rFonts w:ascii="Times New Roman" w:hAnsi="Times New Roman"/>
                <w:b/>
                <w:bCs/>
                <w:color w:val="000000" w:themeColor="text1"/>
                <w:sz w:val="20"/>
                <w:szCs w:val="20"/>
              </w:rPr>
            </w:pPr>
            <w:r w:rsidRPr="00EC5DD4">
              <w:rPr>
                <w:rFonts w:ascii="Times New Roman" w:hAnsi="Times New Roman"/>
                <w:b/>
                <w:bCs/>
                <w:color w:val="000000" w:themeColor="text1"/>
                <w:sz w:val="20"/>
                <w:szCs w:val="20"/>
              </w:rPr>
              <w:t>42.968,00</w:t>
            </w:r>
          </w:p>
          <w:p w14:paraId="128C7B21" w14:textId="77777777" w:rsidR="0026771C" w:rsidRPr="00EC5DD4" w:rsidRDefault="0026771C" w:rsidP="008A4D91">
            <w:pPr>
              <w:spacing w:after="0" w:line="240" w:lineRule="auto"/>
              <w:ind w:firstLine="567"/>
              <w:jc w:val="right"/>
              <w:rPr>
                <w:rFonts w:ascii="Times New Roman" w:hAnsi="Times New Roman"/>
                <w:b/>
                <w:bCs/>
                <w:color w:val="000000" w:themeColor="text1"/>
                <w:sz w:val="20"/>
                <w:szCs w:val="20"/>
              </w:rPr>
            </w:pPr>
          </w:p>
          <w:p w14:paraId="325C67CC" w14:textId="77777777" w:rsidR="0026771C" w:rsidRPr="00EC5DD4" w:rsidRDefault="0026771C" w:rsidP="008A4D91">
            <w:pPr>
              <w:spacing w:after="0" w:line="240" w:lineRule="auto"/>
              <w:ind w:firstLine="567"/>
              <w:jc w:val="right"/>
              <w:rPr>
                <w:rFonts w:ascii="Times New Roman" w:hAnsi="Times New Roman"/>
                <w:b/>
                <w:bCs/>
                <w:color w:val="000000" w:themeColor="text1"/>
                <w:sz w:val="20"/>
                <w:szCs w:val="20"/>
              </w:rPr>
            </w:pPr>
          </w:p>
          <w:p w14:paraId="1E06C98A" w14:textId="77777777" w:rsidR="0026771C" w:rsidRPr="00EC5DD4" w:rsidRDefault="0026771C" w:rsidP="008A4D91">
            <w:pPr>
              <w:spacing w:after="0" w:line="240" w:lineRule="auto"/>
              <w:ind w:firstLine="567"/>
              <w:jc w:val="right"/>
              <w:rPr>
                <w:rFonts w:ascii="Times New Roman" w:hAnsi="Times New Roman"/>
                <w:b/>
                <w:color w:val="000000" w:themeColor="text1"/>
                <w:sz w:val="20"/>
                <w:szCs w:val="20"/>
                <w:lang w:val="sr-Cyrl-CS"/>
              </w:rPr>
            </w:pPr>
          </w:p>
        </w:tc>
        <w:tc>
          <w:tcPr>
            <w:tcW w:w="1260" w:type="dxa"/>
          </w:tcPr>
          <w:p w14:paraId="056E711A" w14:textId="77777777" w:rsidR="0026771C" w:rsidRPr="00EC5DD4" w:rsidRDefault="0026771C" w:rsidP="008A4D91">
            <w:pPr>
              <w:spacing w:after="0" w:line="240" w:lineRule="auto"/>
              <w:jc w:val="right"/>
              <w:rPr>
                <w:rFonts w:ascii="Times New Roman" w:hAnsi="Times New Roman"/>
                <w:b/>
                <w:bCs/>
                <w:color w:val="000000" w:themeColor="text1"/>
                <w:sz w:val="20"/>
                <w:szCs w:val="20"/>
              </w:rPr>
            </w:pPr>
            <w:r w:rsidRPr="00EC5DD4">
              <w:rPr>
                <w:rFonts w:ascii="Times New Roman" w:hAnsi="Times New Roman"/>
                <w:b/>
                <w:bCs/>
                <w:color w:val="000000" w:themeColor="text1"/>
                <w:sz w:val="20"/>
                <w:szCs w:val="20"/>
              </w:rPr>
              <w:t>42.612,00</w:t>
            </w:r>
          </w:p>
          <w:p w14:paraId="78F5AE3C" w14:textId="77777777" w:rsidR="0026771C" w:rsidRPr="00EC5DD4" w:rsidRDefault="0026771C" w:rsidP="008A4D91">
            <w:pPr>
              <w:spacing w:after="0" w:line="240" w:lineRule="auto"/>
              <w:ind w:firstLine="567"/>
              <w:jc w:val="right"/>
              <w:rPr>
                <w:rFonts w:ascii="Times New Roman" w:hAnsi="Times New Roman"/>
                <w:b/>
                <w:bCs/>
                <w:color w:val="000000" w:themeColor="text1"/>
                <w:sz w:val="20"/>
                <w:szCs w:val="20"/>
              </w:rPr>
            </w:pPr>
          </w:p>
          <w:p w14:paraId="042A320E" w14:textId="77777777" w:rsidR="0026771C" w:rsidRPr="00EC5DD4" w:rsidRDefault="0026771C" w:rsidP="008A4D91">
            <w:pPr>
              <w:spacing w:after="0" w:line="240" w:lineRule="auto"/>
              <w:ind w:firstLine="567"/>
              <w:jc w:val="right"/>
              <w:rPr>
                <w:rFonts w:ascii="Times New Roman" w:hAnsi="Times New Roman"/>
                <w:b/>
                <w:bCs/>
                <w:color w:val="000000" w:themeColor="text1"/>
                <w:sz w:val="20"/>
                <w:szCs w:val="20"/>
              </w:rPr>
            </w:pPr>
          </w:p>
          <w:p w14:paraId="61CEF91C" w14:textId="77777777" w:rsidR="0026771C" w:rsidRPr="00EC5DD4" w:rsidRDefault="0026771C" w:rsidP="008A4D91">
            <w:pPr>
              <w:spacing w:after="0" w:line="240" w:lineRule="auto"/>
              <w:ind w:firstLine="567"/>
              <w:jc w:val="right"/>
              <w:rPr>
                <w:rFonts w:ascii="Times New Roman" w:hAnsi="Times New Roman"/>
                <w:b/>
                <w:color w:val="000000" w:themeColor="text1"/>
                <w:sz w:val="20"/>
                <w:szCs w:val="20"/>
                <w:lang w:val="en-US"/>
              </w:rPr>
            </w:pPr>
          </w:p>
        </w:tc>
        <w:tc>
          <w:tcPr>
            <w:tcW w:w="1800" w:type="dxa"/>
          </w:tcPr>
          <w:p w14:paraId="5C377F96" w14:textId="77777777" w:rsidR="0026771C" w:rsidRPr="00EC5DD4" w:rsidRDefault="0026771C" w:rsidP="008A4D91">
            <w:pPr>
              <w:spacing w:after="0" w:line="240" w:lineRule="auto"/>
              <w:ind w:firstLine="567"/>
              <w:jc w:val="right"/>
              <w:rPr>
                <w:rFonts w:ascii="Times New Roman" w:hAnsi="Times New Roman"/>
                <w:b/>
                <w:color w:val="000000" w:themeColor="text1"/>
                <w:sz w:val="20"/>
                <w:szCs w:val="20"/>
              </w:rPr>
            </w:pPr>
            <w:r w:rsidRPr="00EC5DD4">
              <w:rPr>
                <w:rFonts w:ascii="Times New Roman" w:hAnsi="Times New Roman"/>
                <w:b/>
                <w:color w:val="000000" w:themeColor="text1"/>
                <w:sz w:val="20"/>
                <w:szCs w:val="20"/>
              </w:rPr>
              <w:t>20.387,00</w:t>
            </w:r>
          </w:p>
        </w:tc>
        <w:tc>
          <w:tcPr>
            <w:tcW w:w="1350" w:type="dxa"/>
            <w:tcBorders>
              <w:right w:val="single" w:sz="4" w:space="0" w:color="auto"/>
            </w:tcBorders>
          </w:tcPr>
          <w:p w14:paraId="58268438" w14:textId="77777777" w:rsidR="0026771C" w:rsidRPr="00EC5DD4" w:rsidRDefault="0026771C" w:rsidP="008A4D91">
            <w:pPr>
              <w:spacing w:after="0" w:line="240" w:lineRule="auto"/>
              <w:jc w:val="right"/>
              <w:rPr>
                <w:rFonts w:ascii="Times New Roman" w:hAnsi="Times New Roman"/>
                <w:b/>
                <w:color w:val="000000" w:themeColor="text1"/>
                <w:sz w:val="20"/>
                <w:szCs w:val="20"/>
              </w:rPr>
            </w:pPr>
            <w:r w:rsidRPr="00EC5DD4">
              <w:rPr>
                <w:rFonts w:ascii="Times New Roman" w:hAnsi="Times New Roman"/>
                <w:b/>
                <w:color w:val="000000" w:themeColor="text1"/>
                <w:sz w:val="20"/>
                <w:szCs w:val="20"/>
              </w:rPr>
              <w:t>14.155,00</w:t>
            </w:r>
          </w:p>
        </w:tc>
        <w:tc>
          <w:tcPr>
            <w:tcW w:w="1456" w:type="dxa"/>
            <w:tcBorders>
              <w:left w:val="single" w:sz="4" w:space="0" w:color="auto"/>
            </w:tcBorders>
          </w:tcPr>
          <w:p w14:paraId="58AB334E" w14:textId="77777777" w:rsidR="0026771C" w:rsidRPr="00EC5DD4" w:rsidRDefault="0026771C" w:rsidP="008A4D91">
            <w:pPr>
              <w:spacing w:after="0" w:line="240" w:lineRule="auto"/>
              <w:jc w:val="right"/>
              <w:rPr>
                <w:rFonts w:ascii="Times New Roman" w:hAnsi="Times New Roman"/>
                <w:b/>
                <w:sz w:val="20"/>
                <w:szCs w:val="20"/>
              </w:rPr>
            </w:pPr>
            <w:r w:rsidRPr="00EC5DD4">
              <w:rPr>
                <w:rFonts w:ascii="Times New Roman" w:hAnsi="Times New Roman"/>
                <w:b/>
                <w:sz w:val="20"/>
                <w:szCs w:val="20"/>
              </w:rPr>
              <w:t>14.155,00</w:t>
            </w:r>
          </w:p>
        </w:tc>
      </w:tr>
      <w:tr w:rsidR="0026771C" w:rsidRPr="00EC5DD4" w14:paraId="4C793496" w14:textId="77777777" w:rsidTr="008A4D91">
        <w:trPr>
          <w:trHeight w:val="1755"/>
        </w:trPr>
        <w:tc>
          <w:tcPr>
            <w:tcW w:w="2169" w:type="dxa"/>
          </w:tcPr>
          <w:p w14:paraId="2A7CDB23" w14:textId="77777777" w:rsidR="0026771C" w:rsidRPr="00EC5DD4" w:rsidRDefault="0026771C" w:rsidP="008A4D91">
            <w:pPr>
              <w:spacing w:after="0" w:line="240" w:lineRule="auto"/>
              <w:ind w:firstLine="567"/>
              <w:jc w:val="left"/>
              <w:rPr>
                <w:rFonts w:ascii="Times New Roman" w:hAnsi="Times New Roman"/>
                <w:b/>
                <w:sz w:val="20"/>
                <w:szCs w:val="20"/>
                <w:lang w:val="sr-Cyrl-CS"/>
              </w:rPr>
            </w:pPr>
            <w:r w:rsidRPr="00EC5DD4">
              <w:rPr>
                <w:rFonts w:ascii="Times New Roman" w:hAnsi="Times New Roman"/>
                <w:b/>
                <w:sz w:val="20"/>
                <w:szCs w:val="20"/>
                <w:lang w:val="sr-Cyrl-CS"/>
              </w:rPr>
              <w:t>6.Пословне зграде и други (надземни и подземни) грађ.објекти који служе за обављање делатности</w:t>
            </w:r>
          </w:p>
        </w:tc>
        <w:tc>
          <w:tcPr>
            <w:tcW w:w="1620" w:type="dxa"/>
          </w:tcPr>
          <w:p w14:paraId="12EFA190" w14:textId="77777777" w:rsidR="0026771C" w:rsidRPr="00EC5DD4" w:rsidRDefault="0026771C" w:rsidP="008A4D91">
            <w:pPr>
              <w:spacing w:after="0" w:line="240" w:lineRule="auto"/>
              <w:jc w:val="right"/>
              <w:rPr>
                <w:rFonts w:ascii="Times New Roman" w:hAnsi="Times New Roman"/>
                <w:b/>
                <w:bCs/>
                <w:color w:val="000000" w:themeColor="text1"/>
                <w:sz w:val="20"/>
                <w:szCs w:val="20"/>
              </w:rPr>
            </w:pPr>
            <w:r w:rsidRPr="00EC5DD4">
              <w:rPr>
                <w:rFonts w:ascii="Times New Roman" w:hAnsi="Times New Roman"/>
                <w:b/>
                <w:bCs/>
                <w:color w:val="000000" w:themeColor="text1"/>
                <w:sz w:val="20"/>
                <w:szCs w:val="20"/>
              </w:rPr>
              <w:t>131.519,00</w:t>
            </w:r>
          </w:p>
          <w:p w14:paraId="0E15CE9B" w14:textId="77777777" w:rsidR="0026771C" w:rsidRPr="00EC5DD4" w:rsidRDefault="0026771C" w:rsidP="008A4D91">
            <w:pPr>
              <w:spacing w:after="0" w:line="240" w:lineRule="auto"/>
              <w:ind w:firstLine="567"/>
              <w:jc w:val="right"/>
              <w:rPr>
                <w:rFonts w:ascii="Times New Roman" w:hAnsi="Times New Roman"/>
                <w:b/>
                <w:bCs/>
                <w:color w:val="000000" w:themeColor="text1"/>
                <w:sz w:val="20"/>
                <w:szCs w:val="20"/>
              </w:rPr>
            </w:pPr>
          </w:p>
          <w:p w14:paraId="75A3DA1C" w14:textId="77777777" w:rsidR="0026771C" w:rsidRPr="00EC5DD4" w:rsidRDefault="0026771C" w:rsidP="008A4D91">
            <w:pPr>
              <w:spacing w:after="0" w:line="240" w:lineRule="auto"/>
              <w:ind w:firstLine="567"/>
              <w:jc w:val="right"/>
              <w:rPr>
                <w:rFonts w:ascii="Times New Roman" w:hAnsi="Times New Roman"/>
                <w:b/>
                <w:bCs/>
                <w:color w:val="000000" w:themeColor="text1"/>
                <w:sz w:val="20"/>
                <w:szCs w:val="20"/>
              </w:rPr>
            </w:pPr>
          </w:p>
          <w:p w14:paraId="29F36127" w14:textId="77777777" w:rsidR="0026771C" w:rsidRPr="00EC5DD4" w:rsidRDefault="0026771C" w:rsidP="008A4D91">
            <w:pPr>
              <w:spacing w:after="0" w:line="240" w:lineRule="auto"/>
              <w:ind w:firstLine="567"/>
              <w:jc w:val="right"/>
              <w:rPr>
                <w:rFonts w:ascii="Times New Roman" w:hAnsi="Times New Roman"/>
                <w:b/>
                <w:bCs/>
                <w:color w:val="000000" w:themeColor="text1"/>
                <w:sz w:val="20"/>
                <w:szCs w:val="20"/>
              </w:rPr>
            </w:pPr>
          </w:p>
          <w:p w14:paraId="78E2EE1B" w14:textId="77777777" w:rsidR="0026771C" w:rsidRPr="00EC5DD4" w:rsidRDefault="0026771C" w:rsidP="008A4D91">
            <w:pPr>
              <w:spacing w:after="0" w:line="240" w:lineRule="auto"/>
              <w:ind w:firstLine="567"/>
              <w:jc w:val="right"/>
              <w:rPr>
                <w:rFonts w:ascii="Times New Roman" w:hAnsi="Times New Roman"/>
                <w:b/>
                <w:bCs/>
                <w:color w:val="000000" w:themeColor="text1"/>
                <w:sz w:val="20"/>
                <w:szCs w:val="20"/>
              </w:rPr>
            </w:pPr>
          </w:p>
          <w:p w14:paraId="34D572F4" w14:textId="77777777" w:rsidR="0026771C" w:rsidRPr="00EC5DD4" w:rsidRDefault="0026771C" w:rsidP="008A4D91">
            <w:pPr>
              <w:spacing w:after="0" w:line="240" w:lineRule="auto"/>
              <w:ind w:firstLine="567"/>
              <w:jc w:val="right"/>
              <w:rPr>
                <w:rFonts w:ascii="Times New Roman" w:hAnsi="Times New Roman"/>
                <w:b/>
                <w:sz w:val="20"/>
                <w:szCs w:val="20"/>
                <w:lang w:val="sr-Cyrl-CS"/>
              </w:rPr>
            </w:pPr>
          </w:p>
        </w:tc>
        <w:tc>
          <w:tcPr>
            <w:tcW w:w="1260" w:type="dxa"/>
          </w:tcPr>
          <w:p w14:paraId="7BA7B8E7" w14:textId="77777777" w:rsidR="0026771C" w:rsidRPr="00EC5DD4" w:rsidRDefault="0026771C" w:rsidP="008A4D91">
            <w:pPr>
              <w:spacing w:after="0" w:line="240" w:lineRule="auto"/>
              <w:jc w:val="right"/>
              <w:rPr>
                <w:rFonts w:ascii="Times New Roman" w:hAnsi="Times New Roman"/>
                <w:b/>
                <w:sz w:val="20"/>
                <w:szCs w:val="20"/>
              </w:rPr>
            </w:pPr>
            <w:r w:rsidRPr="00EC5DD4">
              <w:rPr>
                <w:rFonts w:ascii="Times New Roman" w:hAnsi="Times New Roman"/>
                <w:b/>
                <w:sz w:val="20"/>
                <w:szCs w:val="20"/>
                <w:lang w:val="en-US"/>
              </w:rPr>
              <w:t>112.497,00</w:t>
            </w:r>
          </w:p>
          <w:p w14:paraId="6C6D73F2" w14:textId="77777777" w:rsidR="0026771C" w:rsidRPr="00EC5DD4" w:rsidRDefault="0026771C" w:rsidP="008A4D91">
            <w:pPr>
              <w:spacing w:after="0" w:line="240" w:lineRule="auto"/>
              <w:ind w:firstLine="567"/>
              <w:jc w:val="right"/>
              <w:rPr>
                <w:rFonts w:ascii="Times New Roman" w:hAnsi="Times New Roman"/>
                <w:b/>
                <w:sz w:val="20"/>
                <w:szCs w:val="20"/>
              </w:rPr>
            </w:pPr>
          </w:p>
          <w:p w14:paraId="3E05F8D6" w14:textId="77777777" w:rsidR="0026771C" w:rsidRPr="00EC5DD4" w:rsidRDefault="0026771C" w:rsidP="008A4D91">
            <w:pPr>
              <w:spacing w:after="0" w:line="240" w:lineRule="auto"/>
              <w:ind w:firstLine="567"/>
              <w:jc w:val="right"/>
              <w:rPr>
                <w:rFonts w:ascii="Times New Roman" w:hAnsi="Times New Roman"/>
                <w:b/>
                <w:sz w:val="20"/>
                <w:szCs w:val="20"/>
              </w:rPr>
            </w:pPr>
          </w:p>
          <w:p w14:paraId="0627EF34" w14:textId="77777777" w:rsidR="0026771C" w:rsidRPr="00EC5DD4" w:rsidRDefault="0026771C" w:rsidP="008A4D91">
            <w:pPr>
              <w:spacing w:after="0" w:line="240" w:lineRule="auto"/>
              <w:ind w:firstLine="567"/>
              <w:jc w:val="right"/>
              <w:rPr>
                <w:rFonts w:ascii="Times New Roman" w:hAnsi="Times New Roman"/>
                <w:b/>
                <w:sz w:val="20"/>
                <w:szCs w:val="20"/>
              </w:rPr>
            </w:pPr>
          </w:p>
          <w:p w14:paraId="45105FFA" w14:textId="77777777" w:rsidR="0026771C" w:rsidRPr="00EC5DD4" w:rsidRDefault="0026771C" w:rsidP="008A4D91">
            <w:pPr>
              <w:spacing w:after="0" w:line="240" w:lineRule="auto"/>
              <w:ind w:firstLine="567"/>
              <w:jc w:val="right"/>
              <w:rPr>
                <w:rFonts w:ascii="Times New Roman" w:hAnsi="Times New Roman"/>
                <w:b/>
                <w:sz w:val="20"/>
                <w:szCs w:val="20"/>
              </w:rPr>
            </w:pPr>
          </w:p>
          <w:p w14:paraId="203EDB9B" w14:textId="77777777" w:rsidR="0026771C" w:rsidRPr="00EC5DD4" w:rsidRDefault="0026771C" w:rsidP="008A4D91">
            <w:pPr>
              <w:spacing w:after="0" w:line="240" w:lineRule="auto"/>
              <w:ind w:firstLine="567"/>
              <w:jc w:val="right"/>
              <w:rPr>
                <w:rFonts w:ascii="Times New Roman" w:hAnsi="Times New Roman"/>
                <w:b/>
                <w:sz w:val="20"/>
                <w:szCs w:val="20"/>
              </w:rPr>
            </w:pPr>
          </w:p>
          <w:p w14:paraId="267B7E5C" w14:textId="77777777" w:rsidR="0026771C" w:rsidRPr="00EC5DD4" w:rsidRDefault="0026771C" w:rsidP="008A4D91">
            <w:pPr>
              <w:spacing w:after="0" w:line="240" w:lineRule="auto"/>
              <w:ind w:firstLine="567"/>
              <w:jc w:val="right"/>
              <w:rPr>
                <w:rFonts w:ascii="Times New Roman" w:hAnsi="Times New Roman"/>
                <w:b/>
                <w:sz w:val="20"/>
                <w:szCs w:val="20"/>
                <w:lang w:val="en-US"/>
              </w:rPr>
            </w:pPr>
          </w:p>
        </w:tc>
        <w:tc>
          <w:tcPr>
            <w:tcW w:w="1260" w:type="dxa"/>
          </w:tcPr>
          <w:p w14:paraId="6AAB59F9" w14:textId="77777777" w:rsidR="0026771C" w:rsidRPr="00EC5DD4" w:rsidRDefault="0026771C" w:rsidP="008A4D91">
            <w:pPr>
              <w:spacing w:after="0" w:line="240" w:lineRule="auto"/>
              <w:jc w:val="right"/>
              <w:rPr>
                <w:rFonts w:ascii="Times New Roman" w:hAnsi="Times New Roman"/>
                <w:b/>
                <w:sz w:val="20"/>
                <w:szCs w:val="20"/>
                <w:lang w:val="sr-Cyrl-CS"/>
              </w:rPr>
            </w:pPr>
            <w:r w:rsidRPr="00EC5DD4">
              <w:rPr>
                <w:rFonts w:ascii="Times New Roman" w:hAnsi="Times New Roman"/>
                <w:b/>
                <w:sz w:val="20"/>
                <w:szCs w:val="20"/>
                <w:lang w:val="en-US"/>
              </w:rPr>
              <w:t>78.911,41</w:t>
            </w:r>
          </w:p>
          <w:p w14:paraId="4AA79B65" w14:textId="77777777" w:rsidR="0026771C" w:rsidRPr="00EC5DD4" w:rsidRDefault="0026771C" w:rsidP="008A4D91">
            <w:pPr>
              <w:spacing w:after="0" w:line="240" w:lineRule="auto"/>
              <w:ind w:firstLine="567"/>
              <w:jc w:val="right"/>
              <w:rPr>
                <w:rFonts w:ascii="Times New Roman" w:hAnsi="Times New Roman"/>
                <w:b/>
                <w:sz w:val="20"/>
                <w:szCs w:val="20"/>
                <w:lang w:val="sr-Cyrl-CS"/>
              </w:rPr>
            </w:pPr>
          </w:p>
          <w:p w14:paraId="1B0147C9" w14:textId="77777777" w:rsidR="0026771C" w:rsidRPr="00EC5DD4" w:rsidRDefault="0026771C" w:rsidP="008A4D91">
            <w:pPr>
              <w:spacing w:after="0" w:line="240" w:lineRule="auto"/>
              <w:ind w:firstLine="567"/>
              <w:jc w:val="right"/>
              <w:rPr>
                <w:rFonts w:ascii="Times New Roman" w:hAnsi="Times New Roman"/>
                <w:b/>
                <w:sz w:val="20"/>
                <w:szCs w:val="20"/>
                <w:lang w:val="sr-Cyrl-CS"/>
              </w:rPr>
            </w:pPr>
          </w:p>
          <w:p w14:paraId="1B2BB88C" w14:textId="77777777" w:rsidR="0026771C" w:rsidRPr="00EC5DD4" w:rsidRDefault="0026771C" w:rsidP="008A4D91">
            <w:pPr>
              <w:spacing w:after="0" w:line="240" w:lineRule="auto"/>
              <w:ind w:firstLine="567"/>
              <w:jc w:val="right"/>
              <w:rPr>
                <w:rFonts w:ascii="Times New Roman" w:hAnsi="Times New Roman"/>
                <w:b/>
                <w:sz w:val="20"/>
                <w:szCs w:val="20"/>
                <w:lang w:val="sr-Cyrl-CS"/>
              </w:rPr>
            </w:pPr>
          </w:p>
          <w:p w14:paraId="7753941E" w14:textId="77777777" w:rsidR="0026771C" w:rsidRPr="00EC5DD4" w:rsidRDefault="0026771C" w:rsidP="008A4D91">
            <w:pPr>
              <w:spacing w:after="0" w:line="240" w:lineRule="auto"/>
              <w:ind w:firstLine="567"/>
              <w:jc w:val="right"/>
              <w:rPr>
                <w:rFonts w:ascii="Times New Roman" w:hAnsi="Times New Roman"/>
                <w:b/>
                <w:sz w:val="20"/>
                <w:szCs w:val="20"/>
                <w:lang w:val="sr-Cyrl-CS"/>
              </w:rPr>
            </w:pPr>
          </w:p>
        </w:tc>
        <w:tc>
          <w:tcPr>
            <w:tcW w:w="1800" w:type="dxa"/>
          </w:tcPr>
          <w:p w14:paraId="5C664B1E" w14:textId="77777777" w:rsidR="0026771C" w:rsidRPr="00EC5DD4" w:rsidRDefault="0026771C" w:rsidP="008A4D91">
            <w:pPr>
              <w:spacing w:after="0" w:line="240" w:lineRule="auto"/>
              <w:ind w:firstLine="567"/>
              <w:jc w:val="right"/>
              <w:rPr>
                <w:rFonts w:ascii="Times New Roman" w:hAnsi="Times New Roman"/>
                <w:b/>
                <w:sz w:val="20"/>
                <w:szCs w:val="20"/>
              </w:rPr>
            </w:pPr>
            <w:r w:rsidRPr="00EC5DD4">
              <w:rPr>
                <w:rFonts w:ascii="Times New Roman" w:hAnsi="Times New Roman"/>
                <w:b/>
                <w:sz w:val="20"/>
                <w:szCs w:val="20"/>
              </w:rPr>
              <w:t>50.607,60</w:t>
            </w:r>
          </w:p>
        </w:tc>
        <w:tc>
          <w:tcPr>
            <w:tcW w:w="1350" w:type="dxa"/>
            <w:tcBorders>
              <w:right w:val="single" w:sz="4" w:space="0" w:color="auto"/>
            </w:tcBorders>
          </w:tcPr>
          <w:p w14:paraId="5B5CA06E" w14:textId="77777777" w:rsidR="0026771C" w:rsidRPr="00EC5DD4" w:rsidRDefault="0026771C" w:rsidP="008A4D91">
            <w:pPr>
              <w:spacing w:after="0" w:line="240" w:lineRule="auto"/>
              <w:jc w:val="right"/>
              <w:rPr>
                <w:rFonts w:ascii="Times New Roman" w:hAnsi="Times New Roman"/>
                <w:b/>
                <w:sz w:val="20"/>
                <w:szCs w:val="20"/>
              </w:rPr>
            </w:pPr>
            <w:r w:rsidRPr="00EC5DD4">
              <w:rPr>
                <w:rFonts w:ascii="Times New Roman" w:hAnsi="Times New Roman"/>
                <w:b/>
                <w:sz w:val="20"/>
                <w:szCs w:val="20"/>
              </w:rPr>
              <w:t>39.455,70</w:t>
            </w:r>
          </w:p>
        </w:tc>
        <w:tc>
          <w:tcPr>
            <w:tcW w:w="1456" w:type="dxa"/>
            <w:tcBorders>
              <w:left w:val="single" w:sz="4" w:space="0" w:color="auto"/>
            </w:tcBorders>
          </w:tcPr>
          <w:p w14:paraId="0B837055" w14:textId="77777777" w:rsidR="0026771C" w:rsidRPr="00EC5DD4" w:rsidRDefault="0026771C" w:rsidP="008A4D91">
            <w:pPr>
              <w:spacing w:after="0" w:line="240" w:lineRule="auto"/>
              <w:jc w:val="right"/>
              <w:rPr>
                <w:rFonts w:ascii="Times New Roman" w:hAnsi="Times New Roman"/>
                <w:b/>
                <w:sz w:val="20"/>
                <w:szCs w:val="20"/>
              </w:rPr>
            </w:pPr>
            <w:r w:rsidRPr="00EC5DD4">
              <w:rPr>
                <w:rFonts w:ascii="Times New Roman" w:hAnsi="Times New Roman"/>
                <w:b/>
                <w:sz w:val="20"/>
                <w:szCs w:val="20"/>
              </w:rPr>
              <w:t>39.455,70</w:t>
            </w:r>
          </w:p>
        </w:tc>
      </w:tr>
      <w:tr w:rsidR="0026771C" w:rsidRPr="00EC5DD4" w14:paraId="3F48D9E4" w14:textId="77777777" w:rsidTr="008A4D91">
        <w:trPr>
          <w:trHeight w:val="960"/>
        </w:trPr>
        <w:tc>
          <w:tcPr>
            <w:tcW w:w="2169" w:type="dxa"/>
            <w:tcBorders>
              <w:bottom w:val="single" w:sz="4" w:space="0" w:color="auto"/>
            </w:tcBorders>
          </w:tcPr>
          <w:p w14:paraId="60E331D0" w14:textId="77777777" w:rsidR="0026771C" w:rsidRPr="00EC5DD4" w:rsidRDefault="0026771C" w:rsidP="008A4D91">
            <w:pPr>
              <w:spacing w:after="0" w:line="240" w:lineRule="auto"/>
              <w:ind w:firstLine="567"/>
              <w:jc w:val="left"/>
              <w:rPr>
                <w:rFonts w:ascii="Times New Roman" w:hAnsi="Times New Roman"/>
                <w:b/>
                <w:sz w:val="20"/>
                <w:szCs w:val="20"/>
              </w:rPr>
            </w:pPr>
            <w:r w:rsidRPr="00EC5DD4">
              <w:rPr>
                <w:rFonts w:ascii="Times New Roman" w:hAnsi="Times New Roman"/>
                <w:b/>
                <w:sz w:val="20"/>
                <w:szCs w:val="20"/>
                <w:lang w:val="sr-Cyrl-CS"/>
              </w:rPr>
              <w:t>7.Гараже и  помоћни објекти</w:t>
            </w:r>
          </w:p>
          <w:p w14:paraId="06FAD1CE" w14:textId="77777777" w:rsidR="0026771C" w:rsidRPr="00EC5DD4" w:rsidRDefault="0026771C" w:rsidP="008A4D91">
            <w:pPr>
              <w:spacing w:after="0" w:line="240" w:lineRule="auto"/>
              <w:ind w:firstLine="567"/>
              <w:jc w:val="left"/>
              <w:rPr>
                <w:rFonts w:ascii="Times New Roman" w:hAnsi="Times New Roman"/>
                <w:b/>
                <w:sz w:val="20"/>
                <w:szCs w:val="20"/>
                <w:lang w:val="sr-Cyrl-CS"/>
              </w:rPr>
            </w:pPr>
          </w:p>
        </w:tc>
        <w:tc>
          <w:tcPr>
            <w:tcW w:w="1620" w:type="dxa"/>
            <w:tcBorders>
              <w:bottom w:val="single" w:sz="4" w:space="0" w:color="auto"/>
            </w:tcBorders>
          </w:tcPr>
          <w:p w14:paraId="5F4F8C1F" w14:textId="77777777" w:rsidR="0026771C" w:rsidRPr="00EC5DD4" w:rsidRDefault="0026771C" w:rsidP="008A4D91">
            <w:pPr>
              <w:spacing w:after="0" w:line="240" w:lineRule="auto"/>
              <w:ind w:firstLine="567"/>
              <w:jc w:val="right"/>
              <w:rPr>
                <w:rFonts w:ascii="Times New Roman" w:hAnsi="Times New Roman"/>
                <w:b/>
                <w:sz w:val="20"/>
                <w:szCs w:val="20"/>
              </w:rPr>
            </w:pPr>
            <w:r w:rsidRPr="00EC5DD4">
              <w:rPr>
                <w:rFonts w:ascii="Times New Roman" w:hAnsi="Times New Roman"/>
                <w:b/>
                <w:sz w:val="20"/>
                <w:szCs w:val="20"/>
              </w:rPr>
              <w:t>14.597,00</w:t>
            </w:r>
          </w:p>
          <w:p w14:paraId="09BF7BA0" w14:textId="77777777" w:rsidR="0026771C" w:rsidRPr="00EC5DD4" w:rsidRDefault="0026771C" w:rsidP="008A4D91">
            <w:pPr>
              <w:spacing w:after="0" w:line="240" w:lineRule="auto"/>
              <w:ind w:firstLine="567"/>
              <w:jc w:val="right"/>
              <w:rPr>
                <w:rFonts w:ascii="Times New Roman" w:hAnsi="Times New Roman"/>
                <w:b/>
                <w:sz w:val="20"/>
                <w:szCs w:val="20"/>
              </w:rPr>
            </w:pPr>
          </w:p>
          <w:p w14:paraId="11F64DFE" w14:textId="77777777" w:rsidR="0026771C" w:rsidRPr="00EC5DD4" w:rsidRDefault="0026771C" w:rsidP="008A4D91">
            <w:pPr>
              <w:spacing w:after="0" w:line="240" w:lineRule="auto"/>
              <w:ind w:firstLine="567"/>
              <w:jc w:val="right"/>
              <w:rPr>
                <w:rFonts w:ascii="Times New Roman" w:hAnsi="Times New Roman"/>
                <w:b/>
                <w:sz w:val="20"/>
                <w:szCs w:val="20"/>
              </w:rPr>
            </w:pPr>
          </w:p>
          <w:p w14:paraId="311ACAD6" w14:textId="77777777" w:rsidR="0026771C" w:rsidRPr="00EC5DD4" w:rsidRDefault="0026771C" w:rsidP="008A4D91">
            <w:pPr>
              <w:spacing w:after="0" w:line="240" w:lineRule="auto"/>
              <w:ind w:firstLine="567"/>
              <w:jc w:val="right"/>
              <w:rPr>
                <w:rFonts w:ascii="Times New Roman" w:hAnsi="Times New Roman"/>
                <w:b/>
                <w:sz w:val="20"/>
                <w:szCs w:val="20"/>
              </w:rPr>
            </w:pPr>
          </w:p>
        </w:tc>
        <w:tc>
          <w:tcPr>
            <w:tcW w:w="1260" w:type="dxa"/>
            <w:tcBorders>
              <w:bottom w:val="single" w:sz="4" w:space="0" w:color="auto"/>
            </w:tcBorders>
          </w:tcPr>
          <w:p w14:paraId="6BE44B1B" w14:textId="77777777" w:rsidR="0026771C" w:rsidRPr="00EC5DD4" w:rsidRDefault="0026771C" w:rsidP="008A4D91">
            <w:pPr>
              <w:spacing w:after="0" w:line="240" w:lineRule="auto"/>
              <w:jc w:val="right"/>
              <w:rPr>
                <w:rFonts w:ascii="Times New Roman" w:hAnsi="Times New Roman"/>
                <w:b/>
                <w:sz w:val="20"/>
                <w:szCs w:val="20"/>
                <w:lang w:val="sr-Cyrl-CS"/>
              </w:rPr>
            </w:pPr>
            <w:r w:rsidRPr="00EC5DD4">
              <w:rPr>
                <w:rFonts w:ascii="Times New Roman" w:hAnsi="Times New Roman"/>
                <w:b/>
                <w:sz w:val="20"/>
                <w:szCs w:val="20"/>
                <w:lang w:val="en-US"/>
              </w:rPr>
              <w:t>11.677,00</w:t>
            </w:r>
          </w:p>
          <w:p w14:paraId="30224312" w14:textId="77777777" w:rsidR="0026771C" w:rsidRPr="00EC5DD4" w:rsidRDefault="0026771C" w:rsidP="008A4D91">
            <w:pPr>
              <w:spacing w:after="0" w:line="240" w:lineRule="auto"/>
              <w:ind w:firstLine="567"/>
              <w:jc w:val="right"/>
              <w:rPr>
                <w:rFonts w:ascii="Times New Roman" w:hAnsi="Times New Roman"/>
                <w:b/>
                <w:sz w:val="20"/>
                <w:szCs w:val="20"/>
                <w:lang w:val="sr-Cyrl-CS"/>
              </w:rPr>
            </w:pPr>
          </w:p>
          <w:p w14:paraId="2D73D18C" w14:textId="77777777" w:rsidR="0026771C" w:rsidRPr="00EC5DD4" w:rsidRDefault="0026771C" w:rsidP="008A4D91">
            <w:pPr>
              <w:spacing w:after="0" w:line="240" w:lineRule="auto"/>
              <w:ind w:firstLine="567"/>
              <w:jc w:val="right"/>
              <w:rPr>
                <w:rFonts w:ascii="Times New Roman" w:hAnsi="Times New Roman"/>
                <w:b/>
                <w:sz w:val="20"/>
                <w:szCs w:val="20"/>
                <w:lang w:val="sr-Cyrl-CS"/>
              </w:rPr>
            </w:pPr>
          </w:p>
          <w:p w14:paraId="4F3AB0B0" w14:textId="77777777" w:rsidR="0026771C" w:rsidRPr="00EC5DD4" w:rsidRDefault="0026771C" w:rsidP="008A4D91">
            <w:pPr>
              <w:spacing w:after="0" w:line="240" w:lineRule="auto"/>
              <w:ind w:firstLine="567"/>
              <w:jc w:val="right"/>
              <w:rPr>
                <w:rFonts w:ascii="Times New Roman" w:hAnsi="Times New Roman"/>
                <w:b/>
                <w:sz w:val="20"/>
                <w:szCs w:val="20"/>
                <w:lang w:val="sr-Cyrl-CS"/>
              </w:rPr>
            </w:pPr>
          </w:p>
        </w:tc>
        <w:tc>
          <w:tcPr>
            <w:tcW w:w="1260" w:type="dxa"/>
            <w:tcBorders>
              <w:bottom w:val="single" w:sz="4" w:space="0" w:color="auto"/>
            </w:tcBorders>
          </w:tcPr>
          <w:p w14:paraId="19993F0F" w14:textId="77777777" w:rsidR="0026771C" w:rsidRPr="00EC5DD4" w:rsidRDefault="0026771C" w:rsidP="008A4D91">
            <w:pPr>
              <w:spacing w:after="0" w:line="240" w:lineRule="auto"/>
              <w:jc w:val="right"/>
              <w:rPr>
                <w:rFonts w:ascii="Times New Roman" w:hAnsi="Times New Roman"/>
                <w:b/>
                <w:sz w:val="20"/>
                <w:szCs w:val="20"/>
              </w:rPr>
            </w:pPr>
            <w:r w:rsidRPr="00EC5DD4">
              <w:rPr>
                <w:rFonts w:ascii="Times New Roman" w:hAnsi="Times New Roman"/>
                <w:b/>
                <w:sz w:val="20"/>
                <w:szCs w:val="20"/>
              </w:rPr>
              <w:t>8.758,00</w:t>
            </w:r>
          </w:p>
          <w:p w14:paraId="2714E43D" w14:textId="77777777" w:rsidR="0026771C" w:rsidRPr="00EC5DD4" w:rsidRDefault="0026771C" w:rsidP="008A4D91">
            <w:pPr>
              <w:spacing w:after="0" w:line="240" w:lineRule="auto"/>
              <w:ind w:firstLine="567"/>
              <w:jc w:val="right"/>
              <w:rPr>
                <w:rFonts w:ascii="Times New Roman" w:hAnsi="Times New Roman"/>
                <w:b/>
                <w:sz w:val="20"/>
                <w:szCs w:val="20"/>
              </w:rPr>
            </w:pPr>
          </w:p>
          <w:p w14:paraId="6784BE11" w14:textId="77777777" w:rsidR="0026771C" w:rsidRPr="00EC5DD4" w:rsidRDefault="0026771C" w:rsidP="008A4D91">
            <w:pPr>
              <w:spacing w:after="0" w:line="240" w:lineRule="auto"/>
              <w:ind w:firstLine="567"/>
              <w:jc w:val="right"/>
              <w:rPr>
                <w:rFonts w:ascii="Times New Roman" w:hAnsi="Times New Roman"/>
                <w:b/>
                <w:sz w:val="20"/>
                <w:szCs w:val="20"/>
              </w:rPr>
            </w:pPr>
          </w:p>
          <w:p w14:paraId="6A7C7E12" w14:textId="77777777" w:rsidR="0026771C" w:rsidRPr="00EC5DD4" w:rsidRDefault="0026771C" w:rsidP="008A4D91">
            <w:pPr>
              <w:spacing w:after="0" w:line="240" w:lineRule="auto"/>
              <w:ind w:firstLine="567"/>
              <w:jc w:val="right"/>
              <w:rPr>
                <w:rFonts w:ascii="Times New Roman" w:hAnsi="Times New Roman"/>
                <w:b/>
                <w:sz w:val="20"/>
                <w:szCs w:val="20"/>
              </w:rPr>
            </w:pPr>
          </w:p>
        </w:tc>
        <w:tc>
          <w:tcPr>
            <w:tcW w:w="1800" w:type="dxa"/>
            <w:tcBorders>
              <w:bottom w:val="single" w:sz="4" w:space="0" w:color="auto"/>
            </w:tcBorders>
          </w:tcPr>
          <w:p w14:paraId="44FD67F5" w14:textId="77777777" w:rsidR="0026771C" w:rsidRPr="00EC5DD4" w:rsidRDefault="0026771C" w:rsidP="008A4D91">
            <w:pPr>
              <w:spacing w:after="0" w:line="240" w:lineRule="auto"/>
              <w:ind w:firstLine="567"/>
              <w:jc w:val="right"/>
              <w:rPr>
                <w:rFonts w:ascii="Times New Roman" w:hAnsi="Times New Roman"/>
                <w:b/>
                <w:sz w:val="20"/>
                <w:szCs w:val="20"/>
              </w:rPr>
            </w:pPr>
            <w:r w:rsidRPr="00EC5DD4">
              <w:rPr>
                <w:rFonts w:ascii="Times New Roman" w:hAnsi="Times New Roman"/>
                <w:b/>
                <w:sz w:val="20"/>
                <w:szCs w:val="20"/>
              </w:rPr>
              <w:t>5.810,00</w:t>
            </w:r>
          </w:p>
        </w:tc>
        <w:tc>
          <w:tcPr>
            <w:tcW w:w="1350" w:type="dxa"/>
            <w:tcBorders>
              <w:bottom w:val="single" w:sz="4" w:space="0" w:color="auto"/>
              <w:right w:val="single" w:sz="4" w:space="0" w:color="auto"/>
            </w:tcBorders>
          </w:tcPr>
          <w:p w14:paraId="4889FFAA" w14:textId="77777777" w:rsidR="0026771C" w:rsidRPr="00EC5DD4" w:rsidRDefault="0026771C" w:rsidP="008A4D91">
            <w:pPr>
              <w:spacing w:after="0" w:line="240" w:lineRule="auto"/>
              <w:jc w:val="right"/>
              <w:rPr>
                <w:rFonts w:ascii="Times New Roman" w:hAnsi="Times New Roman"/>
                <w:b/>
                <w:sz w:val="20"/>
                <w:szCs w:val="20"/>
              </w:rPr>
            </w:pPr>
            <w:r w:rsidRPr="00EC5DD4">
              <w:rPr>
                <w:rFonts w:ascii="Times New Roman" w:hAnsi="Times New Roman"/>
                <w:b/>
                <w:sz w:val="20"/>
                <w:szCs w:val="20"/>
              </w:rPr>
              <w:t>3.790,43</w:t>
            </w:r>
          </w:p>
        </w:tc>
        <w:tc>
          <w:tcPr>
            <w:tcW w:w="1456" w:type="dxa"/>
            <w:tcBorders>
              <w:left w:val="single" w:sz="4" w:space="0" w:color="auto"/>
              <w:bottom w:val="single" w:sz="4" w:space="0" w:color="auto"/>
            </w:tcBorders>
          </w:tcPr>
          <w:p w14:paraId="7121F88B" w14:textId="77777777" w:rsidR="0026771C" w:rsidRPr="00EC5DD4" w:rsidRDefault="0026771C" w:rsidP="008A4D91">
            <w:pPr>
              <w:spacing w:after="0" w:line="240" w:lineRule="auto"/>
              <w:ind w:firstLine="567"/>
              <w:jc w:val="right"/>
              <w:rPr>
                <w:rFonts w:ascii="Times New Roman" w:hAnsi="Times New Roman"/>
                <w:b/>
                <w:sz w:val="20"/>
                <w:szCs w:val="20"/>
              </w:rPr>
            </w:pPr>
            <w:r w:rsidRPr="00EC5DD4">
              <w:rPr>
                <w:rFonts w:ascii="Times New Roman" w:hAnsi="Times New Roman"/>
                <w:b/>
                <w:sz w:val="20"/>
                <w:szCs w:val="20"/>
              </w:rPr>
              <w:t>3.790,43</w:t>
            </w:r>
          </w:p>
        </w:tc>
      </w:tr>
      <w:tr w:rsidR="0026771C" w:rsidRPr="00EC5DD4" w14:paraId="56C459BE" w14:textId="77777777" w:rsidTr="008A4D91">
        <w:trPr>
          <w:trHeight w:val="686"/>
        </w:trPr>
        <w:tc>
          <w:tcPr>
            <w:tcW w:w="2169" w:type="dxa"/>
            <w:tcBorders>
              <w:top w:val="single" w:sz="4" w:space="0" w:color="auto"/>
            </w:tcBorders>
          </w:tcPr>
          <w:p w14:paraId="68DBE128" w14:textId="77777777" w:rsidR="0026771C" w:rsidRPr="00EC5DD4" w:rsidRDefault="0026771C" w:rsidP="008A4D91">
            <w:pPr>
              <w:spacing w:after="0" w:line="240" w:lineRule="auto"/>
              <w:ind w:firstLine="567"/>
              <w:jc w:val="left"/>
              <w:rPr>
                <w:rFonts w:ascii="Times New Roman" w:hAnsi="Times New Roman"/>
                <w:b/>
                <w:sz w:val="20"/>
                <w:szCs w:val="20"/>
                <w:lang w:val="en-US"/>
              </w:rPr>
            </w:pPr>
            <w:r w:rsidRPr="00EC5DD4">
              <w:rPr>
                <w:rFonts w:ascii="Times New Roman" w:hAnsi="Times New Roman"/>
                <w:b/>
                <w:sz w:val="20"/>
                <w:szCs w:val="20"/>
                <w:lang w:val="en-US"/>
              </w:rPr>
              <w:t>8.</w:t>
            </w:r>
            <w:r w:rsidRPr="00EC5DD4">
              <w:rPr>
                <w:rFonts w:ascii="Times New Roman" w:hAnsi="Times New Roman"/>
                <w:b/>
                <w:sz w:val="20"/>
                <w:szCs w:val="20"/>
                <w:lang w:val="sr-Cyrl-CS"/>
              </w:rPr>
              <w:t>Друго земљиште</w:t>
            </w:r>
          </w:p>
        </w:tc>
        <w:tc>
          <w:tcPr>
            <w:tcW w:w="1620" w:type="dxa"/>
            <w:tcBorders>
              <w:top w:val="single" w:sz="4" w:space="0" w:color="auto"/>
            </w:tcBorders>
          </w:tcPr>
          <w:p w14:paraId="5659B9DC" w14:textId="77777777" w:rsidR="0026771C" w:rsidRPr="00EC5DD4" w:rsidRDefault="0026771C" w:rsidP="008A4D91">
            <w:pPr>
              <w:spacing w:after="0" w:line="240" w:lineRule="auto"/>
              <w:ind w:firstLine="567"/>
              <w:jc w:val="right"/>
              <w:rPr>
                <w:rFonts w:ascii="Times New Roman" w:hAnsi="Times New Roman"/>
                <w:b/>
                <w:sz w:val="20"/>
                <w:szCs w:val="20"/>
              </w:rPr>
            </w:pPr>
          </w:p>
        </w:tc>
        <w:tc>
          <w:tcPr>
            <w:tcW w:w="1260" w:type="dxa"/>
            <w:tcBorders>
              <w:top w:val="single" w:sz="4" w:space="0" w:color="auto"/>
            </w:tcBorders>
          </w:tcPr>
          <w:p w14:paraId="4B3C1034" w14:textId="77777777" w:rsidR="0026771C" w:rsidRPr="00EC5DD4" w:rsidRDefault="0026771C" w:rsidP="008A4D91">
            <w:pPr>
              <w:spacing w:after="0" w:line="240" w:lineRule="auto"/>
              <w:ind w:firstLine="567"/>
              <w:jc w:val="right"/>
              <w:rPr>
                <w:rFonts w:ascii="Times New Roman" w:hAnsi="Times New Roman"/>
                <w:b/>
                <w:sz w:val="20"/>
                <w:szCs w:val="20"/>
                <w:lang w:val="sr-Cyrl-CS"/>
              </w:rPr>
            </w:pPr>
          </w:p>
        </w:tc>
        <w:tc>
          <w:tcPr>
            <w:tcW w:w="1260" w:type="dxa"/>
            <w:tcBorders>
              <w:top w:val="single" w:sz="4" w:space="0" w:color="auto"/>
            </w:tcBorders>
          </w:tcPr>
          <w:p w14:paraId="5A466837" w14:textId="77777777" w:rsidR="0026771C" w:rsidRPr="00EC5DD4" w:rsidRDefault="0026771C" w:rsidP="008A4D91">
            <w:pPr>
              <w:spacing w:after="0" w:line="240" w:lineRule="auto"/>
              <w:jc w:val="right"/>
              <w:rPr>
                <w:rFonts w:ascii="Times New Roman" w:hAnsi="Times New Roman"/>
                <w:b/>
                <w:sz w:val="20"/>
                <w:szCs w:val="20"/>
              </w:rPr>
            </w:pPr>
            <w:r w:rsidRPr="00EC5DD4">
              <w:rPr>
                <w:rFonts w:ascii="Times New Roman" w:hAnsi="Times New Roman"/>
                <w:b/>
                <w:sz w:val="20"/>
                <w:szCs w:val="20"/>
              </w:rPr>
              <w:t>456,00</w:t>
            </w:r>
          </w:p>
        </w:tc>
        <w:tc>
          <w:tcPr>
            <w:tcW w:w="1800" w:type="dxa"/>
            <w:tcBorders>
              <w:top w:val="single" w:sz="4" w:space="0" w:color="auto"/>
            </w:tcBorders>
          </w:tcPr>
          <w:p w14:paraId="5A18F134" w14:textId="77777777" w:rsidR="0026771C" w:rsidRPr="00EC5DD4" w:rsidRDefault="0026771C" w:rsidP="008A4D91">
            <w:pPr>
              <w:spacing w:after="0" w:line="240" w:lineRule="auto"/>
              <w:ind w:firstLine="567"/>
              <w:jc w:val="right"/>
              <w:rPr>
                <w:rFonts w:ascii="Times New Roman" w:hAnsi="Times New Roman"/>
                <w:b/>
                <w:sz w:val="20"/>
                <w:szCs w:val="20"/>
              </w:rPr>
            </w:pPr>
            <w:r w:rsidRPr="00EC5DD4">
              <w:rPr>
                <w:rFonts w:ascii="Times New Roman" w:hAnsi="Times New Roman"/>
                <w:b/>
                <w:sz w:val="20"/>
                <w:szCs w:val="20"/>
              </w:rPr>
              <w:t>255,00</w:t>
            </w:r>
          </w:p>
        </w:tc>
        <w:tc>
          <w:tcPr>
            <w:tcW w:w="1350" w:type="dxa"/>
            <w:tcBorders>
              <w:top w:val="single" w:sz="4" w:space="0" w:color="auto"/>
              <w:right w:val="single" w:sz="4" w:space="0" w:color="auto"/>
            </w:tcBorders>
          </w:tcPr>
          <w:p w14:paraId="09EA2EF6" w14:textId="77777777" w:rsidR="0026771C" w:rsidRPr="00EC5DD4" w:rsidRDefault="0026771C" w:rsidP="008A4D91">
            <w:pPr>
              <w:spacing w:after="0" w:line="240" w:lineRule="auto"/>
              <w:ind w:firstLine="567"/>
              <w:jc w:val="right"/>
              <w:rPr>
                <w:rFonts w:ascii="Times New Roman" w:hAnsi="Times New Roman"/>
                <w:b/>
                <w:sz w:val="20"/>
                <w:szCs w:val="20"/>
              </w:rPr>
            </w:pPr>
            <w:r w:rsidRPr="00EC5DD4">
              <w:rPr>
                <w:rFonts w:ascii="Times New Roman" w:hAnsi="Times New Roman"/>
                <w:b/>
                <w:sz w:val="20"/>
                <w:szCs w:val="20"/>
              </w:rPr>
              <w:t>51,10</w:t>
            </w:r>
          </w:p>
        </w:tc>
        <w:tc>
          <w:tcPr>
            <w:tcW w:w="1456" w:type="dxa"/>
            <w:tcBorders>
              <w:top w:val="single" w:sz="4" w:space="0" w:color="auto"/>
              <w:left w:val="single" w:sz="4" w:space="0" w:color="auto"/>
            </w:tcBorders>
          </w:tcPr>
          <w:p w14:paraId="78184963" w14:textId="77777777" w:rsidR="0026771C" w:rsidRPr="00EC5DD4" w:rsidRDefault="0026771C" w:rsidP="008A4D91">
            <w:pPr>
              <w:spacing w:after="0" w:line="240" w:lineRule="auto"/>
              <w:ind w:firstLine="567"/>
              <w:jc w:val="right"/>
              <w:rPr>
                <w:rFonts w:ascii="Times New Roman" w:hAnsi="Times New Roman"/>
                <w:b/>
                <w:sz w:val="20"/>
                <w:szCs w:val="20"/>
              </w:rPr>
            </w:pPr>
            <w:r w:rsidRPr="00EC5DD4">
              <w:rPr>
                <w:rFonts w:ascii="Times New Roman" w:hAnsi="Times New Roman"/>
                <w:b/>
                <w:sz w:val="20"/>
                <w:szCs w:val="20"/>
              </w:rPr>
              <w:t>35,20</w:t>
            </w:r>
          </w:p>
        </w:tc>
      </w:tr>
    </w:tbl>
    <w:p w14:paraId="45B3B4C0" w14:textId="77777777" w:rsidR="0026771C" w:rsidRDefault="0026771C" w:rsidP="0026771C">
      <w:pPr>
        <w:spacing w:after="0" w:line="240" w:lineRule="auto"/>
        <w:ind w:firstLine="567"/>
        <w:rPr>
          <w:lang w:val="en-US"/>
        </w:rPr>
      </w:pPr>
    </w:p>
    <w:p w14:paraId="1A2A04B7" w14:textId="77777777" w:rsidR="0026771C" w:rsidRPr="001A15B7" w:rsidRDefault="0026771C" w:rsidP="001A15B7">
      <w:pPr>
        <w:spacing w:after="0" w:line="240" w:lineRule="auto"/>
        <w:ind w:left="-426" w:firstLine="567"/>
        <w:rPr>
          <w:rFonts w:ascii="Times New Roman" w:hAnsi="Times New Roman"/>
          <w:sz w:val="24"/>
          <w:szCs w:val="24"/>
          <w:lang w:val="sr-Cyrl-CS"/>
        </w:rPr>
      </w:pPr>
      <w:r w:rsidRPr="001A15B7">
        <w:rPr>
          <w:rFonts w:ascii="Times New Roman" w:hAnsi="Times New Roman"/>
          <w:sz w:val="24"/>
          <w:szCs w:val="24"/>
          <w:lang w:val="sr-Cyrl-CS"/>
        </w:rPr>
        <w:t>За непокретности у зонама у којима није било промета у периоду од 01.10.2023. године – 30.09.2024. године, објављују се просечне цене квадратног метра одговарајућих непокретности на основу којих је утврђена основица пореза на имовину за  2024. годину обвезника који не воде пословне књиге у зони која је према одлуци утврђена као најопремљенија зона за непокретности  за које у члану 2. ове Одлуке нису утврђене просечне цене по метру квадратном , за утврђивање пореза на имовину за 2025. годину.</w:t>
      </w:r>
    </w:p>
    <w:p w14:paraId="5903A796" w14:textId="77777777" w:rsidR="0026771C" w:rsidRPr="001A15B7" w:rsidRDefault="0026771C" w:rsidP="001A15B7">
      <w:pPr>
        <w:spacing w:after="0" w:line="240" w:lineRule="auto"/>
        <w:ind w:left="-426" w:firstLine="567"/>
        <w:rPr>
          <w:rFonts w:ascii="Times New Roman" w:hAnsi="Times New Roman"/>
          <w:sz w:val="24"/>
          <w:szCs w:val="24"/>
          <w:lang w:val="sr-Cyrl-CS"/>
        </w:rPr>
      </w:pPr>
    </w:p>
    <w:p w14:paraId="7C410DCA" w14:textId="652550F3" w:rsidR="0026771C" w:rsidRPr="001A15B7" w:rsidRDefault="0026771C" w:rsidP="001A15B7">
      <w:pPr>
        <w:spacing w:after="0" w:line="240" w:lineRule="auto"/>
        <w:rPr>
          <w:rFonts w:ascii="Times New Roman" w:hAnsi="Times New Roman"/>
          <w:b/>
          <w:sz w:val="24"/>
          <w:szCs w:val="24"/>
          <w:lang w:val="sr-Cyrl-CS"/>
        </w:rPr>
      </w:pPr>
      <w:r w:rsidRPr="001A15B7">
        <w:rPr>
          <w:rFonts w:ascii="Times New Roman" w:hAnsi="Times New Roman"/>
          <w:b/>
          <w:sz w:val="24"/>
          <w:szCs w:val="24"/>
          <w:lang w:val="sr-Cyrl-CS"/>
        </w:rPr>
        <w:t xml:space="preserve">за грађевинско земљиште  </w:t>
      </w:r>
      <w:r w:rsidR="005A7B5D">
        <w:rPr>
          <w:rFonts w:ascii="Times New Roman" w:hAnsi="Times New Roman"/>
          <w:b/>
          <w:sz w:val="24"/>
          <w:szCs w:val="24"/>
          <w:lang w:val="sr-Cyrl-CS"/>
        </w:rPr>
        <w:tab/>
      </w:r>
      <w:r w:rsidR="005A7B5D">
        <w:rPr>
          <w:rFonts w:ascii="Times New Roman" w:hAnsi="Times New Roman"/>
          <w:b/>
          <w:sz w:val="24"/>
          <w:szCs w:val="24"/>
          <w:lang w:val="sr-Cyrl-CS"/>
        </w:rPr>
        <w:tab/>
      </w:r>
      <w:r w:rsidR="005A7B5D">
        <w:rPr>
          <w:rFonts w:ascii="Times New Roman" w:hAnsi="Times New Roman"/>
          <w:b/>
          <w:sz w:val="24"/>
          <w:szCs w:val="24"/>
          <w:lang w:val="sr-Cyrl-CS"/>
        </w:rPr>
        <w:tab/>
      </w:r>
      <w:r w:rsidR="005A7B5D">
        <w:rPr>
          <w:rFonts w:ascii="Times New Roman" w:hAnsi="Times New Roman"/>
          <w:b/>
          <w:sz w:val="24"/>
          <w:szCs w:val="24"/>
          <w:lang w:val="sr-Cyrl-CS"/>
        </w:rPr>
        <w:tab/>
      </w:r>
      <w:r w:rsidRPr="001A15B7">
        <w:rPr>
          <w:rFonts w:ascii="Times New Roman" w:hAnsi="Times New Roman"/>
          <w:b/>
          <w:bCs/>
          <w:sz w:val="24"/>
          <w:szCs w:val="24"/>
        </w:rPr>
        <w:t xml:space="preserve">4.152,50 </w:t>
      </w:r>
      <w:r w:rsidRPr="001A15B7">
        <w:rPr>
          <w:rFonts w:ascii="Times New Roman" w:hAnsi="Times New Roman"/>
          <w:b/>
          <w:sz w:val="24"/>
          <w:szCs w:val="24"/>
        </w:rPr>
        <w:t xml:space="preserve"> динара/м2</w:t>
      </w:r>
    </w:p>
    <w:p w14:paraId="66BAF897" w14:textId="38B248AE" w:rsidR="0026771C" w:rsidRPr="001A15B7" w:rsidRDefault="0026771C" w:rsidP="001A15B7">
      <w:pPr>
        <w:spacing w:after="0" w:line="240" w:lineRule="auto"/>
        <w:rPr>
          <w:rFonts w:ascii="Times New Roman" w:hAnsi="Times New Roman"/>
          <w:b/>
          <w:sz w:val="24"/>
          <w:szCs w:val="24"/>
          <w:lang w:val="sr-Cyrl-CS"/>
        </w:rPr>
      </w:pPr>
      <w:r w:rsidRPr="001A15B7">
        <w:rPr>
          <w:rFonts w:ascii="Times New Roman" w:hAnsi="Times New Roman"/>
          <w:b/>
          <w:sz w:val="24"/>
          <w:szCs w:val="24"/>
          <w:lang w:val="sr-Cyrl-CS"/>
        </w:rPr>
        <w:t xml:space="preserve">за станове             </w:t>
      </w:r>
      <w:r w:rsidR="005A7B5D">
        <w:rPr>
          <w:rFonts w:ascii="Times New Roman" w:hAnsi="Times New Roman"/>
          <w:b/>
          <w:sz w:val="24"/>
          <w:szCs w:val="24"/>
          <w:lang w:val="sr-Cyrl-CS"/>
        </w:rPr>
        <w:tab/>
      </w:r>
      <w:r w:rsidR="005A7B5D">
        <w:rPr>
          <w:rFonts w:ascii="Times New Roman" w:hAnsi="Times New Roman"/>
          <w:b/>
          <w:sz w:val="24"/>
          <w:szCs w:val="24"/>
          <w:lang w:val="sr-Cyrl-CS"/>
        </w:rPr>
        <w:tab/>
      </w:r>
      <w:r w:rsidR="005A7B5D">
        <w:rPr>
          <w:rFonts w:ascii="Times New Roman" w:hAnsi="Times New Roman"/>
          <w:b/>
          <w:sz w:val="24"/>
          <w:szCs w:val="24"/>
          <w:lang w:val="sr-Cyrl-CS"/>
        </w:rPr>
        <w:tab/>
      </w:r>
      <w:r w:rsidR="005A7B5D">
        <w:rPr>
          <w:rFonts w:ascii="Times New Roman" w:hAnsi="Times New Roman"/>
          <w:b/>
          <w:sz w:val="24"/>
          <w:szCs w:val="24"/>
          <w:lang w:val="sr-Cyrl-CS"/>
        </w:rPr>
        <w:tab/>
      </w:r>
      <w:r w:rsidR="005A7B5D">
        <w:rPr>
          <w:rFonts w:ascii="Times New Roman" w:hAnsi="Times New Roman"/>
          <w:b/>
          <w:sz w:val="24"/>
          <w:szCs w:val="24"/>
          <w:lang w:val="sr-Cyrl-CS"/>
        </w:rPr>
        <w:tab/>
        <w:t xml:space="preserve">        </w:t>
      </w:r>
      <w:r w:rsidRPr="001A15B7">
        <w:rPr>
          <w:rFonts w:ascii="Times New Roman" w:hAnsi="Times New Roman"/>
          <w:b/>
          <w:sz w:val="24"/>
          <w:szCs w:val="24"/>
          <w:lang w:val="sr-Cyrl-CS"/>
        </w:rPr>
        <w:t xml:space="preserve">  </w:t>
      </w:r>
      <w:r w:rsidRPr="001A15B7">
        <w:rPr>
          <w:rFonts w:ascii="Times New Roman" w:hAnsi="Times New Roman"/>
          <w:b/>
          <w:bCs/>
          <w:color w:val="000000" w:themeColor="text1"/>
          <w:sz w:val="24"/>
          <w:szCs w:val="24"/>
        </w:rPr>
        <w:t>84.639,16</w:t>
      </w:r>
      <w:r w:rsidRPr="001A15B7">
        <w:rPr>
          <w:rFonts w:ascii="Times New Roman" w:hAnsi="Times New Roman"/>
          <w:b/>
          <w:sz w:val="24"/>
          <w:szCs w:val="24"/>
          <w:lang w:val="sr-Cyrl-CS"/>
        </w:rPr>
        <w:t xml:space="preserve">  динара/м2</w:t>
      </w:r>
    </w:p>
    <w:p w14:paraId="2DDF9C96" w14:textId="14DB05C7" w:rsidR="0026771C" w:rsidRPr="001A15B7" w:rsidRDefault="0026771C" w:rsidP="001A15B7">
      <w:pPr>
        <w:spacing w:after="0" w:line="240" w:lineRule="auto"/>
        <w:ind w:left="426" w:hanging="750"/>
        <w:rPr>
          <w:rFonts w:ascii="Times New Roman" w:hAnsi="Times New Roman"/>
          <w:b/>
          <w:sz w:val="24"/>
          <w:szCs w:val="24"/>
        </w:rPr>
      </w:pPr>
      <w:r w:rsidRPr="001A15B7">
        <w:rPr>
          <w:rFonts w:ascii="Times New Roman" w:hAnsi="Times New Roman"/>
          <w:b/>
          <w:sz w:val="24"/>
          <w:szCs w:val="24"/>
          <w:lang w:val="sr-Cyrl-CS"/>
        </w:rPr>
        <w:t xml:space="preserve"> за пословне зграде и други (надземни и подземни) грађевински објекти који служе за обављање делатности</w:t>
      </w:r>
      <w:r w:rsidR="005A7B5D">
        <w:rPr>
          <w:rFonts w:ascii="Times New Roman" w:hAnsi="Times New Roman"/>
          <w:b/>
          <w:sz w:val="24"/>
          <w:szCs w:val="24"/>
          <w:lang w:val="sr-Cyrl-CS"/>
        </w:rPr>
        <w:tab/>
      </w:r>
      <w:r w:rsidR="005A7B5D">
        <w:rPr>
          <w:rFonts w:ascii="Times New Roman" w:hAnsi="Times New Roman"/>
          <w:b/>
          <w:sz w:val="24"/>
          <w:szCs w:val="24"/>
          <w:lang w:val="sr-Cyrl-CS"/>
        </w:rPr>
        <w:tab/>
      </w:r>
      <w:r w:rsidR="005A7B5D">
        <w:rPr>
          <w:rFonts w:ascii="Times New Roman" w:hAnsi="Times New Roman"/>
          <w:b/>
          <w:sz w:val="24"/>
          <w:szCs w:val="24"/>
          <w:lang w:val="sr-Cyrl-CS"/>
        </w:rPr>
        <w:tab/>
      </w:r>
      <w:r w:rsidR="005A7B5D">
        <w:rPr>
          <w:rFonts w:ascii="Times New Roman" w:hAnsi="Times New Roman"/>
          <w:b/>
          <w:sz w:val="24"/>
          <w:szCs w:val="24"/>
          <w:lang w:val="sr-Cyrl-CS"/>
        </w:rPr>
        <w:tab/>
        <w:t xml:space="preserve">        </w:t>
      </w:r>
      <w:r w:rsidRPr="001A15B7">
        <w:rPr>
          <w:rFonts w:ascii="Times New Roman" w:hAnsi="Times New Roman"/>
          <w:b/>
          <w:sz w:val="24"/>
          <w:szCs w:val="24"/>
        </w:rPr>
        <w:t>131.519,00</w:t>
      </w:r>
      <w:r w:rsidRPr="001A15B7">
        <w:rPr>
          <w:rFonts w:ascii="Times New Roman" w:hAnsi="Times New Roman"/>
          <w:b/>
          <w:sz w:val="24"/>
          <w:szCs w:val="24"/>
          <w:lang w:val="sr-Cyrl-CS"/>
        </w:rPr>
        <w:t xml:space="preserve">  динара/м2</w:t>
      </w:r>
    </w:p>
    <w:p w14:paraId="7686F743" w14:textId="53269710" w:rsidR="0026771C" w:rsidRPr="001A15B7" w:rsidRDefault="0026771C" w:rsidP="001A15B7">
      <w:pPr>
        <w:spacing w:after="0" w:line="240" w:lineRule="auto"/>
        <w:rPr>
          <w:rFonts w:ascii="Times New Roman" w:hAnsi="Times New Roman"/>
          <w:b/>
          <w:sz w:val="24"/>
          <w:szCs w:val="24"/>
        </w:rPr>
      </w:pPr>
      <w:r w:rsidRPr="001A15B7">
        <w:rPr>
          <w:rFonts w:ascii="Times New Roman" w:hAnsi="Times New Roman"/>
          <w:b/>
          <w:sz w:val="24"/>
          <w:szCs w:val="24"/>
        </w:rPr>
        <w:t xml:space="preserve">за куће за становање                   </w:t>
      </w:r>
      <w:r w:rsidR="005A7B5D">
        <w:rPr>
          <w:rFonts w:ascii="Times New Roman" w:hAnsi="Times New Roman"/>
          <w:b/>
          <w:sz w:val="24"/>
          <w:szCs w:val="24"/>
          <w:lang w:val="sr-Cyrl-RS"/>
        </w:rPr>
        <w:t xml:space="preserve">                                 </w:t>
      </w:r>
      <w:r w:rsidRPr="001A15B7">
        <w:rPr>
          <w:rFonts w:ascii="Times New Roman" w:hAnsi="Times New Roman"/>
          <w:b/>
          <w:sz w:val="24"/>
          <w:szCs w:val="24"/>
        </w:rPr>
        <w:t xml:space="preserve">  </w:t>
      </w:r>
      <w:r w:rsidRPr="001A15B7">
        <w:rPr>
          <w:rFonts w:ascii="Times New Roman" w:hAnsi="Times New Roman"/>
          <w:b/>
          <w:bCs/>
          <w:color w:val="000000" w:themeColor="text1"/>
          <w:sz w:val="24"/>
          <w:szCs w:val="24"/>
        </w:rPr>
        <w:t>39.045,00</w:t>
      </w:r>
      <w:r w:rsidRPr="001A15B7">
        <w:rPr>
          <w:rFonts w:ascii="Times New Roman" w:hAnsi="Times New Roman"/>
          <w:b/>
          <w:sz w:val="24"/>
          <w:szCs w:val="24"/>
          <w:lang w:val="sr-Cyrl-CS"/>
        </w:rPr>
        <w:t xml:space="preserve">   динара/м2</w:t>
      </w:r>
    </w:p>
    <w:p w14:paraId="32C8BE33" w14:textId="14EF872B" w:rsidR="0026771C" w:rsidRPr="001A15B7" w:rsidRDefault="0026771C" w:rsidP="001A15B7">
      <w:pPr>
        <w:spacing w:after="0" w:line="240" w:lineRule="auto"/>
        <w:rPr>
          <w:rFonts w:ascii="Times New Roman" w:hAnsi="Times New Roman"/>
          <w:b/>
          <w:sz w:val="24"/>
          <w:szCs w:val="24"/>
          <w:lang w:val="sr-Cyrl-CS"/>
        </w:rPr>
      </w:pPr>
      <w:r w:rsidRPr="001A15B7">
        <w:rPr>
          <w:rFonts w:ascii="Times New Roman" w:hAnsi="Times New Roman"/>
          <w:b/>
          <w:sz w:val="24"/>
          <w:szCs w:val="24"/>
          <w:lang w:val="sr-Cyrl-CS"/>
        </w:rPr>
        <w:t>за гараже  и помоћни објекти</w:t>
      </w:r>
      <w:r w:rsidR="005A7B5D">
        <w:rPr>
          <w:rFonts w:ascii="Times New Roman" w:hAnsi="Times New Roman"/>
          <w:b/>
          <w:sz w:val="24"/>
          <w:szCs w:val="24"/>
          <w:lang w:val="sr-Cyrl-CS"/>
        </w:rPr>
        <w:tab/>
      </w:r>
      <w:r w:rsidR="005A7B5D">
        <w:rPr>
          <w:rFonts w:ascii="Times New Roman" w:hAnsi="Times New Roman"/>
          <w:b/>
          <w:sz w:val="24"/>
          <w:szCs w:val="24"/>
          <w:lang w:val="sr-Cyrl-CS"/>
        </w:rPr>
        <w:tab/>
      </w:r>
      <w:r w:rsidR="005A7B5D">
        <w:rPr>
          <w:rFonts w:ascii="Times New Roman" w:hAnsi="Times New Roman"/>
          <w:b/>
          <w:sz w:val="24"/>
          <w:szCs w:val="24"/>
          <w:lang w:val="sr-Cyrl-CS"/>
        </w:rPr>
        <w:tab/>
        <w:t xml:space="preserve">        </w:t>
      </w:r>
      <w:r w:rsidRPr="001A15B7">
        <w:rPr>
          <w:rFonts w:ascii="Times New Roman" w:hAnsi="Times New Roman"/>
          <w:b/>
          <w:sz w:val="24"/>
          <w:szCs w:val="24"/>
          <w:lang w:val="sr-Cyrl-CS"/>
        </w:rPr>
        <w:t xml:space="preserve">12.634,77   динара/м2     </w:t>
      </w:r>
    </w:p>
    <w:p w14:paraId="5A3583EA" w14:textId="77777777" w:rsidR="0026771C" w:rsidRPr="001A15B7" w:rsidRDefault="0026771C" w:rsidP="001A15B7">
      <w:pPr>
        <w:spacing w:after="0" w:line="240" w:lineRule="auto"/>
        <w:ind w:firstLine="567"/>
        <w:rPr>
          <w:rFonts w:ascii="Times New Roman" w:hAnsi="Times New Roman"/>
          <w:b/>
          <w:sz w:val="24"/>
          <w:szCs w:val="24"/>
          <w:lang w:val="sr-Cyrl-CS"/>
        </w:rPr>
      </w:pPr>
    </w:p>
    <w:p w14:paraId="52129C98" w14:textId="77777777" w:rsidR="0026771C" w:rsidRPr="001A15B7" w:rsidRDefault="0026771C" w:rsidP="001A15B7">
      <w:pPr>
        <w:spacing w:after="0" w:line="240" w:lineRule="auto"/>
        <w:ind w:left="2880" w:firstLine="567"/>
        <w:rPr>
          <w:rFonts w:ascii="Times New Roman" w:hAnsi="Times New Roman"/>
          <w:b/>
          <w:bCs/>
          <w:sz w:val="24"/>
          <w:szCs w:val="24"/>
          <w:lang w:val="sr-Cyrl-CS"/>
        </w:rPr>
      </w:pPr>
      <w:r w:rsidRPr="001A15B7">
        <w:rPr>
          <w:rFonts w:ascii="Times New Roman" w:hAnsi="Times New Roman"/>
          <w:b/>
          <w:bCs/>
          <w:sz w:val="24"/>
          <w:szCs w:val="24"/>
          <w:lang w:val="sr-Cyrl-CS"/>
        </w:rPr>
        <w:t>Члан 3.</w:t>
      </w:r>
    </w:p>
    <w:p w14:paraId="2F0E6556" w14:textId="77777777" w:rsidR="0026771C" w:rsidRPr="001A15B7" w:rsidRDefault="0026771C" w:rsidP="001A15B7">
      <w:pPr>
        <w:tabs>
          <w:tab w:val="left" w:pos="0"/>
        </w:tabs>
        <w:spacing w:after="0" w:line="240" w:lineRule="auto"/>
        <w:ind w:firstLine="567"/>
        <w:rPr>
          <w:rFonts w:ascii="Times New Roman" w:hAnsi="Times New Roman"/>
          <w:sz w:val="24"/>
          <w:szCs w:val="24"/>
          <w:lang w:val="sr-Cyrl-CS"/>
        </w:rPr>
      </w:pPr>
      <w:r w:rsidRPr="001A15B7">
        <w:rPr>
          <w:rFonts w:ascii="Times New Roman" w:hAnsi="Times New Roman"/>
          <w:sz w:val="24"/>
          <w:szCs w:val="24"/>
          <w:lang w:val="sr-Cyrl-CS"/>
        </w:rPr>
        <w:tab/>
        <w:t>Ову одлуку објавити у „Службеном гласнику града Врања , и на интернет страни града Врања.</w:t>
      </w:r>
    </w:p>
    <w:p w14:paraId="56526038" w14:textId="77777777" w:rsidR="0026771C" w:rsidRPr="001A15B7" w:rsidRDefault="0026771C" w:rsidP="001A15B7">
      <w:pPr>
        <w:spacing w:after="0" w:line="240" w:lineRule="auto"/>
        <w:ind w:left="2880" w:firstLine="567"/>
        <w:rPr>
          <w:rFonts w:ascii="Times New Roman" w:hAnsi="Times New Roman"/>
          <w:b/>
          <w:bCs/>
          <w:sz w:val="24"/>
          <w:szCs w:val="24"/>
          <w:lang w:val="sr-Cyrl-CS"/>
        </w:rPr>
      </w:pPr>
      <w:r w:rsidRPr="001A15B7">
        <w:rPr>
          <w:rFonts w:ascii="Times New Roman" w:hAnsi="Times New Roman"/>
          <w:b/>
          <w:bCs/>
          <w:sz w:val="24"/>
          <w:szCs w:val="24"/>
          <w:lang w:val="sr-Cyrl-CS"/>
        </w:rPr>
        <w:t>Члан 4.</w:t>
      </w:r>
    </w:p>
    <w:p w14:paraId="3142253A" w14:textId="77777777" w:rsidR="0026771C" w:rsidRPr="001A15B7" w:rsidRDefault="0026771C" w:rsidP="001A15B7">
      <w:pPr>
        <w:spacing w:after="0" w:line="240" w:lineRule="auto"/>
        <w:ind w:firstLine="567"/>
        <w:rPr>
          <w:rFonts w:ascii="Times New Roman" w:hAnsi="Times New Roman"/>
          <w:sz w:val="24"/>
          <w:szCs w:val="24"/>
        </w:rPr>
      </w:pPr>
      <w:r w:rsidRPr="001A15B7">
        <w:rPr>
          <w:rFonts w:ascii="Times New Roman" w:hAnsi="Times New Roman"/>
          <w:sz w:val="24"/>
          <w:szCs w:val="24"/>
          <w:lang w:val="sr-Cyrl-CS"/>
        </w:rPr>
        <w:tab/>
        <w:t>Ова Одлука ступа  на снагу  осмог дана од дана објављивања у ''Службеном гласнику града Врања''</w:t>
      </w:r>
      <w:r w:rsidRPr="001A15B7">
        <w:rPr>
          <w:rFonts w:ascii="Times New Roman" w:hAnsi="Times New Roman"/>
          <w:sz w:val="24"/>
          <w:szCs w:val="24"/>
        </w:rPr>
        <w:t xml:space="preserve">, а </w:t>
      </w:r>
      <w:r w:rsidRPr="001A15B7">
        <w:rPr>
          <w:rFonts w:ascii="Times New Roman" w:hAnsi="Times New Roman"/>
          <w:sz w:val="24"/>
          <w:szCs w:val="24"/>
          <w:lang w:val="sr-Cyrl-CS"/>
        </w:rPr>
        <w:t xml:space="preserve">примењиваће се од 1. јануара </w:t>
      </w:r>
      <w:r w:rsidRPr="001A15B7">
        <w:rPr>
          <w:rFonts w:ascii="Times New Roman" w:hAnsi="Times New Roman"/>
          <w:sz w:val="24"/>
          <w:szCs w:val="24"/>
        </w:rPr>
        <w:t xml:space="preserve"> 202</w:t>
      </w:r>
      <w:r w:rsidR="001A15B7" w:rsidRPr="001A15B7">
        <w:rPr>
          <w:rFonts w:ascii="Times New Roman" w:hAnsi="Times New Roman"/>
          <w:sz w:val="24"/>
          <w:szCs w:val="24"/>
        </w:rPr>
        <w:t>5</w:t>
      </w:r>
      <w:r w:rsidRPr="001A15B7">
        <w:rPr>
          <w:rFonts w:ascii="Times New Roman" w:hAnsi="Times New Roman"/>
          <w:sz w:val="24"/>
          <w:szCs w:val="24"/>
        </w:rPr>
        <w:t xml:space="preserve">. године. </w:t>
      </w:r>
    </w:p>
    <w:p w14:paraId="40F2D480" w14:textId="77777777" w:rsidR="0026771C" w:rsidRPr="001A15B7" w:rsidRDefault="0026771C" w:rsidP="001A15B7">
      <w:pPr>
        <w:spacing w:after="0" w:line="240" w:lineRule="auto"/>
        <w:ind w:firstLine="567"/>
        <w:rPr>
          <w:rFonts w:ascii="Times New Roman" w:hAnsi="Times New Roman"/>
          <w:sz w:val="24"/>
          <w:szCs w:val="24"/>
          <w:lang w:val="sr-Cyrl-CS"/>
        </w:rPr>
      </w:pPr>
    </w:p>
    <w:bookmarkEnd w:id="3"/>
    <w:p w14:paraId="3ECEFD94" w14:textId="77777777" w:rsidR="0026771C" w:rsidRPr="001A15B7" w:rsidRDefault="0026771C" w:rsidP="001A15B7">
      <w:pPr>
        <w:spacing w:after="0" w:line="240" w:lineRule="auto"/>
        <w:ind w:left="1418" w:firstLine="567"/>
        <w:rPr>
          <w:rFonts w:ascii="Times New Roman" w:hAnsi="Times New Roman"/>
          <w:b/>
          <w:iCs/>
          <w:sz w:val="24"/>
          <w:szCs w:val="24"/>
          <w:lang w:val="sr-Cyrl-CS"/>
        </w:rPr>
      </w:pPr>
      <w:r w:rsidRPr="001A15B7">
        <w:rPr>
          <w:rFonts w:ascii="Times New Roman" w:hAnsi="Times New Roman"/>
          <w:b/>
          <w:i/>
          <w:sz w:val="24"/>
          <w:szCs w:val="24"/>
        </w:rPr>
        <w:tab/>
      </w:r>
      <w:r w:rsidRPr="001A15B7">
        <w:rPr>
          <w:rFonts w:ascii="Times New Roman" w:hAnsi="Times New Roman"/>
          <w:b/>
          <w:i/>
          <w:sz w:val="24"/>
          <w:szCs w:val="24"/>
        </w:rPr>
        <w:tab/>
      </w:r>
      <w:r w:rsidR="001A15B7" w:rsidRPr="001A15B7">
        <w:rPr>
          <w:rFonts w:ascii="Times New Roman" w:hAnsi="Times New Roman"/>
          <w:b/>
          <w:i/>
          <w:sz w:val="24"/>
          <w:szCs w:val="24"/>
        </w:rPr>
        <w:t xml:space="preserve">                                                        </w:t>
      </w:r>
      <w:r w:rsidRPr="001A15B7">
        <w:rPr>
          <w:rFonts w:ascii="Times New Roman" w:hAnsi="Times New Roman"/>
          <w:b/>
          <w:iCs/>
          <w:sz w:val="24"/>
          <w:szCs w:val="24"/>
          <w:lang w:val="sr-Cyrl-CS"/>
        </w:rPr>
        <w:t xml:space="preserve">ПРЕДСЕДНИК </w:t>
      </w:r>
    </w:p>
    <w:p w14:paraId="25E2F0C2" w14:textId="77777777" w:rsidR="0026771C" w:rsidRPr="001A15B7" w:rsidRDefault="0026771C" w:rsidP="001A15B7">
      <w:pPr>
        <w:spacing w:after="0" w:line="240" w:lineRule="auto"/>
        <w:ind w:left="5760"/>
        <w:rPr>
          <w:rFonts w:ascii="Times New Roman" w:hAnsi="Times New Roman"/>
          <w:b/>
          <w:iCs/>
          <w:sz w:val="24"/>
          <w:szCs w:val="24"/>
        </w:rPr>
      </w:pPr>
      <w:r w:rsidRPr="001A15B7">
        <w:rPr>
          <w:rFonts w:ascii="Times New Roman" w:hAnsi="Times New Roman"/>
          <w:b/>
          <w:iCs/>
          <w:sz w:val="24"/>
          <w:szCs w:val="24"/>
          <w:lang w:val="sr-Cyrl-CS"/>
        </w:rPr>
        <w:t xml:space="preserve">        ГРАДСКОГ ВЕЋА                                                                          </w:t>
      </w:r>
    </w:p>
    <w:p w14:paraId="6E8EF374" w14:textId="52019C8A" w:rsidR="00926463" w:rsidRDefault="001A15B7" w:rsidP="00926463">
      <w:pPr>
        <w:spacing w:after="0" w:line="240" w:lineRule="auto"/>
        <w:rPr>
          <w:rFonts w:ascii="Times New Roman" w:hAnsi="Times New Roman"/>
          <w:b/>
          <w:sz w:val="24"/>
          <w:szCs w:val="24"/>
          <w:lang w:val="sr-Cyrl-RS"/>
        </w:rPr>
      </w:pPr>
      <w:r w:rsidRPr="001A15B7">
        <w:rPr>
          <w:rFonts w:ascii="Times New Roman" w:hAnsi="Times New Roman"/>
          <w:b/>
          <w:iCs/>
          <w:sz w:val="24"/>
          <w:szCs w:val="24"/>
        </w:rPr>
        <w:t xml:space="preserve">                                                                </w:t>
      </w:r>
      <w:r w:rsidR="00926463">
        <w:rPr>
          <w:rFonts w:ascii="Times New Roman" w:hAnsi="Times New Roman"/>
          <w:b/>
          <w:iCs/>
          <w:sz w:val="24"/>
          <w:szCs w:val="24"/>
          <w:lang w:val="sr-Cyrl-RS"/>
        </w:rPr>
        <w:t xml:space="preserve">                               </w:t>
      </w:r>
      <w:r w:rsidR="0026771C" w:rsidRPr="001A15B7">
        <w:rPr>
          <w:rFonts w:ascii="Times New Roman" w:hAnsi="Times New Roman"/>
          <w:b/>
          <w:iCs/>
          <w:sz w:val="24"/>
          <w:szCs w:val="24"/>
        </w:rPr>
        <w:t>др. Слободан Миленковић</w:t>
      </w:r>
      <w:r w:rsidR="00926463">
        <w:rPr>
          <w:rFonts w:ascii="Times New Roman" w:hAnsi="Times New Roman"/>
          <w:b/>
          <w:sz w:val="24"/>
          <w:szCs w:val="24"/>
          <w:lang w:val="sr-Latn-RS"/>
        </w:rPr>
        <w:t>,</w:t>
      </w:r>
      <w:r w:rsidR="00926463">
        <w:rPr>
          <w:rFonts w:ascii="Times New Roman" w:hAnsi="Times New Roman"/>
          <w:b/>
          <w:sz w:val="24"/>
          <w:szCs w:val="24"/>
          <w:lang w:val="sr-Cyrl-RS"/>
        </w:rPr>
        <w:t>с.р.</w:t>
      </w:r>
    </w:p>
    <w:p w14:paraId="7D1EA119" w14:textId="77777777" w:rsidR="00926463" w:rsidRDefault="00926463" w:rsidP="00926463">
      <w:pPr>
        <w:spacing w:after="0" w:line="240" w:lineRule="auto"/>
        <w:rPr>
          <w:rFonts w:ascii="Times New Roman" w:hAnsi="Times New Roman"/>
          <w:b/>
          <w:sz w:val="24"/>
          <w:szCs w:val="24"/>
          <w:lang w:val="sr-Cyrl-RS"/>
        </w:rPr>
      </w:pPr>
    </w:p>
    <w:p w14:paraId="1B1734F2" w14:textId="77777777" w:rsidR="00926463" w:rsidRDefault="00926463" w:rsidP="00926463">
      <w:pPr>
        <w:spacing w:after="0" w:line="240" w:lineRule="auto"/>
        <w:rPr>
          <w:rFonts w:ascii="Times New Roman" w:hAnsi="Times New Roman"/>
          <w:b/>
          <w:sz w:val="24"/>
          <w:szCs w:val="24"/>
          <w:lang w:val="sr-Cyrl-RS"/>
        </w:rPr>
      </w:pPr>
      <w:r>
        <w:rPr>
          <w:rFonts w:ascii="Times New Roman" w:hAnsi="Times New Roman"/>
          <w:b/>
          <w:sz w:val="24"/>
          <w:szCs w:val="24"/>
          <w:lang w:val="sr-Cyrl-RS"/>
        </w:rPr>
        <w:t>Тачност преписа оверава:</w:t>
      </w:r>
      <w:r>
        <w:rPr>
          <w:rFonts w:ascii="Times New Roman" w:hAnsi="Times New Roman"/>
          <w:b/>
          <w:sz w:val="24"/>
          <w:szCs w:val="24"/>
          <w:lang w:val="sr-Cyrl-RS"/>
        </w:rPr>
        <w:tab/>
      </w:r>
      <w:r>
        <w:rPr>
          <w:rFonts w:ascii="Times New Roman" w:hAnsi="Times New Roman"/>
          <w:b/>
          <w:sz w:val="24"/>
          <w:szCs w:val="24"/>
          <w:lang w:val="sr-Cyrl-RS"/>
        </w:rPr>
        <w:tab/>
      </w:r>
      <w:r>
        <w:rPr>
          <w:rFonts w:ascii="Times New Roman" w:hAnsi="Times New Roman"/>
          <w:b/>
          <w:sz w:val="24"/>
          <w:szCs w:val="24"/>
          <w:lang w:val="sr-Cyrl-RS"/>
        </w:rPr>
        <w:tab/>
      </w:r>
      <w:r>
        <w:rPr>
          <w:rFonts w:ascii="Times New Roman" w:hAnsi="Times New Roman"/>
          <w:b/>
          <w:sz w:val="24"/>
          <w:szCs w:val="24"/>
          <w:lang w:val="sr-Cyrl-RS"/>
        </w:rPr>
        <w:tab/>
      </w:r>
      <w:r>
        <w:rPr>
          <w:rFonts w:ascii="Times New Roman" w:hAnsi="Times New Roman"/>
          <w:b/>
          <w:sz w:val="24"/>
          <w:szCs w:val="24"/>
          <w:lang w:val="sr-Cyrl-RS"/>
        </w:rPr>
        <w:tab/>
        <w:t>Секретар Градског већа,</w:t>
      </w:r>
    </w:p>
    <w:p w14:paraId="6456DAF0" w14:textId="77777777" w:rsidR="00926463" w:rsidRPr="00926463" w:rsidRDefault="00926463" w:rsidP="00926463">
      <w:pPr>
        <w:spacing w:after="0" w:line="240" w:lineRule="auto"/>
        <w:rPr>
          <w:rFonts w:ascii="Times New Roman" w:hAnsi="Times New Roman"/>
          <w:b/>
          <w:lang w:val="sr-Cyrl-RS"/>
        </w:rPr>
      </w:pPr>
      <w:r>
        <w:rPr>
          <w:rFonts w:ascii="Times New Roman" w:hAnsi="Times New Roman"/>
          <w:b/>
          <w:sz w:val="24"/>
          <w:szCs w:val="24"/>
          <w:lang w:val="sr-Cyrl-RS"/>
        </w:rPr>
        <w:tab/>
      </w:r>
      <w:r>
        <w:rPr>
          <w:rFonts w:ascii="Times New Roman" w:hAnsi="Times New Roman"/>
          <w:b/>
          <w:sz w:val="24"/>
          <w:szCs w:val="24"/>
          <w:lang w:val="sr-Cyrl-RS"/>
        </w:rPr>
        <w:tab/>
      </w:r>
      <w:r>
        <w:rPr>
          <w:rFonts w:ascii="Times New Roman" w:hAnsi="Times New Roman"/>
          <w:b/>
          <w:sz w:val="24"/>
          <w:szCs w:val="24"/>
          <w:lang w:val="sr-Cyrl-RS"/>
        </w:rPr>
        <w:tab/>
      </w:r>
      <w:r>
        <w:rPr>
          <w:rFonts w:ascii="Times New Roman" w:hAnsi="Times New Roman"/>
          <w:b/>
          <w:sz w:val="24"/>
          <w:szCs w:val="24"/>
          <w:lang w:val="sr-Cyrl-RS"/>
        </w:rPr>
        <w:tab/>
      </w:r>
      <w:r>
        <w:rPr>
          <w:rFonts w:ascii="Times New Roman" w:hAnsi="Times New Roman"/>
          <w:b/>
          <w:sz w:val="24"/>
          <w:szCs w:val="24"/>
          <w:lang w:val="sr-Cyrl-RS"/>
        </w:rPr>
        <w:tab/>
      </w:r>
      <w:r>
        <w:rPr>
          <w:rFonts w:ascii="Times New Roman" w:hAnsi="Times New Roman"/>
          <w:b/>
          <w:sz w:val="24"/>
          <w:szCs w:val="24"/>
          <w:lang w:val="sr-Cyrl-RS"/>
        </w:rPr>
        <w:tab/>
      </w:r>
      <w:r>
        <w:rPr>
          <w:rFonts w:ascii="Times New Roman" w:hAnsi="Times New Roman"/>
          <w:b/>
          <w:sz w:val="24"/>
          <w:szCs w:val="24"/>
          <w:lang w:val="sr-Cyrl-RS"/>
        </w:rPr>
        <w:tab/>
      </w:r>
      <w:r>
        <w:rPr>
          <w:rFonts w:ascii="Times New Roman" w:hAnsi="Times New Roman"/>
          <w:b/>
          <w:sz w:val="24"/>
          <w:szCs w:val="24"/>
          <w:lang w:val="sr-Cyrl-RS"/>
        </w:rPr>
        <w:tab/>
      </w:r>
      <w:r>
        <w:rPr>
          <w:rFonts w:ascii="Times New Roman" w:hAnsi="Times New Roman"/>
          <w:b/>
          <w:sz w:val="24"/>
          <w:szCs w:val="24"/>
          <w:lang w:val="sr-Cyrl-RS"/>
        </w:rPr>
        <w:tab/>
        <w:t>Јелена Пејковић</w:t>
      </w:r>
    </w:p>
    <w:p w14:paraId="5653F947" w14:textId="731A1DC6" w:rsidR="00926463" w:rsidRDefault="0026771C" w:rsidP="001A15B7">
      <w:pPr>
        <w:spacing w:after="0" w:line="240" w:lineRule="auto"/>
        <w:ind w:left="1418" w:firstLine="567"/>
        <w:outlineLvl w:val="0"/>
        <w:rPr>
          <w:rFonts w:ascii="Times New Roman" w:hAnsi="Times New Roman"/>
          <w:b/>
          <w:iCs/>
          <w:sz w:val="24"/>
          <w:szCs w:val="24"/>
          <w:lang w:val="sr-Cyrl-RS"/>
        </w:rPr>
      </w:pPr>
      <w:r w:rsidRPr="001A15B7">
        <w:rPr>
          <w:rFonts w:ascii="Times New Roman" w:hAnsi="Times New Roman"/>
          <w:b/>
          <w:iCs/>
          <w:sz w:val="24"/>
          <w:szCs w:val="24"/>
        </w:rPr>
        <w:lastRenderedPageBreak/>
        <w:t xml:space="preserve"> </w:t>
      </w:r>
    </w:p>
    <w:p w14:paraId="0E3AFBBA" w14:textId="0E4DB636" w:rsidR="0026771C" w:rsidRPr="001A15B7" w:rsidRDefault="0026771C" w:rsidP="001A15B7">
      <w:pPr>
        <w:spacing w:after="0" w:line="240" w:lineRule="auto"/>
        <w:ind w:left="1418" w:firstLine="567"/>
        <w:outlineLvl w:val="0"/>
        <w:rPr>
          <w:rFonts w:ascii="Arial" w:hAnsi="Arial" w:cs="Arial"/>
          <w:b/>
          <w:iCs/>
        </w:rPr>
      </w:pPr>
      <w:r w:rsidRPr="001A15B7">
        <w:rPr>
          <w:rFonts w:ascii="Times New Roman" w:hAnsi="Times New Roman"/>
          <w:b/>
          <w:iCs/>
          <w:sz w:val="24"/>
          <w:szCs w:val="24"/>
        </w:rPr>
        <w:t xml:space="preserve">   </w:t>
      </w:r>
    </w:p>
    <w:p w14:paraId="07D7B95C" w14:textId="77777777" w:rsidR="0026771C" w:rsidRDefault="0026771C" w:rsidP="001A15B7">
      <w:pPr>
        <w:spacing w:after="0" w:line="240" w:lineRule="auto"/>
        <w:ind w:left="1418" w:firstLine="567"/>
        <w:outlineLvl w:val="0"/>
        <w:rPr>
          <w:rFonts w:ascii="Arial" w:hAnsi="Arial" w:cs="Arial"/>
          <w:i/>
          <w:u w:val="single"/>
        </w:rPr>
      </w:pPr>
    </w:p>
    <w:p w14:paraId="79EEA708" w14:textId="77777777" w:rsidR="0026771C" w:rsidRPr="00A968B6" w:rsidRDefault="0026771C" w:rsidP="001A15B7">
      <w:pPr>
        <w:spacing w:after="0" w:line="240" w:lineRule="auto"/>
        <w:ind w:firstLine="567"/>
        <w:jc w:val="center"/>
        <w:outlineLvl w:val="0"/>
        <w:rPr>
          <w:rFonts w:ascii="Arial" w:hAnsi="Arial" w:cs="Arial"/>
          <w:b/>
          <w:sz w:val="28"/>
          <w:szCs w:val="28"/>
        </w:rPr>
      </w:pPr>
      <w:r w:rsidRPr="00A968B6">
        <w:rPr>
          <w:rFonts w:ascii="Arial" w:hAnsi="Arial" w:cs="Arial"/>
          <w:b/>
          <w:sz w:val="28"/>
          <w:szCs w:val="28"/>
        </w:rPr>
        <w:t>Образложење</w:t>
      </w:r>
    </w:p>
    <w:p w14:paraId="538AC8FA" w14:textId="77777777" w:rsidR="0026771C" w:rsidRPr="003F6D94" w:rsidRDefault="0026771C" w:rsidP="001A15B7">
      <w:pPr>
        <w:spacing w:after="0" w:line="240" w:lineRule="auto"/>
        <w:ind w:firstLine="567"/>
        <w:jc w:val="center"/>
        <w:outlineLvl w:val="0"/>
        <w:rPr>
          <w:rFonts w:ascii="Arial" w:hAnsi="Arial" w:cs="Arial"/>
          <w:b/>
        </w:rPr>
      </w:pPr>
    </w:p>
    <w:p w14:paraId="0E4D0E64" w14:textId="77777777" w:rsidR="0026771C" w:rsidRDefault="0026771C" w:rsidP="001A15B7">
      <w:pPr>
        <w:spacing w:after="0" w:line="240" w:lineRule="auto"/>
        <w:ind w:firstLine="567"/>
        <w:jc w:val="center"/>
        <w:outlineLvl w:val="0"/>
        <w:rPr>
          <w:rFonts w:ascii="Arial" w:hAnsi="Arial" w:cs="Arial"/>
          <w:b/>
        </w:rPr>
      </w:pPr>
    </w:p>
    <w:p w14:paraId="3D2DD790" w14:textId="77777777" w:rsidR="0026771C" w:rsidRPr="00CA61D5" w:rsidRDefault="0026771C" w:rsidP="001A15B7">
      <w:pPr>
        <w:spacing w:after="0" w:line="240" w:lineRule="auto"/>
        <w:ind w:firstLine="567"/>
        <w:outlineLvl w:val="0"/>
        <w:rPr>
          <w:rFonts w:ascii="Arial" w:hAnsi="Arial" w:cs="Arial"/>
        </w:rPr>
      </w:pPr>
      <w:r w:rsidRPr="00CA61D5">
        <w:rPr>
          <w:rFonts w:ascii="Arial" w:hAnsi="Arial" w:cs="Arial"/>
        </w:rPr>
        <w:t>Правни основ за доношење ове Одл</w:t>
      </w:r>
      <w:r>
        <w:rPr>
          <w:rFonts w:ascii="Arial" w:hAnsi="Arial" w:cs="Arial"/>
        </w:rPr>
        <w:t>уке садржан је у члану 6. члан 7а</w:t>
      </w:r>
      <w:r w:rsidRPr="00CA61D5">
        <w:rPr>
          <w:rFonts w:ascii="Arial" w:hAnsi="Arial" w:cs="Arial"/>
        </w:rPr>
        <w:t>. Закона о порезима на имовину имовину („Службени гласник РС“, број 26/2001, „Службени лист СРЈ“ бр.42/02-одлука СУС, „Службени гласник РС“ број 80/02, 80/2002 - др. закон , 135/04, 61/07, 5/09, 101/10, 24/11, 78/11, 57/12- одлука УС, 47/13, 68/2014 - др. закон, 95</w:t>
      </w:r>
      <w:r>
        <w:rPr>
          <w:rFonts w:ascii="Arial" w:hAnsi="Arial" w:cs="Arial"/>
        </w:rPr>
        <w:t>/18, 99/18 – одлука УС, 86/19,</w:t>
      </w:r>
      <w:r w:rsidRPr="00CA61D5">
        <w:rPr>
          <w:rFonts w:ascii="Arial" w:hAnsi="Arial" w:cs="Arial"/>
        </w:rPr>
        <w:t>144/20</w:t>
      </w:r>
      <w:r>
        <w:rPr>
          <w:rFonts w:ascii="Arial" w:hAnsi="Arial" w:cs="Arial"/>
        </w:rPr>
        <w:t>, 118/2021, 138/2022 и 92/2023</w:t>
      </w:r>
      <w:r w:rsidRPr="00CA61D5">
        <w:rPr>
          <w:rFonts w:ascii="Arial" w:hAnsi="Arial" w:cs="Arial"/>
        </w:rPr>
        <w:t xml:space="preserve">) који одређује да просечну цену одговарајућих непокретности по зонама утврђује свака јединица локалне самоуправe на основу цена остварених у промету одговарајућих непокретности (станови, куће за становање, пословне зграде и други (надземни и подземни) грађевински објекти који служе за обављање делатности, гараже и помоћни објекти и земљишта: грађевинско, пољопривредно, шумско и друго) по зонама, за период од 01.октобра године која претходи текућој години до 30.09.текуће године.Текућом годином сматра се календарска година која претходи години за коју се утврђује порез на имовину. </w:t>
      </w:r>
    </w:p>
    <w:p w14:paraId="22B382DC" w14:textId="77777777" w:rsidR="0026771C" w:rsidRPr="00CA61D5" w:rsidRDefault="0026771C" w:rsidP="001A15B7">
      <w:pPr>
        <w:spacing w:after="0" w:line="240" w:lineRule="auto"/>
        <w:ind w:firstLine="567"/>
        <w:outlineLvl w:val="0"/>
        <w:rPr>
          <w:rFonts w:ascii="Arial" w:hAnsi="Arial" w:cs="Arial"/>
        </w:rPr>
      </w:pPr>
    </w:p>
    <w:p w14:paraId="5BAFF9B4" w14:textId="77777777" w:rsidR="0026771C" w:rsidRPr="00CA61D5" w:rsidRDefault="0026771C" w:rsidP="001A15B7">
      <w:pPr>
        <w:spacing w:after="0" w:line="240" w:lineRule="auto"/>
        <w:ind w:firstLine="567"/>
        <w:outlineLvl w:val="0"/>
        <w:rPr>
          <w:rFonts w:ascii="Arial" w:hAnsi="Arial" w:cs="Arial"/>
        </w:rPr>
      </w:pPr>
      <w:r w:rsidRPr="00CA61D5">
        <w:rPr>
          <w:rFonts w:ascii="Arial" w:hAnsi="Arial" w:cs="Arial"/>
        </w:rPr>
        <w:t>Основ за утврђивање просечних цена су цене остварене у промету одговарајућих непокретности. Потребно је да је било најмање три промета за сваку непокретност у свакој зони. Ако није било промета одговарајуће непокретности у зони, ова цена се утврђује у односу на промете (такође је потребно три промета) у граничним зонама, при чему се под граничним зонама сматрају зоне чије територије припадају истој јединици локалне самоуправе. Ако ни у граничним зонама није било промета, за утврђивање пореза на имовину за обвезнике који не воде пословне књиге- физичка лица, као основица се узима основица и</w:t>
      </w:r>
      <w:r>
        <w:rPr>
          <w:rFonts w:ascii="Arial" w:hAnsi="Arial" w:cs="Arial"/>
        </w:rPr>
        <w:t>з 2023</w:t>
      </w:r>
      <w:r w:rsidRPr="00CA61D5">
        <w:rPr>
          <w:rFonts w:ascii="Arial" w:hAnsi="Arial" w:cs="Arial"/>
        </w:rPr>
        <w:t>. године у складу са чланом 6. став 13. Закона. За обвезнике који воде пословне књиге, правна лица, основица се утврђује на основу просечних цена из члана 4. ове Одлуке у складу са чланом 7а став 3. Закона о порезима на имовину.</w:t>
      </w:r>
    </w:p>
    <w:p w14:paraId="090B48AF" w14:textId="77777777" w:rsidR="0026771C" w:rsidRPr="00CA61D5" w:rsidRDefault="0026771C" w:rsidP="001A15B7">
      <w:pPr>
        <w:spacing w:after="0" w:line="240" w:lineRule="auto"/>
        <w:ind w:firstLine="567"/>
        <w:outlineLvl w:val="0"/>
        <w:rPr>
          <w:rFonts w:ascii="Arial" w:hAnsi="Arial" w:cs="Arial"/>
        </w:rPr>
      </w:pPr>
    </w:p>
    <w:p w14:paraId="10F01055" w14:textId="77777777" w:rsidR="0026771C" w:rsidRPr="00CA61D5" w:rsidRDefault="0026771C" w:rsidP="001A15B7">
      <w:pPr>
        <w:spacing w:after="0" w:line="240" w:lineRule="auto"/>
        <w:ind w:firstLine="567"/>
        <w:outlineLvl w:val="0"/>
        <w:rPr>
          <w:rFonts w:ascii="Arial" w:hAnsi="Arial" w:cs="Arial"/>
        </w:rPr>
      </w:pPr>
      <w:r w:rsidRPr="00CA61D5">
        <w:rPr>
          <w:rFonts w:ascii="Arial" w:hAnsi="Arial" w:cs="Arial"/>
        </w:rPr>
        <w:t>За потребе утврђивања пореза на имовину јединице локалне самоуправе треба да имају донете и објављене следеће одлуке: Одлуку којом су одредиле зоне на својој територији са назнаком зоне или зона ако их има више, које се сматрају најопремљенијим, Одлуку о одређивању висине стопе пореза на имовину, Одлуку о стопи амортизације, Акт о утврђивању просечне цене за непокретности по зонама и Акт о коефицијентима за непокретности у зонама. Одредбом члана 6а Закона о порезима на имовину прописано је да се у сврху утврђивања основице пореза на имовину непокретности сврставају у следеће групе:</w:t>
      </w:r>
    </w:p>
    <w:p w14:paraId="64AF4D8A" w14:textId="77777777" w:rsidR="0026771C" w:rsidRPr="00CA61D5" w:rsidRDefault="0026771C" w:rsidP="001A15B7">
      <w:pPr>
        <w:spacing w:after="0" w:line="240" w:lineRule="auto"/>
        <w:ind w:firstLine="567"/>
        <w:outlineLvl w:val="0"/>
        <w:rPr>
          <w:rFonts w:ascii="Arial" w:hAnsi="Arial" w:cs="Arial"/>
        </w:rPr>
      </w:pPr>
      <w:r w:rsidRPr="00CA61D5">
        <w:rPr>
          <w:rFonts w:ascii="Arial" w:hAnsi="Arial" w:cs="Arial"/>
        </w:rPr>
        <w:t>грађевинско, пољопривредно, шумско, остало земљиште, станови, куће за становање, пословне зграде и други (надземни и подземни) грађевински објекти који служе за обављање делатности и гараже и помоћни објекти.</w:t>
      </w:r>
    </w:p>
    <w:p w14:paraId="343E9DF8" w14:textId="77777777" w:rsidR="0026771C" w:rsidRPr="00CA61D5" w:rsidRDefault="0026771C" w:rsidP="001A15B7">
      <w:pPr>
        <w:spacing w:after="0" w:line="240" w:lineRule="auto"/>
        <w:ind w:firstLine="567"/>
        <w:outlineLvl w:val="0"/>
        <w:rPr>
          <w:rFonts w:ascii="Arial" w:hAnsi="Arial" w:cs="Arial"/>
        </w:rPr>
      </w:pPr>
    </w:p>
    <w:p w14:paraId="613F1014" w14:textId="77777777" w:rsidR="0026771C" w:rsidRPr="00CA61D5" w:rsidRDefault="0026771C" w:rsidP="001A15B7">
      <w:pPr>
        <w:spacing w:after="0" w:line="240" w:lineRule="auto"/>
        <w:ind w:firstLine="567"/>
        <w:outlineLvl w:val="0"/>
        <w:rPr>
          <w:rFonts w:ascii="Arial" w:hAnsi="Arial" w:cs="Arial"/>
        </w:rPr>
      </w:pPr>
      <w:r w:rsidRPr="00CA61D5">
        <w:rPr>
          <w:rFonts w:ascii="Arial" w:hAnsi="Arial" w:cs="Arial"/>
        </w:rPr>
        <w:t>Предложене цене су утврђене на основу података добиј</w:t>
      </w:r>
      <w:r>
        <w:rPr>
          <w:rFonts w:ascii="Arial" w:hAnsi="Arial" w:cs="Arial"/>
        </w:rPr>
        <w:t>ених из уговора за период од 01.10.2023. до 30.09.2024</w:t>
      </w:r>
      <w:r w:rsidRPr="00CA61D5">
        <w:rPr>
          <w:rFonts w:ascii="Arial" w:hAnsi="Arial" w:cs="Arial"/>
        </w:rPr>
        <w:t xml:space="preserve">. године.У складу са чланом 6. став 9. Закона, просечна цена другог земљишта утврђује се применом просечне цене пољопривредног земљишта у тој зони, умањеној за 40%. На основу уговора примљених од нотара за наведени период формиране су просечне цене за непокретности по зонама према табели у Одлуци. </w:t>
      </w:r>
    </w:p>
    <w:p w14:paraId="4B58B910" w14:textId="77777777" w:rsidR="0026771C" w:rsidRPr="00CA61D5" w:rsidRDefault="0026771C" w:rsidP="001A15B7">
      <w:pPr>
        <w:spacing w:after="0" w:line="240" w:lineRule="auto"/>
        <w:ind w:firstLine="567"/>
        <w:outlineLvl w:val="0"/>
        <w:rPr>
          <w:rFonts w:ascii="Arial" w:hAnsi="Arial" w:cs="Arial"/>
        </w:rPr>
      </w:pPr>
      <w:r w:rsidRPr="00CA61D5">
        <w:rPr>
          <w:rFonts w:ascii="Arial" w:hAnsi="Arial" w:cs="Arial"/>
        </w:rPr>
        <w:t xml:space="preserve">Рок за доношење ове Одлуке је сагласно члану 7а став 1. Закона о порезима на имовину до 30. новембра текуће године као и да се до тог рока Одлука објави на начин на који се објављују општи акти: у „Службеном листу града Врања“ као и на интернет страни града. </w:t>
      </w:r>
    </w:p>
    <w:p w14:paraId="25C086F0" w14:textId="77777777" w:rsidR="0026771C" w:rsidRPr="00CA61D5" w:rsidRDefault="0026771C" w:rsidP="001A15B7">
      <w:pPr>
        <w:spacing w:after="0" w:line="240" w:lineRule="auto"/>
        <w:ind w:firstLine="567"/>
        <w:outlineLvl w:val="0"/>
        <w:rPr>
          <w:rFonts w:ascii="Arial" w:hAnsi="Arial" w:cs="Arial"/>
        </w:rPr>
      </w:pPr>
    </w:p>
    <w:p w14:paraId="66055CC8" w14:textId="77777777" w:rsidR="0026771C" w:rsidRPr="00CA61D5" w:rsidRDefault="0026771C" w:rsidP="001A15B7">
      <w:pPr>
        <w:spacing w:after="0" w:line="240" w:lineRule="auto"/>
        <w:ind w:firstLine="567"/>
        <w:outlineLvl w:val="0"/>
        <w:rPr>
          <w:rFonts w:ascii="Arial" w:hAnsi="Arial" w:cs="Arial"/>
        </w:rPr>
      </w:pPr>
      <w:r w:rsidRPr="00CA61D5">
        <w:rPr>
          <w:rFonts w:ascii="Arial" w:hAnsi="Arial" w:cs="Arial"/>
        </w:rPr>
        <w:t>Сагласно наведеним законским одредбама као и изворима података, Одељење за буџет и финансије града Врања, предлаже наведене износе просечних цена квадратног метра непокретности за утвр</w:t>
      </w:r>
      <w:r>
        <w:rPr>
          <w:rFonts w:ascii="Arial" w:hAnsi="Arial" w:cs="Arial"/>
        </w:rPr>
        <w:t>ђивање пореза на имовину за 2025</w:t>
      </w:r>
      <w:r w:rsidRPr="00CA61D5">
        <w:rPr>
          <w:rFonts w:ascii="Arial" w:hAnsi="Arial" w:cs="Arial"/>
        </w:rPr>
        <w:t>. годину на територији града Врања, разврстаних по зонама и групама непокретности.</w:t>
      </w:r>
    </w:p>
    <w:p w14:paraId="76C55C50" w14:textId="77777777" w:rsidR="0026771C" w:rsidRPr="00CA61D5" w:rsidRDefault="0026771C" w:rsidP="001A15B7">
      <w:pPr>
        <w:spacing w:after="0" w:line="240" w:lineRule="auto"/>
        <w:ind w:firstLine="567"/>
        <w:outlineLvl w:val="0"/>
        <w:rPr>
          <w:rFonts w:ascii="Arial" w:hAnsi="Arial" w:cs="Arial"/>
        </w:rPr>
      </w:pPr>
    </w:p>
    <w:p w14:paraId="0C736C57" w14:textId="77777777" w:rsidR="0026771C" w:rsidRPr="00CA61D5" w:rsidRDefault="0026771C" w:rsidP="001A15B7">
      <w:pPr>
        <w:spacing w:after="0" w:line="240" w:lineRule="auto"/>
        <w:ind w:firstLine="567"/>
        <w:outlineLvl w:val="0"/>
        <w:rPr>
          <w:rFonts w:ascii="Arial" w:hAnsi="Arial" w:cs="Arial"/>
        </w:rPr>
      </w:pPr>
    </w:p>
    <w:p w14:paraId="43100213" w14:textId="77777777" w:rsidR="0026771C" w:rsidRPr="00CA61D5" w:rsidRDefault="0026771C" w:rsidP="001A15B7">
      <w:pPr>
        <w:spacing w:after="0" w:line="240" w:lineRule="auto"/>
        <w:ind w:firstLine="567"/>
        <w:outlineLvl w:val="0"/>
        <w:rPr>
          <w:rFonts w:ascii="Arial" w:hAnsi="Arial" w:cs="Arial"/>
        </w:rPr>
      </w:pPr>
      <w:r w:rsidRPr="00CA61D5">
        <w:rPr>
          <w:rFonts w:ascii="Arial" w:hAnsi="Arial" w:cs="Arial"/>
        </w:rPr>
        <w:t xml:space="preserve"> За спровођење ове Одлуке није потребно обезбедити посебна средства из буџета.</w:t>
      </w:r>
    </w:p>
    <w:p w14:paraId="582C5CC8" w14:textId="77777777" w:rsidR="0026771C" w:rsidRDefault="0026771C" w:rsidP="001A15B7">
      <w:pPr>
        <w:spacing w:after="0" w:line="240" w:lineRule="auto"/>
        <w:ind w:left="1418"/>
        <w:outlineLvl w:val="0"/>
        <w:rPr>
          <w:rFonts w:ascii="Arial" w:hAnsi="Arial" w:cs="Arial"/>
          <w:i/>
          <w:u w:val="single"/>
        </w:rPr>
      </w:pPr>
    </w:p>
    <w:p w14:paraId="38F0423E" w14:textId="77777777" w:rsidR="00B07322" w:rsidRDefault="00B07322" w:rsidP="001A15B7">
      <w:pPr>
        <w:spacing w:after="0" w:line="240" w:lineRule="auto"/>
        <w:ind w:left="1418"/>
        <w:outlineLvl w:val="0"/>
        <w:rPr>
          <w:rFonts w:ascii="Arial" w:hAnsi="Arial" w:cs="Arial"/>
          <w:i/>
          <w:u w:val="single"/>
        </w:rPr>
      </w:pPr>
    </w:p>
    <w:p w14:paraId="742A1957" w14:textId="77777777" w:rsidR="00B07322" w:rsidRDefault="00B07322" w:rsidP="001A15B7">
      <w:pPr>
        <w:spacing w:after="0" w:line="240" w:lineRule="auto"/>
        <w:ind w:left="1418"/>
        <w:outlineLvl w:val="0"/>
        <w:rPr>
          <w:rFonts w:ascii="Arial" w:hAnsi="Arial" w:cs="Arial"/>
          <w:i/>
          <w:u w:val="single"/>
        </w:rPr>
      </w:pPr>
    </w:p>
    <w:p w14:paraId="0E1B1020" w14:textId="77777777" w:rsidR="00B07322" w:rsidRDefault="00B07322" w:rsidP="001A15B7">
      <w:pPr>
        <w:spacing w:after="0" w:line="240" w:lineRule="auto"/>
        <w:ind w:left="1418"/>
        <w:outlineLvl w:val="0"/>
        <w:rPr>
          <w:rFonts w:ascii="Arial" w:hAnsi="Arial" w:cs="Arial"/>
          <w:i/>
          <w:u w:val="single"/>
        </w:rPr>
      </w:pPr>
    </w:p>
    <w:p w14:paraId="3F46564B" w14:textId="77777777" w:rsidR="00B07322" w:rsidRDefault="00B07322" w:rsidP="001A15B7">
      <w:pPr>
        <w:spacing w:after="0" w:line="240" w:lineRule="auto"/>
        <w:ind w:left="1418"/>
        <w:outlineLvl w:val="0"/>
        <w:rPr>
          <w:rFonts w:ascii="Arial" w:hAnsi="Arial" w:cs="Arial"/>
          <w:i/>
          <w:u w:val="single"/>
        </w:rPr>
      </w:pPr>
    </w:p>
    <w:p w14:paraId="08695DB5" w14:textId="77777777" w:rsidR="00B07322" w:rsidRDefault="00B07322" w:rsidP="001A15B7">
      <w:pPr>
        <w:spacing w:after="0" w:line="240" w:lineRule="auto"/>
        <w:ind w:left="1418"/>
        <w:outlineLvl w:val="0"/>
        <w:rPr>
          <w:rFonts w:ascii="Arial" w:hAnsi="Arial" w:cs="Arial"/>
          <w:i/>
          <w:u w:val="single"/>
        </w:rPr>
      </w:pPr>
    </w:p>
    <w:p w14:paraId="4D3C8FCB" w14:textId="77777777" w:rsidR="00B07322" w:rsidRDefault="00B07322" w:rsidP="001A15B7">
      <w:pPr>
        <w:spacing w:after="0" w:line="240" w:lineRule="auto"/>
        <w:ind w:left="1418"/>
        <w:outlineLvl w:val="0"/>
        <w:rPr>
          <w:rFonts w:ascii="Arial" w:hAnsi="Arial" w:cs="Arial"/>
          <w:i/>
          <w:u w:val="single"/>
        </w:rPr>
      </w:pPr>
    </w:p>
    <w:p w14:paraId="27652A93" w14:textId="77777777" w:rsidR="00B07322" w:rsidRDefault="00B07322" w:rsidP="001A15B7">
      <w:pPr>
        <w:spacing w:after="0" w:line="240" w:lineRule="auto"/>
        <w:ind w:left="1418"/>
        <w:outlineLvl w:val="0"/>
        <w:rPr>
          <w:rFonts w:ascii="Arial" w:hAnsi="Arial" w:cs="Arial"/>
          <w:i/>
          <w:u w:val="single"/>
        </w:rPr>
      </w:pPr>
    </w:p>
    <w:p w14:paraId="6F1F1C58" w14:textId="77777777" w:rsidR="00B07322" w:rsidRDefault="00B07322" w:rsidP="001A15B7">
      <w:pPr>
        <w:spacing w:after="0" w:line="240" w:lineRule="auto"/>
        <w:ind w:left="1418"/>
        <w:outlineLvl w:val="0"/>
        <w:rPr>
          <w:rFonts w:ascii="Arial" w:hAnsi="Arial" w:cs="Arial"/>
          <w:i/>
          <w:u w:val="single"/>
        </w:rPr>
      </w:pPr>
    </w:p>
    <w:p w14:paraId="178F5F19" w14:textId="77777777" w:rsidR="00B07322" w:rsidRDefault="00B07322" w:rsidP="001A15B7">
      <w:pPr>
        <w:spacing w:after="0" w:line="240" w:lineRule="auto"/>
        <w:ind w:left="1418"/>
        <w:outlineLvl w:val="0"/>
        <w:rPr>
          <w:rFonts w:ascii="Arial" w:hAnsi="Arial" w:cs="Arial"/>
          <w:i/>
          <w:u w:val="single"/>
        </w:rPr>
      </w:pPr>
    </w:p>
    <w:p w14:paraId="723FF0C2" w14:textId="77777777" w:rsidR="00B07322" w:rsidRDefault="00B07322" w:rsidP="001A15B7">
      <w:pPr>
        <w:spacing w:after="0" w:line="240" w:lineRule="auto"/>
        <w:ind w:left="1418"/>
        <w:outlineLvl w:val="0"/>
        <w:rPr>
          <w:rFonts w:ascii="Arial" w:hAnsi="Arial" w:cs="Arial"/>
          <w:i/>
          <w:u w:val="single"/>
        </w:rPr>
      </w:pPr>
    </w:p>
    <w:p w14:paraId="1A0448E7" w14:textId="77777777" w:rsidR="00B07322" w:rsidRDefault="00B07322" w:rsidP="001A15B7">
      <w:pPr>
        <w:spacing w:after="0" w:line="240" w:lineRule="auto"/>
        <w:ind w:left="1418"/>
        <w:outlineLvl w:val="0"/>
        <w:rPr>
          <w:rFonts w:ascii="Arial" w:hAnsi="Arial" w:cs="Arial"/>
          <w:i/>
          <w:u w:val="single"/>
        </w:rPr>
      </w:pPr>
    </w:p>
    <w:p w14:paraId="316D744D" w14:textId="77777777" w:rsidR="00B07322" w:rsidRDefault="00B07322" w:rsidP="001A15B7">
      <w:pPr>
        <w:spacing w:after="0" w:line="240" w:lineRule="auto"/>
        <w:ind w:left="1418"/>
        <w:outlineLvl w:val="0"/>
        <w:rPr>
          <w:rFonts w:ascii="Arial" w:hAnsi="Arial" w:cs="Arial"/>
          <w:i/>
          <w:u w:val="single"/>
        </w:rPr>
      </w:pPr>
    </w:p>
    <w:p w14:paraId="4F137228" w14:textId="77777777" w:rsidR="00B07322" w:rsidRDefault="00B07322" w:rsidP="001A15B7">
      <w:pPr>
        <w:spacing w:after="0" w:line="240" w:lineRule="auto"/>
        <w:ind w:left="1418"/>
        <w:outlineLvl w:val="0"/>
        <w:rPr>
          <w:rFonts w:ascii="Arial" w:hAnsi="Arial" w:cs="Arial"/>
          <w:i/>
          <w:u w:val="single"/>
        </w:rPr>
      </w:pPr>
    </w:p>
    <w:p w14:paraId="380F4D9C" w14:textId="77777777" w:rsidR="00B07322" w:rsidRDefault="00B07322" w:rsidP="001A15B7">
      <w:pPr>
        <w:spacing w:after="0" w:line="240" w:lineRule="auto"/>
        <w:ind w:left="1418"/>
        <w:outlineLvl w:val="0"/>
        <w:rPr>
          <w:rFonts w:ascii="Arial" w:hAnsi="Arial" w:cs="Arial"/>
          <w:i/>
          <w:u w:val="single"/>
        </w:rPr>
      </w:pPr>
    </w:p>
    <w:p w14:paraId="3E2134C9" w14:textId="77777777" w:rsidR="00B07322" w:rsidRDefault="00B07322" w:rsidP="0026771C">
      <w:pPr>
        <w:ind w:left="1418"/>
        <w:outlineLvl w:val="0"/>
        <w:rPr>
          <w:rFonts w:ascii="Arial" w:hAnsi="Arial" w:cs="Arial"/>
          <w:i/>
          <w:u w:val="single"/>
        </w:rPr>
      </w:pPr>
    </w:p>
    <w:p w14:paraId="1AF2D811" w14:textId="77777777" w:rsidR="00B07322" w:rsidRDefault="00B07322" w:rsidP="0026771C">
      <w:pPr>
        <w:ind w:left="1418"/>
        <w:outlineLvl w:val="0"/>
        <w:rPr>
          <w:rFonts w:ascii="Arial" w:hAnsi="Arial" w:cs="Arial"/>
          <w:i/>
          <w:u w:val="single"/>
        </w:rPr>
      </w:pPr>
    </w:p>
    <w:p w14:paraId="7157BDDE" w14:textId="77777777" w:rsidR="00B07322" w:rsidRDefault="00B07322" w:rsidP="0026771C">
      <w:pPr>
        <w:ind w:left="1418"/>
        <w:outlineLvl w:val="0"/>
        <w:rPr>
          <w:rFonts w:ascii="Arial" w:hAnsi="Arial" w:cs="Arial"/>
          <w:i/>
          <w:u w:val="single"/>
        </w:rPr>
      </w:pPr>
    </w:p>
    <w:p w14:paraId="4E1BE89B" w14:textId="77777777" w:rsidR="00B07322" w:rsidRDefault="00B07322" w:rsidP="0026771C">
      <w:pPr>
        <w:ind w:left="1418"/>
        <w:outlineLvl w:val="0"/>
        <w:rPr>
          <w:rFonts w:ascii="Arial" w:hAnsi="Arial" w:cs="Arial"/>
          <w:i/>
          <w:u w:val="single"/>
        </w:rPr>
      </w:pPr>
    </w:p>
    <w:p w14:paraId="1FB75EFF" w14:textId="77777777" w:rsidR="001A15B7" w:rsidRDefault="001A15B7" w:rsidP="0026771C">
      <w:pPr>
        <w:ind w:left="1418"/>
        <w:outlineLvl w:val="0"/>
        <w:rPr>
          <w:rFonts w:ascii="Arial" w:hAnsi="Arial" w:cs="Arial"/>
          <w:i/>
          <w:u w:val="single"/>
        </w:rPr>
      </w:pPr>
    </w:p>
    <w:p w14:paraId="58C42A90" w14:textId="77777777" w:rsidR="001A15B7" w:rsidRDefault="001A15B7" w:rsidP="0026771C">
      <w:pPr>
        <w:ind w:left="1418"/>
        <w:outlineLvl w:val="0"/>
        <w:rPr>
          <w:rFonts w:ascii="Arial" w:hAnsi="Arial" w:cs="Arial"/>
          <w:i/>
          <w:u w:val="single"/>
        </w:rPr>
      </w:pPr>
    </w:p>
    <w:p w14:paraId="78A1AC8D" w14:textId="77777777" w:rsidR="001A15B7" w:rsidRDefault="001A15B7" w:rsidP="0026771C">
      <w:pPr>
        <w:ind w:left="1418"/>
        <w:outlineLvl w:val="0"/>
        <w:rPr>
          <w:rFonts w:ascii="Arial" w:hAnsi="Arial" w:cs="Arial"/>
          <w:i/>
          <w:u w:val="single"/>
        </w:rPr>
      </w:pPr>
    </w:p>
    <w:p w14:paraId="6D65A00C" w14:textId="77777777" w:rsidR="001A15B7" w:rsidRDefault="001A15B7" w:rsidP="0026771C">
      <w:pPr>
        <w:ind w:left="1418"/>
        <w:outlineLvl w:val="0"/>
        <w:rPr>
          <w:rFonts w:ascii="Arial" w:hAnsi="Arial" w:cs="Arial"/>
          <w:i/>
          <w:u w:val="single"/>
        </w:rPr>
      </w:pPr>
    </w:p>
    <w:p w14:paraId="6EB9CBE4" w14:textId="77777777" w:rsidR="001A15B7" w:rsidRDefault="001A15B7" w:rsidP="0026771C">
      <w:pPr>
        <w:ind w:left="1418"/>
        <w:outlineLvl w:val="0"/>
        <w:rPr>
          <w:rFonts w:ascii="Arial" w:hAnsi="Arial" w:cs="Arial"/>
          <w:i/>
          <w:u w:val="single"/>
        </w:rPr>
      </w:pPr>
    </w:p>
    <w:p w14:paraId="68CFDA71" w14:textId="77777777" w:rsidR="001A15B7" w:rsidRDefault="001A15B7" w:rsidP="0026771C">
      <w:pPr>
        <w:ind w:left="1418"/>
        <w:outlineLvl w:val="0"/>
        <w:rPr>
          <w:rFonts w:ascii="Arial" w:hAnsi="Arial" w:cs="Arial"/>
          <w:i/>
          <w:u w:val="single"/>
        </w:rPr>
      </w:pPr>
    </w:p>
    <w:p w14:paraId="08FC218E" w14:textId="77777777" w:rsidR="001A15B7" w:rsidRDefault="001A15B7" w:rsidP="0026771C">
      <w:pPr>
        <w:ind w:left="1418"/>
        <w:outlineLvl w:val="0"/>
        <w:rPr>
          <w:rFonts w:ascii="Arial" w:hAnsi="Arial" w:cs="Arial"/>
          <w:i/>
          <w:u w:val="single"/>
        </w:rPr>
      </w:pPr>
    </w:p>
    <w:p w14:paraId="4BA00BC4" w14:textId="77777777" w:rsidR="001A15B7" w:rsidRDefault="001A15B7" w:rsidP="0026771C">
      <w:pPr>
        <w:ind w:left="1418"/>
        <w:outlineLvl w:val="0"/>
        <w:rPr>
          <w:rFonts w:ascii="Arial" w:hAnsi="Arial" w:cs="Arial"/>
          <w:i/>
          <w:u w:val="single"/>
          <w:lang w:val="sr-Cyrl-RS"/>
        </w:rPr>
      </w:pPr>
    </w:p>
    <w:p w14:paraId="53A48A4A" w14:textId="77777777" w:rsidR="00926463" w:rsidRDefault="00926463" w:rsidP="0026771C">
      <w:pPr>
        <w:ind w:left="1418"/>
        <w:outlineLvl w:val="0"/>
        <w:rPr>
          <w:rFonts w:ascii="Arial" w:hAnsi="Arial" w:cs="Arial"/>
          <w:i/>
          <w:u w:val="single"/>
          <w:lang w:val="sr-Cyrl-RS"/>
        </w:rPr>
      </w:pPr>
    </w:p>
    <w:p w14:paraId="1F4A7553" w14:textId="77777777" w:rsidR="00926463" w:rsidRPr="00926463" w:rsidRDefault="00926463" w:rsidP="0026771C">
      <w:pPr>
        <w:ind w:left="1418"/>
        <w:outlineLvl w:val="0"/>
        <w:rPr>
          <w:rFonts w:ascii="Arial" w:hAnsi="Arial" w:cs="Arial"/>
          <w:i/>
          <w:u w:val="single"/>
          <w:lang w:val="sr-Cyrl-RS"/>
        </w:rPr>
      </w:pPr>
    </w:p>
    <w:p w14:paraId="55F04D78" w14:textId="77777777" w:rsidR="001A15B7" w:rsidRDefault="001A15B7" w:rsidP="0026771C">
      <w:pPr>
        <w:ind w:left="1418"/>
        <w:outlineLvl w:val="0"/>
        <w:rPr>
          <w:rFonts w:ascii="Arial" w:hAnsi="Arial" w:cs="Arial"/>
          <w:i/>
          <w:u w:val="single"/>
        </w:rPr>
      </w:pPr>
    </w:p>
    <w:p w14:paraId="24036DB3" w14:textId="77777777" w:rsidR="00B07322" w:rsidRPr="007F1FD8" w:rsidRDefault="00B07322" w:rsidP="00B07322">
      <w:pPr>
        <w:pStyle w:val="Heading2"/>
        <w:spacing w:before="0" w:line="240" w:lineRule="auto"/>
        <w:rPr>
          <w:rFonts w:ascii="Times New Roman" w:hAnsi="Times New Roman" w:cs="Times New Roman"/>
          <w:lang w:val="sr-Cyrl-CS"/>
        </w:rPr>
      </w:pPr>
      <w:r w:rsidRPr="007F1FD8">
        <w:rPr>
          <w:rFonts w:ascii="Times New Roman" w:hAnsi="Times New Roman" w:cs="Times New Roman"/>
          <w:noProof/>
          <w:lang w:val="en-US"/>
        </w:rPr>
        <w:lastRenderedPageBreak/>
        <w:drawing>
          <wp:inline distT="0" distB="0" distL="0" distR="0" wp14:anchorId="322E0D91" wp14:editId="2BCB2F9F">
            <wp:extent cx="1228725" cy="609600"/>
            <wp:effectExtent l="19050" t="0" r="9525" b="0"/>
            <wp:docPr id="461537079" name="Picture 461537079"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 grb"/>
                    <pic:cNvPicPr>
                      <a:picLocks noChangeAspect="1" noChangeArrowheads="1"/>
                    </pic:cNvPicPr>
                  </pic:nvPicPr>
                  <pic:blipFill>
                    <a:blip r:embed="rId5" cstate="print"/>
                    <a:srcRect/>
                    <a:stretch>
                      <a:fillRect/>
                    </a:stretch>
                  </pic:blipFill>
                  <pic:spPr bwMode="auto">
                    <a:xfrm>
                      <a:off x="0" y="0"/>
                      <a:ext cx="1228725" cy="609600"/>
                    </a:xfrm>
                    <a:prstGeom prst="rect">
                      <a:avLst/>
                    </a:prstGeom>
                    <a:noFill/>
                    <a:ln w="9525">
                      <a:noFill/>
                      <a:miter lim="800000"/>
                      <a:headEnd/>
                      <a:tailEnd/>
                    </a:ln>
                  </pic:spPr>
                </pic:pic>
              </a:graphicData>
            </a:graphic>
          </wp:inline>
        </w:drawing>
      </w:r>
    </w:p>
    <w:p w14:paraId="329432B0" w14:textId="77777777" w:rsidR="00B07322" w:rsidRPr="007F1FD8" w:rsidRDefault="00B07322" w:rsidP="00B07322">
      <w:pPr>
        <w:spacing w:after="0" w:line="240" w:lineRule="auto"/>
        <w:rPr>
          <w:rFonts w:ascii="Times New Roman" w:hAnsi="Times New Roman"/>
          <w:b/>
          <w:sz w:val="26"/>
          <w:szCs w:val="26"/>
          <w:lang w:val="sr-Cyrl-CS"/>
        </w:rPr>
      </w:pPr>
      <w:r w:rsidRPr="007F1FD8">
        <w:rPr>
          <w:rFonts w:ascii="Times New Roman" w:hAnsi="Times New Roman"/>
          <w:b/>
          <w:sz w:val="26"/>
          <w:szCs w:val="26"/>
          <w:lang w:val="sr-Cyrl-CS"/>
        </w:rPr>
        <w:t>Република Србија</w:t>
      </w:r>
    </w:p>
    <w:p w14:paraId="7A69486D" w14:textId="77777777" w:rsidR="00B07322" w:rsidRPr="007F1FD8" w:rsidRDefault="00B07322" w:rsidP="00B07322">
      <w:pPr>
        <w:spacing w:after="0" w:line="240" w:lineRule="auto"/>
        <w:rPr>
          <w:rFonts w:ascii="Times New Roman" w:hAnsi="Times New Roman"/>
          <w:b/>
          <w:sz w:val="26"/>
          <w:szCs w:val="26"/>
          <w:lang w:val="sr-Cyrl-CS"/>
        </w:rPr>
      </w:pPr>
      <w:r w:rsidRPr="007F1FD8">
        <w:rPr>
          <w:rFonts w:ascii="Times New Roman" w:hAnsi="Times New Roman"/>
          <w:b/>
          <w:sz w:val="26"/>
          <w:szCs w:val="26"/>
          <w:lang w:val="sr-Cyrl-CS"/>
        </w:rPr>
        <w:t>ГРАД ВРАЊЕ</w:t>
      </w:r>
    </w:p>
    <w:p w14:paraId="340C6A2B" w14:textId="77777777" w:rsidR="00B07322" w:rsidRPr="007F1FD8" w:rsidRDefault="00B07322" w:rsidP="00B07322">
      <w:pPr>
        <w:spacing w:after="0" w:line="240" w:lineRule="auto"/>
        <w:rPr>
          <w:rFonts w:ascii="Times New Roman" w:hAnsi="Times New Roman"/>
          <w:b/>
          <w:sz w:val="26"/>
          <w:szCs w:val="26"/>
          <w:lang w:val="sr-Cyrl-CS"/>
        </w:rPr>
      </w:pPr>
      <w:r w:rsidRPr="007F1FD8">
        <w:rPr>
          <w:rFonts w:ascii="Times New Roman" w:hAnsi="Times New Roman"/>
          <w:b/>
          <w:sz w:val="26"/>
          <w:szCs w:val="26"/>
          <w:lang w:val="sr-Cyrl-CS"/>
        </w:rPr>
        <w:t xml:space="preserve">ГРАДСКО ВЕЋЕ </w:t>
      </w:r>
    </w:p>
    <w:p w14:paraId="5B51D51A" w14:textId="77777777" w:rsidR="00B07322" w:rsidRPr="007F1FD8" w:rsidRDefault="00B07322" w:rsidP="00B07322">
      <w:pPr>
        <w:spacing w:after="0" w:line="240" w:lineRule="auto"/>
        <w:rPr>
          <w:rFonts w:ascii="Times New Roman" w:hAnsi="Times New Roman"/>
          <w:sz w:val="26"/>
          <w:szCs w:val="26"/>
        </w:rPr>
      </w:pPr>
      <w:r w:rsidRPr="007F1FD8">
        <w:rPr>
          <w:rFonts w:ascii="Times New Roman" w:hAnsi="Times New Roman"/>
          <w:sz w:val="26"/>
          <w:szCs w:val="26"/>
          <w:lang w:val="sr-Cyrl-CS"/>
        </w:rPr>
        <w:t xml:space="preserve">Број: </w:t>
      </w:r>
      <w:r>
        <w:rPr>
          <w:rFonts w:ascii="Times New Roman" w:hAnsi="Times New Roman"/>
          <w:sz w:val="26"/>
          <w:szCs w:val="26"/>
        </w:rPr>
        <w:t>003302354/5</w:t>
      </w:r>
      <w:r w:rsidRPr="007F1FD8">
        <w:rPr>
          <w:rFonts w:ascii="Times New Roman" w:hAnsi="Times New Roman"/>
          <w:sz w:val="26"/>
          <w:szCs w:val="26"/>
        </w:rPr>
        <w:t xml:space="preserve"> 2024</w:t>
      </w:r>
    </w:p>
    <w:p w14:paraId="6D692C58" w14:textId="77777777" w:rsidR="00B07322" w:rsidRPr="007F1FD8" w:rsidRDefault="00B07322" w:rsidP="00B07322">
      <w:pPr>
        <w:spacing w:after="0" w:line="240" w:lineRule="auto"/>
        <w:rPr>
          <w:rFonts w:ascii="Times New Roman" w:hAnsi="Times New Roman"/>
          <w:sz w:val="26"/>
          <w:szCs w:val="26"/>
          <w:lang w:val="sr-Cyrl-CS"/>
        </w:rPr>
      </w:pPr>
      <w:r w:rsidRPr="007F1FD8">
        <w:rPr>
          <w:rFonts w:ascii="Times New Roman" w:hAnsi="Times New Roman"/>
          <w:sz w:val="26"/>
          <w:szCs w:val="26"/>
        </w:rPr>
        <w:t>Дана:</w:t>
      </w:r>
      <w:r>
        <w:rPr>
          <w:rFonts w:ascii="Times New Roman" w:hAnsi="Times New Roman"/>
          <w:sz w:val="26"/>
          <w:szCs w:val="26"/>
        </w:rPr>
        <w:t>27.</w:t>
      </w:r>
      <w:r w:rsidRPr="007F1FD8">
        <w:rPr>
          <w:rFonts w:ascii="Times New Roman" w:hAnsi="Times New Roman"/>
          <w:sz w:val="26"/>
          <w:szCs w:val="26"/>
        </w:rPr>
        <w:t>1</w:t>
      </w:r>
      <w:r w:rsidRPr="007F1FD8">
        <w:rPr>
          <w:rFonts w:ascii="Times New Roman" w:hAnsi="Times New Roman"/>
          <w:sz w:val="26"/>
          <w:szCs w:val="26"/>
          <w:lang w:val="en-GB"/>
        </w:rPr>
        <w:t>1</w:t>
      </w:r>
      <w:r w:rsidRPr="007F1FD8">
        <w:rPr>
          <w:rFonts w:ascii="Times New Roman" w:hAnsi="Times New Roman"/>
          <w:sz w:val="26"/>
          <w:szCs w:val="26"/>
        </w:rPr>
        <w:t>.2024.</w:t>
      </w:r>
      <w:r w:rsidRPr="007F1FD8">
        <w:rPr>
          <w:rFonts w:ascii="Times New Roman" w:hAnsi="Times New Roman"/>
          <w:sz w:val="26"/>
          <w:szCs w:val="26"/>
          <w:lang w:val="sr-Cyrl-CS"/>
        </w:rPr>
        <w:t xml:space="preserve"> године</w:t>
      </w:r>
    </w:p>
    <w:p w14:paraId="76D72D5E" w14:textId="77777777" w:rsidR="00B07322" w:rsidRPr="007F1FD8" w:rsidRDefault="00B07322" w:rsidP="00B07322">
      <w:pPr>
        <w:spacing w:after="0" w:line="240" w:lineRule="auto"/>
        <w:rPr>
          <w:rFonts w:ascii="Times New Roman" w:hAnsi="Times New Roman"/>
          <w:b/>
          <w:sz w:val="26"/>
          <w:szCs w:val="26"/>
        </w:rPr>
      </w:pPr>
      <w:r w:rsidRPr="007F1FD8">
        <w:rPr>
          <w:rFonts w:ascii="Times New Roman" w:hAnsi="Times New Roman"/>
          <w:b/>
          <w:sz w:val="26"/>
          <w:szCs w:val="26"/>
        </w:rPr>
        <w:t>В р а њ е</w:t>
      </w:r>
    </w:p>
    <w:p w14:paraId="37F463AA" w14:textId="77777777" w:rsidR="00B07322" w:rsidRPr="002207EE" w:rsidRDefault="00B07322" w:rsidP="00B07322">
      <w:pPr>
        <w:spacing w:after="0" w:line="240" w:lineRule="auto"/>
        <w:rPr>
          <w:rFonts w:ascii="Times New Roman" w:hAnsi="Times New Roman"/>
          <w:sz w:val="26"/>
          <w:szCs w:val="26"/>
        </w:rPr>
      </w:pPr>
    </w:p>
    <w:p w14:paraId="35A0359E" w14:textId="77777777" w:rsidR="00B07322" w:rsidRPr="002207EE" w:rsidRDefault="00B07322" w:rsidP="00B07322">
      <w:pPr>
        <w:spacing w:after="0" w:line="240" w:lineRule="auto"/>
        <w:jc w:val="center"/>
        <w:rPr>
          <w:rFonts w:ascii="Times New Roman" w:hAnsi="Times New Roman"/>
          <w:sz w:val="26"/>
          <w:szCs w:val="26"/>
        </w:rPr>
      </w:pPr>
    </w:p>
    <w:p w14:paraId="5E35C577" w14:textId="77777777" w:rsidR="00B07322" w:rsidRPr="002207EE" w:rsidRDefault="00B07322" w:rsidP="00B07322">
      <w:pPr>
        <w:spacing w:after="0" w:line="240" w:lineRule="auto"/>
        <w:ind w:firstLine="720"/>
        <w:rPr>
          <w:rFonts w:ascii="Times New Roman" w:hAnsi="Times New Roman"/>
          <w:sz w:val="26"/>
          <w:szCs w:val="26"/>
          <w:lang w:val="sr-Cyrl-CS"/>
        </w:rPr>
      </w:pPr>
      <w:r w:rsidRPr="002207EE">
        <w:rPr>
          <w:rFonts w:ascii="Times New Roman" w:hAnsi="Times New Roman"/>
          <w:sz w:val="26"/>
          <w:szCs w:val="26"/>
          <w:lang w:val="sr-Cyrl-CS"/>
        </w:rPr>
        <w:t xml:space="preserve">На основу члана </w:t>
      </w:r>
      <w:r w:rsidRPr="002207EE">
        <w:rPr>
          <w:rFonts w:ascii="Times New Roman" w:hAnsi="Times New Roman"/>
          <w:sz w:val="26"/>
          <w:szCs w:val="26"/>
        </w:rPr>
        <w:t xml:space="preserve">61. </w:t>
      </w:r>
      <w:r w:rsidRPr="002207EE">
        <w:rPr>
          <w:rFonts w:ascii="Times New Roman" w:hAnsi="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sidR="00D65724">
        <w:rPr>
          <w:rFonts w:ascii="Times New Roman" w:hAnsi="Times New Roman"/>
          <w:sz w:val="26"/>
          <w:szCs w:val="26"/>
        </w:rPr>
        <w:t>27.</w:t>
      </w:r>
      <w:r>
        <w:rPr>
          <w:rFonts w:ascii="Times New Roman" w:hAnsi="Times New Roman"/>
          <w:sz w:val="26"/>
          <w:szCs w:val="26"/>
        </w:rPr>
        <w:t>11</w:t>
      </w:r>
      <w:r w:rsidRPr="002207EE">
        <w:rPr>
          <w:rFonts w:ascii="Times New Roman" w:hAnsi="Times New Roman"/>
          <w:sz w:val="26"/>
          <w:szCs w:val="26"/>
        </w:rPr>
        <w:t>.2024</w:t>
      </w:r>
      <w:r w:rsidRPr="002207EE">
        <w:rPr>
          <w:rFonts w:ascii="Times New Roman" w:hAnsi="Times New Roman"/>
          <w:sz w:val="26"/>
          <w:szCs w:val="26"/>
          <w:lang w:val="sr-Cyrl-CS"/>
        </w:rPr>
        <w:t xml:space="preserve">. године, разматрало је </w:t>
      </w:r>
      <w:r w:rsidRPr="002207EE">
        <w:rPr>
          <w:rFonts w:ascii="Times New Roman" w:hAnsi="Times New Roman"/>
          <w:sz w:val="26"/>
          <w:szCs w:val="26"/>
        </w:rPr>
        <w:t xml:space="preserve">Правилник </w:t>
      </w:r>
      <w:r>
        <w:rPr>
          <w:rFonts w:ascii="Times New Roman" w:hAnsi="Times New Roman"/>
          <w:sz w:val="26"/>
          <w:szCs w:val="26"/>
        </w:rPr>
        <w:t>о организацији и систематизацији послова у Предшколској установи „Наше дете“, број: 1983-02/24 од 18.10.2024. године</w:t>
      </w:r>
      <w:r w:rsidRPr="002207EE">
        <w:rPr>
          <w:rFonts w:ascii="Times New Roman" w:hAnsi="Times New Roman"/>
          <w:sz w:val="26"/>
          <w:szCs w:val="26"/>
          <w:lang w:val="sr-Cyrl-CS"/>
        </w:rPr>
        <w:t xml:space="preserve"> и донело следећи</w:t>
      </w:r>
    </w:p>
    <w:p w14:paraId="4FE5429E" w14:textId="77777777" w:rsidR="00B07322" w:rsidRPr="002207EE" w:rsidRDefault="00B07322" w:rsidP="00B07322">
      <w:pPr>
        <w:spacing w:after="0" w:line="240" w:lineRule="auto"/>
        <w:ind w:firstLine="720"/>
        <w:rPr>
          <w:rFonts w:ascii="Times New Roman" w:hAnsi="Times New Roman"/>
          <w:sz w:val="26"/>
          <w:szCs w:val="26"/>
        </w:rPr>
      </w:pPr>
    </w:p>
    <w:p w14:paraId="29397FD1" w14:textId="77777777" w:rsidR="00B07322" w:rsidRPr="002207EE" w:rsidRDefault="00B07322" w:rsidP="00B07322">
      <w:pPr>
        <w:spacing w:after="0" w:line="240" w:lineRule="auto"/>
        <w:jc w:val="center"/>
        <w:rPr>
          <w:rFonts w:ascii="Times New Roman" w:hAnsi="Times New Roman"/>
          <w:b/>
          <w:i/>
          <w:sz w:val="26"/>
          <w:szCs w:val="26"/>
          <w:lang w:val="sr-Cyrl-CS"/>
        </w:rPr>
      </w:pPr>
      <w:bookmarkStart w:id="4" w:name="_Hlk182997267"/>
      <w:bookmarkStart w:id="5" w:name="_Hlk184290038"/>
      <w:r w:rsidRPr="002207EE">
        <w:rPr>
          <w:rFonts w:ascii="Times New Roman" w:hAnsi="Times New Roman"/>
          <w:b/>
          <w:i/>
          <w:sz w:val="26"/>
          <w:szCs w:val="26"/>
          <w:lang w:val="sr-Cyrl-CS"/>
        </w:rPr>
        <w:t>З А К Љ У Ч А К</w:t>
      </w:r>
    </w:p>
    <w:p w14:paraId="1DE9354B" w14:textId="77777777" w:rsidR="00B07322" w:rsidRPr="002207EE" w:rsidRDefault="00B07322" w:rsidP="00B07322">
      <w:pPr>
        <w:spacing w:after="0" w:line="240" w:lineRule="auto"/>
        <w:jc w:val="center"/>
        <w:rPr>
          <w:rFonts w:ascii="Times New Roman" w:hAnsi="Times New Roman"/>
          <w:b/>
          <w:i/>
          <w:sz w:val="26"/>
          <w:szCs w:val="26"/>
          <w:lang w:val="sr-Cyrl-CS"/>
        </w:rPr>
      </w:pPr>
    </w:p>
    <w:p w14:paraId="16AE32D9" w14:textId="77777777" w:rsidR="00B07322" w:rsidRPr="002207EE" w:rsidRDefault="00B07322" w:rsidP="00B07322">
      <w:pPr>
        <w:spacing w:after="0" w:line="240" w:lineRule="auto"/>
        <w:ind w:firstLine="708"/>
        <w:rPr>
          <w:rFonts w:ascii="Times New Roman" w:hAnsi="Times New Roman"/>
          <w:sz w:val="26"/>
          <w:szCs w:val="26"/>
          <w:lang w:val="sr-Cyrl-CS"/>
        </w:rPr>
      </w:pPr>
      <w:r w:rsidRPr="002207EE">
        <w:rPr>
          <w:rFonts w:ascii="Times New Roman" w:hAnsi="Times New Roman"/>
          <w:sz w:val="26"/>
          <w:szCs w:val="26"/>
          <w:lang w:val="sr-Cyrl-CS"/>
        </w:rPr>
        <w:tab/>
        <w:t>Градско веће даје позитивно мишљење на</w:t>
      </w:r>
      <w:r w:rsidR="00D65724">
        <w:rPr>
          <w:rFonts w:ascii="Times New Roman" w:hAnsi="Times New Roman"/>
          <w:sz w:val="26"/>
          <w:szCs w:val="26"/>
          <w:lang w:val="sr-Cyrl-CS"/>
        </w:rPr>
        <w:t xml:space="preserve"> </w:t>
      </w:r>
      <w:r w:rsidRPr="002207EE">
        <w:rPr>
          <w:rFonts w:ascii="Times New Roman" w:hAnsi="Times New Roman"/>
          <w:sz w:val="26"/>
          <w:szCs w:val="26"/>
          <w:lang w:val="sr-Cyrl-CS"/>
        </w:rPr>
        <w:t xml:space="preserve">Правилник </w:t>
      </w:r>
      <w:r>
        <w:rPr>
          <w:rFonts w:ascii="Times New Roman" w:hAnsi="Times New Roman"/>
          <w:sz w:val="26"/>
          <w:szCs w:val="26"/>
        </w:rPr>
        <w:t>о организацији и систематизацији послова у Предшколској установи „Наше дете“, број: 1983-02/24 од 18.10.2024. године</w:t>
      </w:r>
      <w:r w:rsidRPr="002207EE">
        <w:rPr>
          <w:rFonts w:ascii="Times New Roman" w:hAnsi="Times New Roman"/>
          <w:sz w:val="26"/>
          <w:szCs w:val="26"/>
          <w:lang w:val="sr-Cyrl-CS"/>
        </w:rPr>
        <w:t xml:space="preserve"> и предлаже градоначелнику да да` сагласност на исти.</w:t>
      </w:r>
    </w:p>
    <w:bookmarkEnd w:id="4"/>
    <w:p w14:paraId="33E175F1" w14:textId="77777777" w:rsidR="00B07322" w:rsidRPr="002207EE" w:rsidRDefault="00B07322" w:rsidP="00B07322">
      <w:pPr>
        <w:spacing w:after="0" w:line="240" w:lineRule="auto"/>
        <w:rPr>
          <w:rFonts w:ascii="Times New Roman" w:hAnsi="Times New Roman"/>
          <w:color w:val="000000"/>
          <w:sz w:val="26"/>
          <w:szCs w:val="26"/>
        </w:rPr>
      </w:pPr>
      <w:r w:rsidRPr="002207EE">
        <w:rPr>
          <w:rFonts w:ascii="Times New Roman" w:hAnsi="Times New Roman"/>
          <w:color w:val="000000"/>
          <w:sz w:val="26"/>
          <w:szCs w:val="26"/>
        </w:rPr>
        <w:tab/>
      </w:r>
    </w:p>
    <w:bookmarkEnd w:id="5"/>
    <w:p w14:paraId="6B76607C" w14:textId="77777777" w:rsidR="00B07322" w:rsidRPr="002207EE" w:rsidRDefault="00B07322" w:rsidP="00B07322">
      <w:pPr>
        <w:spacing w:after="0" w:line="240" w:lineRule="auto"/>
        <w:rPr>
          <w:rFonts w:ascii="Times New Roman" w:hAnsi="Times New Roman"/>
          <w:sz w:val="26"/>
          <w:szCs w:val="26"/>
        </w:rPr>
      </w:pPr>
      <w:r w:rsidRPr="002207EE">
        <w:rPr>
          <w:rFonts w:ascii="Times New Roman" w:hAnsi="Times New Roman"/>
          <w:sz w:val="26"/>
          <w:szCs w:val="26"/>
        </w:rPr>
        <w:tab/>
        <w:t>Закључак доставити</w:t>
      </w:r>
      <w:r>
        <w:rPr>
          <w:rFonts w:ascii="Times New Roman" w:hAnsi="Times New Roman"/>
          <w:sz w:val="26"/>
          <w:szCs w:val="26"/>
        </w:rPr>
        <w:t>Предшколској установи „Наше дете“</w:t>
      </w:r>
      <w:r w:rsidRPr="002207EE">
        <w:rPr>
          <w:rFonts w:ascii="Times New Roman" w:hAnsi="Times New Roman"/>
          <w:sz w:val="26"/>
          <w:szCs w:val="26"/>
        </w:rPr>
        <w:t xml:space="preserve"> и Писарници града Врања.</w:t>
      </w:r>
    </w:p>
    <w:p w14:paraId="37606F41" w14:textId="77777777" w:rsidR="00B07322" w:rsidRPr="002207EE" w:rsidRDefault="00B07322" w:rsidP="00B07322">
      <w:pPr>
        <w:spacing w:after="0" w:line="240" w:lineRule="auto"/>
        <w:rPr>
          <w:rFonts w:ascii="Times New Roman" w:hAnsi="Times New Roman"/>
          <w:b/>
          <w:sz w:val="26"/>
          <w:szCs w:val="26"/>
        </w:rPr>
      </w:pPr>
      <w:r w:rsidRPr="002207EE">
        <w:rPr>
          <w:rFonts w:ascii="Times New Roman" w:hAnsi="Times New Roman"/>
          <w:b/>
          <w:sz w:val="26"/>
          <w:szCs w:val="26"/>
        </w:rPr>
        <w:tab/>
      </w:r>
      <w:r w:rsidRPr="002207EE">
        <w:rPr>
          <w:rFonts w:ascii="Times New Roman" w:hAnsi="Times New Roman"/>
          <w:b/>
          <w:sz w:val="26"/>
          <w:szCs w:val="26"/>
        </w:rPr>
        <w:tab/>
      </w:r>
      <w:r w:rsidRPr="002207EE">
        <w:rPr>
          <w:rFonts w:ascii="Times New Roman" w:hAnsi="Times New Roman"/>
          <w:b/>
          <w:sz w:val="26"/>
          <w:szCs w:val="26"/>
        </w:rPr>
        <w:tab/>
      </w:r>
      <w:r w:rsidRPr="002207EE">
        <w:rPr>
          <w:rFonts w:ascii="Times New Roman" w:hAnsi="Times New Roman"/>
          <w:b/>
          <w:sz w:val="26"/>
          <w:szCs w:val="26"/>
        </w:rPr>
        <w:tab/>
      </w:r>
      <w:r w:rsidRPr="002207EE">
        <w:rPr>
          <w:rFonts w:ascii="Times New Roman" w:hAnsi="Times New Roman"/>
          <w:b/>
          <w:sz w:val="26"/>
          <w:szCs w:val="26"/>
        </w:rPr>
        <w:tab/>
      </w:r>
      <w:r w:rsidRPr="002207EE">
        <w:rPr>
          <w:rFonts w:ascii="Times New Roman" w:hAnsi="Times New Roman"/>
          <w:b/>
          <w:sz w:val="26"/>
          <w:szCs w:val="26"/>
        </w:rPr>
        <w:tab/>
      </w:r>
      <w:r w:rsidRPr="002207EE">
        <w:rPr>
          <w:rFonts w:ascii="Times New Roman" w:hAnsi="Times New Roman"/>
          <w:b/>
          <w:sz w:val="26"/>
          <w:szCs w:val="26"/>
        </w:rPr>
        <w:tab/>
      </w:r>
      <w:r w:rsidRPr="002207EE">
        <w:rPr>
          <w:rFonts w:ascii="Times New Roman" w:hAnsi="Times New Roman"/>
          <w:b/>
          <w:sz w:val="26"/>
          <w:szCs w:val="26"/>
        </w:rPr>
        <w:tab/>
        <w:t xml:space="preserve">      ПРЕДСЕДНИК </w:t>
      </w:r>
    </w:p>
    <w:p w14:paraId="0998F459" w14:textId="77777777" w:rsidR="00B07322" w:rsidRPr="002207EE" w:rsidRDefault="00B07322" w:rsidP="00B07322">
      <w:pPr>
        <w:spacing w:after="0" w:line="240" w:lineRule="auto"/>
        <w:jc w:val="center"/>
        <w:rPr>
          <w:rFonts w:ascii="Times New Roman" w:hAnsi="Times New Roman"/>
          <w:b/>
          <w:sz w:val="26"/>
          <w:szCs w:val="26"/>
        </w:rPr>
      </w:pPr>
      <w:r w:rsidRPr="002207EE">
        <w:rPr>
          <w:rFonts w:ascii="Times New Roman" w:hAnsi="Times New Roman"/>
          <w:b/>
          <w:sz w:val="26"/>
          <w:szCs w:val="26"/>
        </w:rPr>
        <w:tab/>
      </w:r>
      <w:r w:rsidRPr="002207EE">
        <w:rPr>
          <w:rFonts w:ascii="Times New Roman" w:hAnsi="Times New Roman"/>
          <w:b/>
          <w:sz w:val="26"/>
          <w:szCs w:val="26"/>
        </w:rPr>
        <w:tab/>
      </w:r>
      <w:r w:rsidRPr="002207EE">
        <w:rPr>
          <w:rFonts w:ascii="Times New Roman" w:hAnsi="Times New Roman"/>
          <w:b/>
          <w:sz w:val="26"/>
          <w:szCs w:val="26"/>
        </w:rPr>
        <w:tab/>
      </w:r>
      <w:r w:rsidR="001A15B7">
        <w:rPr>
          <w:rFonts w:ascii="Times New Roman" w:hAnsi="Times New Roman"/>
          <w:b/>
          <w:sz w:val="26"/>
          <w:szCs w:val="26"/>
        </w:rPr>
        <w:t xml:space="preserve">                                    </w:t>
      </w:r>
      <w:r w:rsidRPr="002207EE">
        <w:rPr>
          <w:rFonts w:ascii="Times New Roman" w:hAnsi="Times New Roman"/>
          <w:b/>
          <w:sz w:val="26"/>
          <w:szCs w:val="26"/>
        </w:rPr>
        <w:t xml:space="preserve"> </w:t>
      </w:r>
      <w:r w:rsidR="00166EC4">
        <w:rPr>
          <w:rFonts w:ascii="Times New Roman" w:hAnsi="Times New Roman"/>
          <w:b/>
          <w:sz w:val="26"/>
          <w:szCs w:val="26"/>
        </w:rPr>
        <w:t xml:space="preserve">          </w:t>
      </w:r>
      <w:r w:rsidRPr="002207EE">
        <w:rPr>
          <w:rFonts w:ascii="Times New Roman" w:hAnsi="Times New Roman"/>
          <w:b/>
          <w:sz w:val="26"/>
          <w:szCs w:val="26"/>
        </w:rPr>
        <w:t>ГРАДСКОГ ВЕЋА,</w:t>
      </w:r>
    </w:p>
    <w:p w14:paraId="4BE2A4BE" w14:textId="77777777" w:rsidR="00B07322" w:rsidRDefault="00B07322" w:rsidP="00B07322">
      <w:pPr>
        <w:pStyle w:val="P16"/>
        <w:ind w:left="0" w:firstLine="0"/>
        <w:rPr>
          <w:rFonts w:cs="Times New Roman"/>
          <w:sz w:val="26"/>
          <w:szCs w:val="26"/>
        </w:rPr>
      </w:pPr>
      <w:r w:rsidRPr="002207EE">
        <w:rPr>
          <w:rFonts w:cs="Times New Roman"/>
          <w:sz w:val="26"/>
          <w:szCs w:val="26"/>
        </w:rPr>
        <w:t xml:space="preserve">                                                                                     </w:t>
      </w:r>
      <w:proofErr w:type="spellStart"/>
      <w:r w:rsidRPr="002207EE">
        <w:rPr>
          <w:rFonts w:cs="Times New Roman"/>
          <w:sz w:val="26"/>
          <w:szCs w:val="26"/>
        </w:rPr>
        <w:t>др</w:t>
      </w:r>
      <w:proofErr w:type="spellEnd"/>
      <w:r w:rsidRPr="002207EE">
        <w:rPr>
          <w:rFonts w:cs="Times New Roman"/>
          <w:sz w:val="26"/>
          <w:szCs w:val="26"/>
        </w:rPr>
        <w:t xml:space="preserve"> Слободан </w:t>
      </w:r>
      <w:proofErr w:type="spellStart"/>
      <w:r w:rsidRPr="002207EE">
        <w:rPr>
          <w:rFonts w:cs="Times New Roman"/>
          <w:sz w:val="26"/>
          <w:szCs w:val="26"/>
        </w:rPr>
        <w:t>Миленковић</w:t>
      </w:r>
      <w:proofErr w:type="spellEnd"/>
    </w:p>
    <w:p w14:paraId="50D6DF85" w14:textId="77777777" w:rsidR="00B07322" w:rsidRDefault="00B07322" w:rsidP="00B07322">
      <w:pPr>
        <w:pStyle w:val="P16"/>
        <w:ind w:left="0" w:firstLine="0"/>
        <w:rPr>
          <w:rFonts w:cs="Times New Roman"/>
          <w:sz w:val="26"/>
          <w:szCs w:val="26"/>
        </w:rPr>
      </w:pPr>
    </w:p>
    <w:p w14:paraId="5E49CAA1" w14:textId="77777777" w:rsidR="00B07322" w:rsidRDefault="00B07322" w:rsidP="00B07322">
      <w:pPr>
        <w:pStyle w:val="P16"/>
        <w:ind w:left="0" w:firstLine="0"/>
        <w:rPr>
          <w:rFonts w:cs="Times New Roman"/>
          <w:sz w:val="26"/>
          <w:szCs w:val="26"/>
        </w:rPr>
      </w:pPr>
    </w:p>
    <w:p w14:paraId="4FEF701C" w14:textId="77777777" w:rsidR="00B07322" w:rsidRDefault="00B07322" w:rsidP="00B07322">
      <w:pPr>
        <w:pStyle w:val="P16"/>
        <w:ind w:left="0" w:firstLine="0"/>
        <w:rPr>
          <w:rFonts w:cs="Times New Roman"/>
          <w:sz w:val="26"/>
          <w:szCs w:val="26"/>
        </w:rPr>
      </w:pPr>
    </w:p>
    <w:p w14:paraId="2FACB20C" w14:textId="77777777" w:rsidR="00B07322" w:rsidRDefault="00B07322" w:rsidP="00B07322">
      <w:pPr>
        <w:pStyle w:val="P16"/>
        <w:ind w:left="0" w:firstLine="0"/>
        <w:rPr>
          <w:rFonts w:cs="Times New Roman"/>
          <w:sz w:val="26"/>
          <w:szCs w:val="26"/>
        </w:rPr>
      </w:pPr>
    </w:p>
    <w:p w14:paraId="0F3741F7" w14:textId="77777777" w:rsidR="00B07322" w:rsidRDefault="00B07322" w:rsidP="00B07322">
      <w:pPr>
        <w:pStyle w:val="P16"/>
        <w:ind w:left="0" w:firstLine="0"/>
        <w:rPr>
          <w:rFonts w:cs="Times New Roman"/>
          <w:sz w:val="26"/>
          <w:szCs w:val="26"/>
        </w:rPr>
      </w:pPr>
    </w:p>
    <w:p w14:paraId="55EA5EC5" w14:textId="77777777" w:rsidR="00B07322" w:rsidRDefault="00B07322" w:rsidP="00B07322">
      <w:pPr>
        <w:pStyle w:val="P16"/>
        <w:ind w:left="0" w:firstLine="0"/>
        <w:rPr>
          <w:rFonts w:cs="Times New Roman"/>
          <w:sz w:val="26"/>
          <w:szCs w:val="26"/>
        </w:rPr>
      </w:pPr>
    </w:p>
    <w:p w14:paraId="1B4294B2" w14:textId="77777777" w:rsidR="00B07322" w:rsidRDefault="00B07322" w:rsidP="00B07322">
      <w:pPr>
        <w:pStyle w:val="P16"/>
        <w:ind w:left="0" w:firstLine="0"/>
        <w:rPr>
          <w:rFonts w:cs="Times New Roman"/>
          <w:sz w:val="26"/>
          <w:szCs w:val="26"/>
        </w:rPr>
      </w:pPr>
    </w:p>
    <w:p w14:paraId="644F1E12" w14:textId="77777777" w:rsidR="00B07322" w:rsidRDefault="00B07322" w:rsidP="00B07322">
      <w:pPr>
        <w:pStyle w:val="P16"/>
        <w:ind w:left="0" w:firstLine="0"/>
        <w:rPr>
          <w:rFonts w:cs="Times New Roman"/>
          <w:sz w:val="26"/>
          <w:szCs w:val="26"/>
        </w:rPr>
      </w:pPr>
    </w:p>
    <w:p w14:paraId="4A41753A" w14:textId="77777777" w:rsidR="00B07322" w:rsidRDefault="00B07322" w:rsidP="00B07322">
      <w:pPr>
        <w:pStyle w:val="P16"/>
        <w:ind w:left="0" w:firstLine="0"/>
        <w:rPr>
          <w:rFonts w:cs="Times New Roman"/>
          <w:sz w:val="26"/>
          <w:szCs w:val="26"/>
        </w:rPr>
      </w:pPr>
    </w:p>
    <w:p w14:paraId="4C3AFFFF" w14:textId="77777777" w:rsidR="00B07322" w:rsidRDefault="00B07322" w:rsidP="00B07322">
      <w:pPr>
        <w:pStyle w:val="P16"/>
        <w:ind w:left="0" w:firstLine="0"/>
        <w:rPr>
          <w:rFonts w:cs="Times New Roman"/>
          <w:sz w:val="26"/>
          <w:szCs w:val="26"/>
        </w:rPr>
      </w:pPr>
    </w:p>
    <w:p w14:paraId="0E7BAFE2" w14:textId="77777777" w:rsidR="00B07322" w:rsidRDefault="00B07322" w:rsidP="00B07322">
      <w:pPr>
        <w:pStyle w:val="P16"/>
        <w:ind w:left="0" w:firstLine="0"/>
        <w:rPr>
          <w:rFonts w:cs="Times New Roman"/>
          <w:sz w:val="26"/>
          <w:szCs w:val="26"/>
        </w:rPr>
      </w:pPr>
    </w:p>
    <w:p w14:paraId="3A172733" w14:textId="77777777" w:rsidR="00B07322" w:rsidRDefault="00B07322" w:rsidP="00B07322">
      <w:pPr>
        <w:pStyle w:val="P16"/>
        <w:ind w:left="0" w:firstLine="0"/>
        <w:rPr>
          <w:rFonts w:cs="Times New Roman"/>
          <w:sz w:val="26"/>
          <w:szCs w:val="26"/>
        </w:rPr>
      </w:pPr>
    </w:p>
    <w:p w14:paraId="2547AEEA" w14:textId="77777777" w:rsidR="00B07322" w:rsidRDefault="00B07322" w:rsidP="00B07322">
      <w:pPr>
        <w:pStyle w:val="P16"/>
        <w:ind w:left="0" w:firstLine="0"/>
        <w:rPr>
          <w:rFonts w:cs="Times New Roman"/>
          <w:sz w:val="26"/>
          <w:szCs w:val="26"/>
        </w:rPr>
      </w:pPr>
    </w:p>
    <w:p w14:paraId="4A0E0340" w14:textId="77777777" w:rsidR="00B07322" w:rsidRDefault="00B07322" w:rsidP="00B07322">
      <w:pPr>
        <w:pStyle w:val="P16"/>
        <w:ind w:left="0" w:firstLine="0"/>
        <w:rPr>
          <w:rFonts w:cs="Times New Roman"/>
          <w:sz w:val="26"/>
          <w:szCs w:val="26"/>
        </w:rPr>
      </w:pPr>
    </w:p>
    <w:p w14:paraId="169F8997" w14:textId="77777777" w:rsidR="00B07322" w:rsidRDefault="00B07322" w:rsidP="00B07322">
      <w:pPr>
        <w:pStyle w:val="P16"/>
        <w:ind w:left="0" w:firstLine="0"/>
        <w:rPr>
          <w:rFonts w:cs="Times New Roman"/>
          <w:sz w:val="26"/>
          <w:szCs w:val="26"/>
        </w:rPr>
      </w:pPr>
    </w:p>
    <w:p w14:paraId="016E2972" w14:textId="77777777" w:rsidR="00B07322" w:rsidRPr="002207EE" w:rsidRDefault="00B07322" w:rsidP="00B07322">
      <w:pPr>
        <w:spacing w:after="0" w:line="240" w:lineRule="auto"/>
        <w:rPr>
          <w:rFonts w:ascii="Times New Roman" w:hAnsi="Times New Roman"/>
          <w:b/>
          <w:sz w:val="26"/>
          <w:szCs w:val="26"/>
          <w:lang w:val="sr-Cyrl-CS"/>
        </w:rPr>
      </w:pPr>
      <w:r w:rsidRPr="00B71A77">
        <w:rPr>
          <w:rFonts w:ascii="Times New Roman" w:hAnsi="Times New Roman"/>
          <w:b/>
          <w:noProof/>
          <w:sz w:val="26"/>
          <w:szCs w:val="26"/>
          <w:lang w:val="en-US"/>
        </w:rPr>
        <w:lastRenderedPageBreak/>
        <w:drawing>
          <wp:inline distT="0" distB="0" distL="0" distR="0" wp14:anchorId="2CEEA63A" wp14:editId="5A6BD323">
            <wp:extent cx="571500" cy="790575"/>
            <wp:effectExtent l="0" t="0" r="0" b="9525"/>
            <wp:docPr id="2094298216"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 Republike Srbij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 cy="790575"/>
                    </a:xfrm>
                    <a:prstGeom prst="rect">
                      <a:avLst/>
                    </a:prstGeom>
                    <a:noFill/>
                    <a:ln>
                      <a:noFill/>
                    </a:ln>
                  </pic:spPr>
                </pic:pic>
              </a:graphicData>
            </a:graphic>
          </wp:inline>
        </w:drawing>
      </w:r>
    </w:p>
    <w:p w14:paraId="7A38A7BE" w14:textId="77777777" w:rsidR="00B07322" w:rsidRPr="002207EE" w:rsidRDefault="00B07322" w:rsidP="00B07322">
      <w:pPr>
        <w:spacing w:after="0" w:line="240" w:lineRule="auto"/>
        <w:rPr>
          <w:rFonts w:ascii="Times New Roman" w:hAnsi="Times New Roman"/>
          <w:b/>
          <w:sz w:val="26"/>
          <w:szCs w:val="26"/>
          <w:lang w:val="sr-Cyrl-CS"/>
        </w:rPr>
      </w:pPr>
      <w:r w:rsidRPr="002207EE">
        <w:rPr>
          <w:rFonts w:ascii="Times New Roman" w:hAnsi="Times New Roman"/>
          <w:b/>
          <w:sz w:val="26"/>
          <w:szCs w:val="26"/>
          <w:lang w:val="sr-Cyrl-CS"/>
        </w:rPr>
        <w:t>Република Србија</w:t>
      </w:r>
    </w:p>
    <w:p w14:paraId="6A88201B" w14:textId="77777777" w:rsidR="00B07322" w:rsidRPr="002207EE" w:rsidRDefault="00B07322" w:rsidP="00B07322">
      <w:pPr>
        <w:spacing w:after="0" w:line="240" w:lineRule="auto"/>
        <w:rPr>
          <w:rFonts w:ascii="Times New Roman" w:hAnsi="Times New Roman"/>
          <w:b/>
          <w:sz w:val="26"/>
          <w:szCs w:val="26"/>
          <w:lang w:val="sr-Cyrl-CS"/>
        </w:rPr>
      </w:pPr>
      <w:r w:rsidRPr="002207EE">
        <w:rPr>
          <w:rFonts w:ascii="Times New Roman" w:hAnsi="Times New Roman"/>
          <w:b/>
          <w:sz w:val="26"/>
          <w:szCs w:val="26"/>
          <w:lang w:val="sr-Cyrl-CS"/>
        </w:rPr>
        <w:t>ГРАД ВРАЊЕ</w:t>
      </w:r>
    </w:p>
    <w:p w14:paraId="03448966" w14:textId="77777777" w:rsidR="00B07322" w:rsidRPr="002207EE" w:rsidRDefault="00B07322" w:rsidP="00B07322">
      <w:pPr>
        <w:spacing w:after="0" w:line="240" w:lineRule="auto"/>
        <w:rPr>
          <w:rFonts w:ascii="Times New Roman" w:hAnsi="Times New Roman"/>
          <w:b/>
          <w:sz w:val="26"/>
          <w:szCs w:val="26"/>
          <w:lang w:val="sr-Cyrl-CS"/>
        </w:rPr>
      </w:pPr>
      <w:r w:rsidRPr="002207EE">
        <w:rPr>
          <w:rFonts w:ascii="Times New Roman" w:hAnsi="Times New Roman"/>
          <w:b/>
          <w:sz w:val="26"/>
          <w:szCs w:val="26"/>
          <w:lang w:val="sr-Cyrl-CS"/>
        </w:rPr>
        <w:t>Кабинет градоначелника</w:t>
      </w:r>
    </w:p>
    <w:p w14:paraId="7757BC82" w14:textId="288C0781" w:rsidR="00B07322" w:rsidRPr="002207EE" w:rsidRDefault="00B07322" w:rsidP="00B07322">
      <w:pPr>
        <w:spacing w:after="0" w:line="240" w:lineRule="auto"/>
        <w:rPr>
          <w:rFonts w:ascii="Times New Roman" w:hAnsi="Times New Roman"/>
          <w:b/>
          <w:sz w:val="26"/>
          <w:szCs w:val="26"/>
          <w:lang w:val="sr-Cyrl-CS"/>
        </w:rPr>
      </w:pPr>
      <w:r w:rsidRPr="002207EE">
        <w:rPr>
          <w:rFonts w:ascii="Times New Roman" w:hAnsi="Times New Roman"/>
          <w:b/>
          <w:sz w:val="26"/>
          <w:szCs w:val="26"/>
          <w:lang w:val="sr-Cyrl-CS"/>
        </w:rPr>
        <w:t>Број:</w:t>
      </w:r>
      <w:r>
        <w:rPr>
          <w:rFonts w:ascii="Times New Roman" w:hAnsi="Times New Roman"/>
          <w:b/>
          <w:sz w:val="26"/>
          <w:szCs w:val="26"/>
          <w:lang w:val="sr-Cyrl-CS"/>
        </w:rPr>
        <w:t xml:space="preserve">  </w:t>
      </w:r>
      <w:r w:rsidR="005A7B5D">
        <w:rPr>
          <w:rFonts w:ascii="Times New Roman" w:hAnsi="Times New Roman"/>
          <w:b/>
          <w:sz w:val="26"/>
          <w:szCs w:val="26"/>
          <w:lang w:val="sr-Cyrl-CS"/>
        </w:rPr>
        <w:t xml:space="preserve">003387632  </w:t>
      </w:r>
      <w:r>
        <w:rPr>
          <w:rFonts w:ascii="Times New Roman" w:hAnsi="Times New Roman"/>
          <w:b/>
          <w:sz w:val="26"/>
          <w:szCs w:val="26"/>
          <w:lang w:val="sr-Cyrl-CS"/>
        </w:rPr>
        <w:t>2024</w:t>
      </w:r>
    </w:p>
    <w:p w14:paraId="7BE7B8BE" w14:textId="4AF71371" w:rsidR="00B07322" w:rsidRPr="002207EE" w:rsidRDefault="00B07322" w:rsidP="00B07322">
      <w:pPr>
        <w:spacing w:after="0" w:line="240" w:lineRule="auto"/>
        <w:rPr>
          <w:rFonts w:ascii="Times New Roman" w:hAnsi="Times New Roman"/>
          <w:b/>
          <w:sz w:val="26"/>
          <w:szCs w:val="26"/>
          <w:lang w:val="sr-Cyrl-CS"/>
        </w:rPr>
      </w:pPr>
      <w:r w:rsidRPr="002207EE">
        <w:rPr>
          <w:rFonts w:ascii="Times New Roman" w:hAnsi="Times New Roman"/>
          <w:b/>
          <w:sz w:val="26"/>
          <w:szCs w:val="26"/>
          <w:lang w:val="sr-Cyrl-CS"/>
        </w:rPr>
        <w:t>дана:</w:t>
      </w:r>
      <w:r w:rsidR="005A7B5D">
        <w:rPr>
          <w:rFonts w:ascii="Times New Roman" w:hAnsi="Times New Roman"/>
          <w:b/>
          <w:sz w:val="26"/>
          <w:szCs w:val="26"/>
          <w:lang w:val="sr-Cyrl-CS"/>
        </w:rPr>
        <w:t>02.12.</w:t>
      </w:r>
      <w:r>
        <w:rPr>
          <w:rFonts w:ascii="Times New Roman" w:hAnsi="Times New Roman"/>
          <w:b/>
          <w:sz w:val="26"/>
          <w:szCs w:val="26"/>
          <w:lang w:val="sr-Cyrl-CS"/>
        </w:rPr>
        <w:t>2024</w:t>
      </w:r>
      <w:r w:rsidRPr="002207EE">
        <w:rPr>
          <w:rFonts w:ascii="Times New Roman" w:hAnsi="Times New Roman"/>
          <w:b/>
          <w:sz w:val="26"/>
          <w:szCs w:val="26"/>
        </w:rPr>
        <w:t>.</w:t>
      </w:r>
      <w:r w:rsidRPr="002207EE">
        <w:rPr>
          <w:rFonts w:ascii="Times New Roman" w:hAnsi="Times New Roman"/>
          <w:b/>
          <w:sz w:val="26"/>
          <w:szCs w:val="26"/>
          <w:lang w:val="sr-Cyrl-CS"/>
        </w:rPr>
        <w:t xml:space="preserve"> године</w:t>
      </w:r>
    </w:p>
    <w:p w14:paraId="03A748FD" w14:textId="77777777" w:rsidR="00B07322" w:rsidRPr="002207EE" w:rsidRDefault="00B07322" w:rsidP="00B07322">
      <w:pPr>
        <w:spacing w:after="0" w:line="240" w:lineRule="auto"/>
        <w:rPr>
          <w:rFonts w:ascii="Times New Roman" w:hAnsi="Times New Roman"/>
          <w:b/>
          <w:sz w:val="26"/>
          <w:szCs w:val="26"/>
          <w:lang w:val="sr-Cyrl-CS"/>
        </w:rPr>
      </w:pPr>
      <w:r w:rsidRPr="002207EE">
        <w:rPr>
          <w:rFonts w:ascii="Times New Roman" w:hAnsi="Times New Roman"/>
          <w:b/>
          <w:sz w:val="26"/>
          <w:szCs w:val="26"/>
          <w:lang w:val="sr-Cyrl-CS"/>
        </w:rPr>
        <w:t>В р а њ е</w:t>
      </w:r>
    </w:p>
    <w:p w14:paraId="43A7BE0B" w14:textId="77777777" w:rsidR="00B07322" w:rsidRPr="002207EE" w:rsidRDefault="00B07322" w:rsidP="00B07322">
      <w:pPr>
        <w:spacing w:after="0" w:line="240" w:lineRule="auto"/>
        <w:rPr>
          <w:rFonts w:ascii="Times New Roman" w:hAnsi="Times New Roman"/>
          <w:sz w:val="26"/>
          <w:szCs w:val="26"/>
          <w:lang w:val="sr-Cyrl-CS"/>
        </w:rPr>
      </w:pPr>
    </w:p>
    <w:p w14:paraId="15328550" w14:textId="77777777" w:rsidR="00B07322" w:rsidRPr="002207EE" w:rsidRDefault="00B07322" w:rsidP="00B07322">
      <w:pPr>
        <w:spacing w:after="0" w:line="240" w:lineRule="auto"/>
        <w:rPr>
          <w:rFonts w:ascii="Times New Roman" w:hAnsi="Times New Roman"/>
          <w:sz w:val="26"/>
          <w:szCs w:val="26"/>
          <w:lang w:val="sr-Cyrl-CS"/>
        </w:rPr>
      </w:pPr>
    </w:p>
    <w:p w14:paraId="4E311552" w14:textId="728C9604" w:rsidR="00B07322" w:rsidRPr="002207EE" w:rsidRDefault="00B07322" w:rsidP="00B07322">
      <w:pPr>
        <w:spacing w:after="0" w:line="240" w:lineRule="auto"/>
        <w:rPr>
          <w:rFonts w:ascii="Times New Roman" w:hAnsi="Times New Roman"/>
          <w:sz w:val="26"/>
          <w:szCs w:val="26"/>
          <w:lang w:val="sr-Cyrl-CS"/>
        </w:rPr>
      </w:pPr>
      <w:r w:rsidRPr="002207EE">
        <w:rPr>
          <w:rFonts w:ascii="Times New Roman" w:hAnsi="Times New Roman"/>
          <w:sz w:val="26"/>
          <w:szCs w:val="26"/>
          <w:lang w:val="sr-Cyrl-CS"/>
        </w:rPr>
        <w:tab/>
        <w:t xml:space="preserve">На основу члана 57. става 1. тачке 8. Статута града Врања („Службени гласник града Врања, број: 37/2018, 36/20,14/22 и 3/23), градоначелник града, дана </w:t>
      </w:r>
      <w:r w:rsidR="005A7B5D">
        <w:rPr>
          <w:rFonts w:ascii="Times New Roman" w:hAnsi="Times New Roman"/>
          <w:sz w:val="26"/>
          <w:szCs w:val="26"/>
          <w:lang w:val="sr-Cyrl-CS"/>
        </w:rPr>
        <w:t>02.12.</w:t>
      </w:r>
      <w:r w:rsidRPr="002207EE">
        <w:rPr>
          <w:rFonts w:ascii="Times New Roman" w:hAnsi="Times New Roman"/>
          <w:sz w:val="26"/>
          <w:szCs w:val="26"/>
          <w:lang w:val="sr-Cyrl-CS"/>
        </w:rPr>
        <w:t>2024</w:t>
      </w:r>
      <w:r w:rsidRPr="002207EE">
        <w:rPr>
          <w:rFonts w:ascii="Times New Roman" w:hAnsi="Times New Roman"/>
          <w:sz w:val="26"/>
          <w:szCs w:val="26"/>
        </w:rPr>
        <w:t xml:space="preserve">. </w:t>
      </w:r>
      <w:r w:rsidRPr="002207EE">
        <w:rPr>
          <w:rFonts w:ascii="Times New Roman" w:hAnsi="Times New Roman"/>
          <w:sz w:val="26"/>
          <w:szCs w:val="26"/>
          <w:lang w:val="sr-Cyrl-CS"/>
        </w:rPr>
        <w:t>године, донео је</w:t>
      </w:r>
    </w:p>
    <w:p w14:paraId="4C0BBAAA" w14:textId="77777777" w:rsidR="00B07322" w:rsidRPr="002207EE" w:rsidRDefault="00B07322" w:rsidP="00B07322">
      <w:pPr>
        <w:spacing w:after="0" w:line="240" w:lineRule="auto"/>
        <w:rPr>
          <w:rFonts w:ascii="Times New Roman" w:hAnsi="Times New Roman"/>
          <w:sz w:val="26"/>
          <w:szCs w:val="26"/>
          <w:lang w:val="sr-Cyrl-CS"/>
        </w:rPr>
      </w:pPr>
    </w:p>
    <w:p w14:paraId="7904D75B" w14:textId="77777777" w:rsidR="00B07322" w:rsidRPr="002207EE" w:rsidRDefault="00B07322" w:rsidP="00B07322">
      <w:pPr>
        <w:spacing w:after="0" w:line="240" w:lineRule="auto"/>
        <w:jc w:val="center"/>
        <w:rPr>
          <w:rFonts w:ascii="Times New Roman" w:hAnsi="Times New Roman"/>
          <w:b/>
          <w:sz w:val="26"/>
          <w:szCs w:val="26"/>
          <w:lang w:val="sr-Cyrl-CS"/>
        </w:rPr>
      </w:pPr>
      <w:r w:rsidRPr="002207EE">
        <w:rPr>
          <w:rFonts w:ascii="Times New Roman" w:hAnsi="Times New Roman"/>
          <w:b/>
          <w:sz w:val="26"/>
          <w:szCs w:val="26"/>
          <w:lang w:val="sr-Cyrl-CS"/>
        </w:rPr>
        <w:t>Р Е Ш Е Њ Е</w:t>
      </w:r>
    </w:p>
    <w:p w14:paraId="49C6C8D3" w14:textId="77777777" w:rsidR="00B07322" w:rsidRPr="00B07322" w:rsidRDefault="00B07322" w:rsidP="00B07322">
      <w:pPr>
        <w:spacing w:after="0" w:line="240" w:lineRule="auto"/>
        <w:ind w:firstLine="706"/>
        <w:jc w:val="center"/>
        <w:rPr>
          <w:rFonts w:ascii="Times New Roman" w:hAnsi="Times New Roman"/>
          <w:b/>
          <w:bCs/>
          <w:sz w:val="26"/>
          <w:szCs w:val="26"/>
          <w:lang w:val="sr-Cyrl-CS"/>
        </w:rPr>
      </w:pPr>
      <w:r w:rsidRPr="002207EE">
        <w:rPr>
          <w:rFonts w:ascii="Times New Roman" w:hAnsi="Times New Roman"/>
          <w:b/>
          <w:sz w:val="26"/>
          <w:szCs w:val="26"/>
          <w:lang w:val="sr-Cyrl-CS"/>
        </w:rPr>
        <w:t xml:space="preserve">о давању  сагласности на  Правилник </w:t>
      </w:r>
      <w:r w:rsidRPr="00B07322">
        <w:rPr>
          <w:rFonts w:ascii="Times New Roman" w:hAnsi="Times New Roman"/>
          <w:b/>
          <w:bCs/>
          <w:sz w:val="26"/>
          <w:szCs w:val="26"/>
        </w:rPr>
        <w:t>о организацији и систематизацији послова у Предшколској установи „Наше дете</w:t>
      </w:r>
      <w:r>
        <w:rPr>
          <w:rFonts w:ascii="Times New Roman" w:hAnsi="Times New Roman"/>
          <w:b/>
          <w:bCs/>
          <w:sz w:val="26"/>
          <w:szCs w:val="26"/>
        </w:rPr>
        <w:t>“</w:t>
      </w:r>
    </w:p>
    <w:p w14:paraId="6A132FC6" w14:textId="77777777" w:rsidR="00B07322" w:rsidRPr="002207EE" w:rsidRDefault="00B07322" w:rsidP="00B07322">
      <w:pPr>
        <w:spacing w:after="0" w:line="240" w:lineRule="auto"/>
        <w:ind w:firstLine="706"/>
        <w:jc w:val="center"/>
        <w:rPr>
          <w:rFonts w:ascii="Times New Roman" w:hAnsi="Times New Roman"/>
          <w:b/>
          <w:sz w:val="26"/>
          <w:szCs w:val="26"/>
          <w:lang w:val="sr-Cyrl-CS"/>
        </w:rPr>
      </w:pPr>
    </w:p>
    <w:p w14:paraId="7D1CB90F" w14:textId="77777777" w:rsidR="00B07322" w:rsidRPr="002207EE" w:rsidRDefault="00B07322" w:rsidP="00B07322">
      <w:pPr>
        <w:spacing w:after="0" w:line="240" w:lineRule="auto"/>
        <w:ind w:firstLine="706"/>
        <w:jc w:val="center"/>
        <w:rPr>
          <w:rFonts w:ascii="Times New Roman" w:hAnsi="Times New Roman"/>
          <w:b/>
          <w:sz w:val="26"/>
          <w:szCs w:val="26"/>
          <w:lang w:val="sr-Cyrl-CS"/>
        </w:rPr>
      </w:pPr>
      <w:r w:rsidRPr="002207EE">
        <w:rPr>
          <w:rFonts w:ascii="Times New Roman" w:hAnsi="Times New Roman"/>
          <w:b/>
          <w:sz w:val="26"/>
          <w:szCs w:val="26"/>
          <w:lang w:val="sr-Cyrl-CS"/>
        </w:rPr>
        <w:t>Члан 1.</w:t>
      </w:r>
    </w:p>
    <w:p w14:paraId="51F4777F" w14:textId="77777777" w:rsidR="00B07322" w:rsidRPr="007F1FD8" w:rsidRDefault="00B07322" w:rsidP="00CA67DB">
      <w:pPr>
        <w:spacing w:after="0" w:line="240" w:lineRule="auto"/>
        <w:ind w:firstLine="706"/>
        <w:rPr>
          <w:rFonts w:ascii="Times New Roman" w:hAnsi="Times New Roman"/>
          <w:sz w:val="26"/>
          <w:szCs w:val="26"/>
        </w:rPr>
      </w:pPr>
      <w:r w:rsidRPr="002207EE">
        <w:rPr>
          <w:rFonts w:ascii="Times New Roman" w:hAnsi="Times New Roman"/>
          <w:sz w:val="26"/>
          <w:szCs w:val="26"/>
          <w:lang w:val="sr-Cyrl-CS"/>
        </w:rPr>
        <w:t xml:space="preserve">Даје се сагласност </w:t>
      </w:r>
      <w:r w:rsidRPr="002207EE">
        <w:rPr>
          <w:rFonts w:ascii="Times New Roman" w:hAnsi="Times New Roman"/>
          <w:sz w:val="26"/>
          <w:szCs w:val="26"/>
        </w:rPr>
        <w:t>на Правилник о</w:t>
      </w:r>
      <w:r>
        <w:rPr>
          <w:rFonts w:ascii="Times New Roman" w:hAnsi="Times New Roman"/>
          <w:sz w:val="26"/>
          <w:szCs w:val="26"/>
        </w:rPr>
        <w:t xml:space="preserve"> организацији и систематизацији послова у Предшколској установи „Наше дете“, број: 1983-02/24 од 18.10.2024. године</w:t>
      </w:r>
      <w:r w:rsidRPr="002207EE">
        <w:rPr>
          <w:rFonts w:ascii="Times New Roman" w:hAnsi="Times New Roman"/>
          <w:sz w:val="26"/>
          <w:szCs w:val="26"/>
          <w:lang w:val="sr-Cyrl-CS"/>
        </w:rPr>
        <w:t xml:space="preserve">, </w:t>
      </w:r>
      <w:r>
        <w:rPr>
          <w:rFonts w:ascii="Times New Roman" w:hAnsi="Times New Roman"/>
          <w:sz w:val="26"/>
          <w:szCs w:val="26"/>
          <w:lang w:val="sr-Cyrl-CS"/>
        </w:rPr>
        <w:t xml:space="preserve">на основу позитивног мишљења које </w:t>
      </w:r>
      <w:r w:rsidRPr="002207EE">
        <w:rPr>
          <w:rFonts w:ascii="Times New Roman" w:hAnsi="Times New Roman"/>
          <w:sz w:val="26"/>
          <w:szCs w:val="26"/>
          <w:lang w:val="sr-Cyrl-CS"/>
        </w:rPr>
        <w:t>је дато закључком  под</w:t>
      </w:r>
      <w:r>
        <w:rPr>
          <w:rFonts w:ascii="Times New Roman" w:hAnsi="Times New Roman"/>
          <w:sz w:val="26"/>
          <w:szCs w:val="26"/>
          <w:lang w:val="sr-Cyrl-CS"/>
        </w:rPr>
        <w:t xml:space="preserve"> бројем:</w:t>
      </w:r>
      <w:r>
        <w:rPr>
          <w:rFonts w:ascii="Times New Roman" w:hAnsi="Times New Roman"/>
          <w:sz w:val="26"/>
          <w:szCs w:val="26"/>
        </w:rPr>
        <w:t>003302354/5</w:t>
      </w:r>
      <w:r w:rsidRPr="007F1FD8">
        <w:rPr>
          <w:rFonts w:ascii="Times New Roman" w:hAnsi="Times New Roman"/>
          <w:sz w:val="26"/>
          <w:szCs w:val="26"/>
        </w:rPr>
        <w:t xml:space="preserve"> 2024</w:t>
      </w:r>
      <w:r w:rsidR="0066051E">
        <w:rPr>
          <w:rFonts w:ascii="Times New Roman" w:hAnsi="Times New Roman"/>
          <w:sz w:val="26"/>
          <w:szCs w:val="26"/>
        </w:rPr>
        <w:t>.</w:t>
      </w:r>
    </w:p>
    <w:p w14:paraId="2A993781" w14:textId="77777777" w:rsidR="00B07322" w:rsidRPr="009F521E" w:rsidRDefault="00B07322" w:rsidP="00B07322">
      <w:pPr>
        <w:spacing w:after="0" w:line="240" w:lineRule="auto"/>
        <w:ind w:firstLine="706"/>
        <w:rPr>
          <w:rFonts w:ascii="Times New Roman" w:hAnsi="Times New Roman"/>
          <w:sz w:val="26"/>
          <w:szCs w:val="26"/>
        </w:rPr>
      </w:pPr>
    </w:p>
    <w:p w14:paraId="52F306B6" w14:textId="77777777" w:rsidR="00B07322" w:rsidRPr="002207EE" w:rsidRDefault="00B07322" w:rsidP="00B07322">
      <w:pPr>
        <w:spacing w:after="0" w:line="240" w:lineRule="auto"/>
        <w:ind w:firstLine="706"/>
        <w:rPr>
          <w:rFonts w:ascii="Times New Roman" w:hAnsi="Times New Roman"/>
          <w:sz w:val="26"/>
          <w:szCs w:val="26"/>
          <w:lang w:val="sr-Cyrl-CS"/>
        </w:rPr>
      </w:pPr>
    </w:p>
    <w:p w14:paraId="50554C75" w14:textId="77777777" w:rsidR="00B07322" w:rsidRPr="002207EE" w:rsidRDefault="00B07322" w:rsidP="00B07322">
      <w:pPr>
        <w:spacing w:after="0" w:line="240" w:lineRule="auto"/>
        <w:jc w:val="center"/>
        <w:rPr>
          <w:rFonts w:ascii="Times New Roman" w:hAnsi="Times New Roman"/>
          <w:b/>
          <w:sz w:val="26"/>
          <w:szCs w:val="26"/>
          <w:lang w:val="sr-Cyrl-CS"/>
        </w:rPr>
      </w:pPr>
      <w:r w:rsidRPr="002207EE">
        <w:rPr>
          <w:rFonts w:ascii="Times New Roman" w:hAnsi="Times New Roman"/>
          <w:b/>
          <w:sz w:val="26"/>
          <w:szCs w:val="26"/>
          <w:lang w:val="sr-Cyrl-CS"/>
        </w:rPr>
        <w:t>Члан 2.</w:t>
      </w:r>
    </w:p>
    <w:p w14:paraId="73630442" w14:textId="77777777" w:rsidR="00B07322" w:rsidRPr="002207EE" w:rsidRDefault="00B07322" w:rsidP="00B07322">
      <w:pPr>
        <w:spacing w:after="0" w:line="240" w:lineRule="auto"/>
        <w:rPr>
          <w:rFonts w:ascii="Times New Roman" w:hAnsi="Times New Roman"/>
          <w:sz w:val="26"/>
          <w:szCs w:val="26"/>
          <w:lang w:val="sr-Cyrl-CS"/>
        </w:rPr>
      </w:pPr>
      <w:r w:rsidRPr="002207EE">
        <w:rPr>
          <w:rFonts w:ascii="Times New Roman" w:hAnsi="Times New Roman"/>
          <w:sz w:val="26"/>
          <w:szCs w:val="26"/>
          <w:lang w:val="sr-Cyrl-CS"/>
        </w:rPr>
        <w:tab/>
        <w:t>Решење ступа на снагу  даном доношења.</w:t>
      </w:r>
    </w:p>
    <w:p w14:paraId="38A75D6D" w14:textId="77777777" w:rsidR="00B07322" w:rsidRPr="002207EE" w:rsidRDefault="00B07322" w:rsidP="00B07322">
      <w:pPr>
        <w:spacing w:after="0" w:line="240" w:lineRule="auto"/>
        <w:rPr>
          <w:rFonts w:ascii="Times New Roman" w:hAnsi="Times New Roman"/>
          <w:sz w:val="26"/>
          <w:szCs w:val="26"/>
          <w:lang w:val="sr-Cyrl-CS"/>
        </w:rPr>
      </w:pPr>
    </w:p>
    <w:p w14:paraId="07B7E569" w14:textId="77777777" w:rsidR="00B07322" w:rsidRPr="002207EE" w:rsidRDefault="00B07322" w:rsidP="00B07322">
      <w:pPr>
        <w:spacing w:after="0" w:line="240" w:lineRule="auto"/>
        <w:rPr>
          <w:rFonts w:ascii="Times New Roman" w:hAnsi="Times New Roman"/>
          <w:b/>
          <w:sz w:val="26"/>
          <w:szCs w:val="26"/>
          <w:lang w:val="sr-Cyrl-CS"/>
        </w:rPr>
      </w:pPr>
      <w:r w:rsidRPr="002207EE">
        <w:rPr>
          <w:rFonts w:ascii="Times New Roman" w:hAnsi="Times New Roman"/>
          <w:sz w:val="26"/>
          <w:szCs w:val="26"/>
          <w:lang w:val="sr-Cyrl-CS"/>
        </w:rPr>
        <w:tab/>
      </w:r>
      <w:r w:rsidRPr="002207EE">
        <w:rPr>
          <w:rFonts w:ascii="Times New Roman" w:hAnsi="Times New Roman"/>
          <w:sz w:val="26"/>
          <w:szCs w:val="26"/>
          <w:lang w:val="sr-Cyrl-CS"/>
        </w:rPr>
        <w:tab/>
      </w:r>
      <w:r w:rsidRPr="002207EE">
        <w:rPr>
          <w:rFonts w:ascii="Times New Roman" w:hAnsi="Times New Roman"/>
          <w:sz w:val="26"/>
          <w:szCs w:val="26"/>
          <w:lang w:val="sr-Cyrl-CS"/>
        </w:rPr>
        <w:tab/>
      </w:r>
      <w:r w:rsidRPr="002207EE">
        <w:rPr>
          <w:rFonts w:ascii="Times New Roman" w:hAnsi="Times New Roman"/>
          <w:sz w:val="26"/>
          <w:szCs w:val="26"/>
          <w:lang w:val="sr-Cyrl-CS"/>
        </w:rPr>
        <w:tab/>
      </w:r>
      <w:r w:rsidRPr="002207EE">
        <w:rPr>
          <w:rFonts w:ascii="Times New Roman" w:hAnsi="Times New Roman"/>
          <w:sz w:val="26"/>
          <w:szCs w:val="26"/>
          <w:lang w:val="sr-Cyrl-CS"/>
        </w:rPr>
        <w:tab/>
      </w:r>
      <w:r w:rsidRPr="002207EE">
        <w:rPr>
          <w:rFonts w:ascii="Times New Roman" w:hAnsi="Times New Roman"/>
          <w:sz w:val="26"/>
          <w:szCs w:val="26"/>
          <w:lang w:val="sr-Cyrl-CS"/>
        </w:rPr>
        <w:tab/>
      </w:r>
      <w:r w:rsidRPr="002207EE">
        <w:rPr>
          <w:rFonts w:ascii="Times New Roman" w:hAnsi="Times New Roman"/>
          <w:sz w:val="26"/>
          <w:szCs w:val="26"/>
          <w:lang w:val="sr-Cyrl-CS"/>
        </w:rPr>
        <w:tab/>
      </w:r>
      <w:r w:rsidRPr="002207EE">
        <w:rPr>
          <w:rFonts w:ascii="Times New Roman" w:hAnsi="Times New Roman"/>
          <w:sz w:val="26"/>
          <w:szCs w:val="26"/>
          <w:lang w:val="sr-Cyrl-CS"/>
        </w:rPr>
        <w:tab/>
      </w:r>
      <w:r w:rsidRPr="002207EE">
        <w:rPr>
          <w:rFonts w:ascii="Times New Roman" w:hAnsi="Times New Roman"/>
          <w:sz w:val="26"/>
          <w:szCs w:val="26"/>
          <w:lang w:val="sr-Cyrl-CS"/>
        </w:rPr>
        <w:tab/>
      </w:r>
      <w:r w:rsidRPr="002207EE">
        <w:rPr>
          <w:rFonts w:ascii="Times New Roman" w:hAnsi="Times New Roman"/>
          <w:sz w:val="26"/>
          <w:szCs w:val="26"/>
          <w:lang w:val="sr-Cyrl-CS"/>
        </w:rPr>
        <w:tab/>
      </w:r>
      <w:r w:rsidRPr="002207EE">
        <w:rPr>
          <w:rFonts w:ascii="Times New Roman" w:hAnsi="Times New Roman"/>
          <w:sz w:val="26"/>
          <w:szCs w:val="26"/>
          <w:lang w:val="sr-Cyrl-CS"/>
        </w:rPr>
        <w:tab/>
      </w:r>
      <w:r w:rsidRPr="002207EE">
        <w:rPr>
          <w:rFonts w:ascii="Times New Roman" w:hAnsi="Times New Roman"/>
          <w:sz w:val="26"/>
          <w:szCs w:val="26"/>
          <w:lang w:val="sr-Cyrl-CS"/>
        </w:rPr>
        <w:tab/>
      </w:r>
      <w:r w:rsidRPr="002207EE">
        <w:rPr>
          <w:rFonts w:ascii="Times New Roman" w:hAnsi="Times New Roman"/>
          <w:sz w:val="26"/>
          <w:szCs w:val="26"/>
          <w:lang w:val="sr-Cyrl-CS"/>
        </w:rPr>
        <w:tab/>
      </w:r>
      <w:r w:rsidRPr="002207EE">
        <w:rPr>
          <w:rFonts w:ascii="Times New Roman" w:hAnsi="Times New Roman"/>
          <w:sz w:val="26"/>
          <w:szCs w:val="26"/>
          <w:lang w:val="sr-Cyrl-CS"/>
        </w:rPr>
        <w:tab/>
      </w:r>
      <w:r w:rsidRPr="002207EE">
        <w:rPr>
          <w:rFonts w:ascii="Times New Roman" w:hAnsi="Times New Roman"/>
          <w:sz w:val="26"/>
          <w:szCs w:val="26"/>
          <w:lang w:val="sr-Cyrl-CS"/>
        </w:rPr>
        <w:tab/>
      </w:r>
      <w:r w:rsidRPr="002207EE">
        <w:rPr>
          <w:rFonts w:ascii="Times New Roman" w:hAnsi="Times New Roman"/>
          <w:sz w:val="26"/>
          <w:szCs w:val="26"/>
          <w:lang w:val="sr-Cyrl-CS"/>
        </w:rPr>
        <w:tab/>
      </w:r>
      <w:r w:rsidRPr="002207EE">
        <w:rPr>
          <w:rFonts w:ascii="Times New Roman" w:hAnsi="Times New Roman"/>
          <w:sz w:val="26"/>
          <w:szCs w:val="26"/>
          <w:lang w:val="sr-Cyrl-CS"/>
        </w:rPr>
        <w:tab/>
      </w:r>
      <w:r w:rsidRPr="002207EE">
        <w:rPr>
          <w:rFonts w:ascii="Times New Roman" w:hAnsi="Times New Roman"/>
          <w:sz w:val="26"/>
          <w:szCs w:val="26"/>
          <w:lang w:val="sr-Cyrl-CS"/>
        </w:rPr>
        <w:tab/>
      </w:r>
      <w:r w:rsidRPr="002207EE">
        <w:rPr>
          <w:rFonts w:ascii="Times New Roman" w:hAnsi="Times New Roman"/>
          <w:sz w:val="26"/>
          <w:szCs w:val="26"/>
          <w:lang w:val="sr-Cyrl-CS"/>
        </w:rPr>
        <w:tab/>
      </w:r>
      <w:r w:rsidRPr="002207EE">
        <w:rPr>
          <w:rFonts w:ascii="Times New Roman" w:hAnsi="Times New Roman"/>
          <w:sz w:val="26"/>
          <w:szCs w:val="26"/>
          <w:lang w:val="sr-Cyrl-CS"/>
        </w:rPr>
        <w:tab/>
      </w:r>
      <w:r w:rsidRPr="002207EE">
        <w:rPr>
          <w:rFonts w:ascii="Times New Roman" w:hAnsi="Times New Roman"/>
          <w:sz w:val="26"/>
          <w:szCs w:val="26"/>
          <w:lang w:val="sr-Cyrl-CS"/>
        </w:rPr>
        <w:tab/>
      </w:r>
      <w:r w:rsidRPr="002207EE">
        <w:rPr>
          <w:rFonts w:ascii="Times New Roman" w:hAnsi="Times New Roman"/>
          <w:sz w:val="26"/>
          <w:szCs w:val="26"/>
          <w:lang w:val="sr-Cyrl-CS"/>
        </w:rPr>
        <w:tab/>
      </w:r>
      <w:r w:rsidRPr="002207EE">
        <w:rPr>
          <w:rFonts w:ascii="Times New Roman" w:hAnsi="Times New Roman"/>
          <w:sz w:val="26"/>
          <w:szCs w:val="26"/>
          <w:lang w:val="sr-Cyrl-CS"/>
        </w:rPr>
        <w:tab/>
      </w:r>
      <w:r w:rsidRPr="002207EE">
        <w:rPr>
          <w:rFonts w:ascii="Times New Roman" w:hAnsi="Times New Roman"/>
          <w:sz w:val="26"/>
          <w:szCs w:val="26"/>
          <w:lang w:val="sr-Cyrl-CS"/>
        </w:rPr>
        <w:tab/>
      </w:r>
      <w:r w:rsidRPr="002207EE">
        <w:rPr>
          <w:rFonts w:ascii="Times New Roman" w:hAnsi="Times New Roman"/>
          <w:sz w:val="26"/>
          <w:szCs w:val="26"/>
          <w:lang w:val="sr-Cyrl-CS"/>
        </w:rPr>
        <w:tab/>
      </w:r>
      <w:r w:rsidRPr="002207EE">
        <w:rPr>
          <w:rFonts w:ascii="Times New Roman" w:hAnsi="Times New Roman"/>
          <w:sz w:val="26"/>
          <w:szCs w:val="26"/>
          <w:lang w:val="sr-Cyrl-CS"/>
        </w:rPr>
        <w:tab/>
      </w:r>
      <w:r w:rsidRPr="002207EE">
        <w:rPr>
          <w:rFonts w:ascii="Times New Roman" w:hAnsi="Times New Roman"/>
          <w:sz w:val="26"/>
          <w:szCs w:val="26"/>
          <w:lang w:val="sr-Cyrl-CS"/>
        </w:rPr>
        <w:tab/>
      </w:r>
      <w:r w:rsidRPr="002207EE">
        <w:rPr>
          <w:rFonts w:ascii="Times New Roman" w:hAnsi="Times New Roman"/>
          <w:sz w:val="26"/>
          <w:szCs w:val="26"/>
          <w:lang w:val="sr-Cyrl-CS"/>
        </w:rPr>
        <w:tab/>
      </w:r>
      <w:r w:rsidRPr="002207EE">
        <w:rPr>
          <w:rFonts w:ascii="Times New Roman" w:hAnsi="Times New Roman"/>
          <w:sz w:val="26"/>
          <w:szCs w:val="26"/>
          <w:lang w:val="sr-Cyrl-CS"/>
        </w:rPr>
        <w:tab/>
      </w:r>
      <w:r w:rsidRPr="002207EE">
        <w:rPr>
          <w:rFonts w:ascii="Times New Roman" w:hAnsi="Times New Roman"/>
          <w:sz w:val="26"/>
          <w:szCs w:val="26"/>
          <w:lang w:val="sr-Cyrl-CS"/>
        </w:rPr>
        <w:tab/>
      </w:r>
      <w:r w:rsidRPr="002207EE">
        <w:rPr>
          <w:rFonts w:ascii="Times New Roman" w:hAnsi="Times New Roman"/>
          <w:sz w:val="26"/>
          <w:szCs w:val="26"/>
          <w:lang w:val="sr-Cyrl-CS"/>
        </w:rPr>
        <w:tab/>
      </w:r>
      <w:r w:rsidRPr="002207EE">
        <w:rPr>
          <w:rFonts w:ascii="Times New Roman" w:hAnsi="Times New Roman"/>
          <w:sz w:val="26"/>
          <w:szCs w:val="26"/>
          <w:lang w:val="sr-Cyrl-CS"/>
        </w:rPr>
        <w:tab/>
      </w:r>
      <w:r w:rsidRPr="002207EE">
        <w:rPr>
          <w:rFonts w:ascii="Times New Roman" w:hAnsi="Times New Roman"/>
          <w:b/>
          <w:sz w:val="26"/>
          <w:szCs w:val="26"/>
          <w:lang w:val="sr-Cyrl-CS"/>
        </w:rPr>
        <w:t>ГРАДОНАЧЕЛНИК,</w:t>
      </w:r>
    </w:p>
    <w:p w14:paraId="34E89336" w14:textId="77777777" w:rsidR="00B07322" w:rsidRDefault="00B07322" w:rsidP="00B07322">
      <w:pPr>
        <w:spacing w:after="0" w:line="240" w:lineRule="auto"/>
        <w:rPr>
          <w:rFonts w:ascii="Times New Roman" w:hAnsi="Times New Roman"/>
          <w:b/>
          <w:sz w:val="26"/>
          <w:szCs w:val="26"/>
          <w:lang w:val="sr-Cyrl-CS"/>
        </w:rPr>
      </w:pPr>
      <w:r w:rsidRPr="002207EE">
        <w:rPr>
          <w:rFonts w:ascii="Times New Roman" w:hAnsi="Times New Roman"/>
          <w:b/>
          <w:sz w:val="26"/>
          <w:szCs w:val="26"/>
          <w:lang w:val="sr-Cyrl-CS"/>
        </w:rPr>
        <w:tab/>
      </w:r>
      <w:r w:rsidRPr="002207EE">
        <w:rPr>
          <w:rFonts w:ascii="Times New Roman" w:hAnsi="Times New Roman"/>
          <w:b/>
          <w:sz w:val="26"/>
          <w:szCs w:val="26"/>
          <w:lang w:val="sr-Cyrl-CS"/>
        </w:rPr>
        <w:tab/>
      </w:r>
      <w:r w:rsidRPr="002207EE">
        <w:rPr>
          <w:rFonts w:ascii="Times New Roman" w:hAnsi="Times New Roman"/>
          <w:b/>
          <w:sz w:val="26"/>
          <w:szCs w:val="26"/>
          <w:lang w:val="sr-Cyrl-CS"/>
        </w:rPr>
        <w:tab/>
      </w:r>
      <w:r w:rsidRPr="002207EE">
        <w:rPr>
          <w:rFonts w:ascii="Times New Roman" w:hAnsi="Times New Roman"/>
          <w:b/>
          <w:sz w:val="26"/>
          <w:szCs w:val="26"/>
          <w:lang w:val="sr-Cyrl-CS"/>
        </w:rPr>
        <w:tab/>
      </w:r>
      <w:r w:rsidRPr="002207EE">
        <w:rPr>
          <w:rFonts w:ascii="Times New Roman" w:hAnsi="Times New Roman"/>
          <w:b/>
          <w:sz w:val="26"/>
          <w:szCs w:val="26"/>
          <w:lang w:val="sr-Cyrl-CS"/>
        </w:rPr>
        <w:tab/>
      </w:r>
      <w:r w:rsidRPr="002207EE">
        <w:rPr>
          <w:rFonts w:ascii="Times New Roman" w:hAnsi="Times New Roman"/>
          <w:b/>
          <w:sz w:val="26"/>
          <w:szCs w:val="26"/>
          <w:lang w:val="sr-Cyrl-CS"/>
        </w:rPr>
        <w:tab/>
      </w:r>
      <w:r w:rsidRPr="002207EE">
        <w:rPr>
          <w:rFonts w:ascii="Times New Roman" w:hAnsi="Times New Roman"/>
          <w:b/>
          <w:sz w:val="26"/>
          <w:szCs w:val="26"/>
          <w:lang w:val="sr-Cyrl-CS"/>
        </w:rPr>
        <w:tab/>
        <w:t xml:space="preserve">       др Слободан Миленковић</w:t>
      </w:r>
    </w:p>
    <w:p w14:paraId="59643C95" w14:textId="77777777" w:rsidR="00B07322" w:rsidRDefault="00B07322" w:rsidP="00B07322">
      <w:pPr>
        <w:spacing w:after="0" w:line="240" w:lineRule="auto"/>
        <w:rPr>
          <w:rFonts w:ascii="Times New Roman" w:hAnsi="Times New Roman"/>
          <w:b/>
          <w:sz w:val="26"/>
          <w:szCs w:val="26"/>
          <w:lang w:val="sr-Cyrl-CS"/>
        </w:rPr>
      </w:pPr>
    </w:p>
    <w:p w14:paraId="75750248" w14:textId="77777777" w:rsidR="00B07322" w:rsidRDefault="00B07322" w:rsidP="00B07322">
      <w:pPr>
        <w:spacing w:after="0" w:line="240" w:lineRule="auto"/>
        <w:rPr>
          <w:rFonts w:ascii="Times New Roman" w:hAnsi="Times New Roman"/>
          <w:b/>
          <w:sz w:val="26"/>
          <w:szCs w:val="26"/>
          <w:lang w:val="sr-Cyrl-CS"/>
        </w:rPr>
      </w:pPr>
    </w:p>
    <w:p w14:paraId="24E5826A" w14:textId="77777777" w:rsidR="00B07322" w:rsidRDefault="00B07322" w:rsidP="00B07322">
      <w:pPr>
        <w:spacing w:after="0" w:line="240" w:lineRule="auto"/>
        <w:rPr>
          <w:rFonts w:ascii="Times New Roman" w:hAnsi="Times New Roman"/>
          <w:b/>
          <w:sz w:val="26"/>
          <w:szCs w:val="26"/>
          <w:lang w:val="sr-Cyrl-CS"/>
        </w:rPr>
      </w:pPr>
    </w:p>
    <w:p w14:paraId="13C8D289" w14:textId="77777777" w:rsidR="0026771C" w:rsidRDefault="0026771C" w:rsidP="00601601">
      <w:pPr>
        <w:spacing w:after="0" w:line="240" w:lineRule="auto"/>
        <w:rPr>
          <w:rFonts w:ascii="Times New Roman" w:hAnsi="Times New Roman"/>
          <w:b/>
          <w:sz w:val="26"/>
          <w:szCs w:val="26"/>
        </w:rPr>
      </w:pPr>
    </w:p>
    <w:p w14:paraId="1A4183D3" w14:textId="77777777" w:rsidR="0026771C" w:rsidRDefault="0026771C" w:rsidP="00601601">
      <w:pPr>
        <w:spacing w:after="0" w:line="240" w:lineRule="auto"/>
        <w:rPr>
          <w:rFonts w:ascii="Times New Roman" w:hAnsi="Times New Roman"/>
          <w:b/>
          <w:sz w:val="26"/>
          <w:szCs w:val="26"/>
        </w:rPr>
      </w:pPr>
    </w:p>
    <w:p w14:paraId="5E6AF604" w14:textId="77777777" w:rsidR="0026771C" w:rsidRDefault="0026771C" w:rsidP="00601601">
      <w:pPr>
        <w:spacing w:after="0" w:line="240" w:lineRule="auto"/>
        <w:rPr>
          <w:rFonts w:ascii="Times New Roman" w:hAnsi="Times New Roman"/>
          <w:b/>
          <w:sz w:val="26"/>
          <w:szCs w:val="26"/>
        </w:rPr>
      </w:pPr>
    </w:p>
    <w:p w14:paraId="486CD26A" w14:textId="77777777" w:rsidR="0026771C" w:rsidRDefault="0026771C" w:rsidP="00601601">
      <w:pPr>
        <w:spacing w:after="0" w:line="240" w:lineRule="auto"/>
        <w:rPr>
          <w:rFonts w:ascii="Times New Roman" w:hAnsi="Times New Roman"/>
          <w:b/>
          <w:sz w:val="26"/>
          <w:szCs w:val="26"/>
        </w:rPr>
      </w:pPr>
    </w:p>
    <w:p w14:paraId="11D119FB" w14:textId="77777777" w:rsidR="0026771C" w:rsidRDefault="0026771C" w:rsidP="00601601">
      <w:pPr>
        <w:spacing w:after="0" w:line="240" w:lineRule="auto"/>
        <w:rPr>
          <w:rFonts w:ascii="Times New Roman" w:hAnsi="Times New Roman"/>
          <w:b/>
          <w:sz w:val="26"/>
          <w:szCs w:val="26"/>
        </w:rPr>
      </w:pPr>
    </w:p>
    <w:p w14:paraId="1DDE741F" w14:textId="77777777" w:rsidR="0026771C" w:rsidRDefault="0026771C" w:rsidP="00601601">
      <w:pPr>
        <w:spacing w:after="0" w:line="240" w:lineRule="auto"/>
        <w:rPr>
          <w:rFonts w:ascii="Times New Roman" w:hAnsi="Times New Roman"/>
          <w:b/>
          <w:sz w:val="26"/>
          <w:szCs w:val="26"/>
        </w:rPr>
      </w:pPr>
    </w:p>
    <w:p w14:paraId="7A199D1A" w14:textId="77777777" w:rsidR="0026771C" w:rsidRDefault="0026771C" w:rsidP="00601601">
      <w:pPr>
        <w:spacing w:after="0" w:line="240" w:lineRule="auto"/>
        <w:rPr>
          <w:rFonts w:ascii="Times New Roman" w:hAnsi="Times New Roman"/>
          <w:b/>
          <w:sz w:val="26"/>
          <w:szCs w:val="26"/>
        </w:rPr>
      </w:pPr>
    </w:p>
    <w:p w14:paraId="43ACF877" w14:textId="77777777" w:rsidR="0026771C" w:rsidRDefault="0026771C" w:rsidP="00601601">
      <w:pPr>
        <w:spacing w:after="0" w:line="240" w:lineRule="auto"/>
        <w:rPr>
          <w:rFonts w:ascii="Times New Roman" w:hAnsi="Times New Roman"/>
          <w:b/>
          <w:sz w:val="26"/>
          <w:szCs w:val="26"/>
        </w:rPr>
      </w:pPr>
    </w:p>
    <w:p w14:paraId="5DC4B72F" w14:textId="77777777" w:rsidR="0026771C" w:rsidRDefault="0026771C" w:rsidP="00601601">
      <w:pPr>
        <w:spacing w:after="0" w:line="240" w:lineRule="auto"/>
        <w:rPr>
          <w:rFonts w:ascii="Times New Roman" w:hAnsi="Times New Roman"/>
          <w:b/>
          <w:sz w:val="26"/>
          <w:szCs w:val="26"/>
        </w:rPr>
      </w:pPr>
    </w:p>
    <w:p w14:paraId="5EB46AA0" w14:textId="77777777" w:rsidR="008965E5" w:rsidRPr="007F1FD8" w:rsidRDefault="008965E5" w:rsidP="008965E5">
      <w:pPr>
        <w:pStyle w:val="Heading2"/>
        <w:spacing w:before="0" w:line="240" w:lineRule="auto"/>
        <w:rPr>
          <w:rFonts w:ascii="Times New Roman" w:hAnsi="Times New Roman" w:cs="Times New Roman"/>
          <w:lang w:val="sr-Cyrl-CS"/>
        </w:rPr>
      </w:pPr>
      <w:bookmarkStart w:id="6" w:name="_Hlk184192821"/>
      <w:r w:rsidRPr="007F1FD8">
        <w:rPr>
          <w:rFonts w:ascii="Times New Roman" w:hAnsi="Times New Roman" w:cs="Times New Roman"/>
          <w:noProof/>
          <w:lang w:val="en-US"/>
        </w:rPr>
        <w:lastRenderedPageBreak/>
        <w:drawing>
          <wp:inline distT="0" distB="0" distL="0" distR="0" wp14:anchorId="758FDE46" wp14:editId="2B4F073C">
            <wp:extent cx="1228725" cy="609600"/>
            <wp:effectExtent l="19050" t="0" r="9525" b="0"/>
            <wp:docPr id="122692490" name="Picture 122692490"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 grb"/>
                    <pic:cNvPicPr>
                      <a:picLocks noChangeAspect="1" noChangeArrowheads="1"/>
                    </pic:cNvPicPr>
                  </pic:nvPicPr>
                  <pic:blipFill>
                    <a:blip r:embed="rId5" cstate="print"/>
                    <a:srcRect/>
                    <a:stretch>
                      <a:fillRect/>
                    </a:stretch>
                  </pic:blipFill>
                  <pic:spPr bwMode="auto">
                    <a:xfrm>
                      <a:off x="0" y="0"/>
                      <a:ext cx="1228725" cy="609600"/>
                    </a:xfrm>
                    <a:prstGeom prst="rect">
                      <a:avLst/>
                    </a:prstGeom>
                    <a:noFill/>
                    <a:ln w="9525">
                      <a:noFill/>
                      <a:miter lim="800000"/>
                      <a:headEnd/>
                      <a:tailEnd/>
                    </a:ln>
                  </pic:spPr>
                </pic:pic>
              </a:graphicData>
            </a:graphic>
          </wp:inline>
        </w:drawing>
      </w:r>
    </w:p>
    <w:p w14:paraId="4A6B7330" w14:textId="77777777" w:rsidR="008965E5" w:rsidRPr="007F1FD8" w:rsidRDefault="008965E5" w:rsidP="008965E5">
      <w:pPr>
        <w:spacing w:after="0" w:line="240" w:lineRule="auto"/>
        <w:rPr>
          <w:rFonts w:ascii="Times New Roman" w:hAnsi="Times New Roman"/>
          <w:b/>
          <w:sz w:val="26"/>
          <w:szCs w:val="26"/>
          <w:lang w:val="sr-Cyrl-CS"/>
        </w:rPr>
      </w:pPr>
      <w:r w:rsidRPr="007F1FD8">
        <w:rPr>
          <w:rFonts w:ascii="Times New Roman" w:hAnsi="Times New Roman"/>
          <w:b/>
          <w:sz w:val="26"/>
          <w:szCs w:val="26"/>
          <w:lang w:val="sr-Cyrl-CS"/>
        </w:rPr>
        <w:t>Република Србија</w:t>
      </w:r>
    </w:p>
    <w:p w14:paraId="172EC3F8" w14:textId="77777777" w:rsidR="008965E5" w:rsidRPr="007F1FD8" w:rsidRDefault="008965E5" w:rsidP="008965E5">
      <w:pPr>
        <w:spacing w:after="0" w:line="240" w:lineRule="auto"/>
        <w:rPr>
          <w:rFonts w:ascii="Times New Roman" w:hAnsi="Times New Roman"/>
          <w:b/>
          <w:sz w:val="26"/>
          <w:szCs w:val="26"/>
          <w:lang w:val="sr-Cyrl-CS"/>
        </w:rPr>
      </w:pPr>
      <w:r w:rsidRPr="007F1FD8">
        <w:rPr>
          <w:rFonts w:ascii="Times New Roman" w:hAnsi="Times New Roman"/>
          <w:b/>
          <w:sz w:val="26"/>
          <w:szCs w:val="26"/>
          <w:lang w:val="sr-Cyrl-CS"/>
        </w:rPr>
        <w:t>ГРАД ВРАЊЕ</w:t>
      </w:r>
    </w:p>
    <w:p w14:paraId="7820B82A" w14:textId="77777777" w:rsidR="008965E5" w:rsidRPr="007F1FD8" w:rsidRDefault="008965E5" w:rsidP="008965E5">
      <w:pPr>
        <w:spacing w:after="0" w:line="240" w:lineRule="auto"/>
        <w:rPr>
          <w:rFonts w:ascii="Times New Roman" w:hAnsi="Times New Roman"/>
          <w:b/>
          <w:sz w:val="26"/>
          <w:szCs w:val="26"/>
          <w:lang w:val="sr-Cyrl-CS"/>
        </w:rPr>
      </w:pPr>
      <w:r w:rsidRPr="007F1FD8">
        <w:rPr>
          <w:rFonts w:ascii="Times New Roman" w:hAnsi="Times New Roman"/>
          <w:b/>
          <w:sz w:val="26"/>
          <w:szCs w:val="26"/>
          <w:lang w:val="sr-Cyrl-CS"/>
        </w:rPr>
        <w:t xml:space="preserve">ГРАДСКО ВЕЋЕ </w:t>
      </w:r>
    </w:p>
    <w:p w14:paraId="1A461082" w14:textId="77777777" w:rsidR="008965E5" w:rsidRPr="007F1FD8" w:rsidRDefault="008965E5" w:rsidP="008965E5">
      <w:pPr>
        <w:spacing w:after="0" w:line="240" w:lineRule="auto"/>
        <w:rPr>
          <w:rFonts w:ascii="Times New Roman" w:hAnsi="Times New Roman"/>
          <w:sz w:val="26"/>
          <w:szCs w:val="26"/>
        </w:rPr>
      </w:pPr>
      <w:r w:rsidRPr="007F1FD8">
        <w:rPr>
          <w:rFonts w:ascii="Times New Roman" w:hAnsi="Times New Roman"/>
          <w:sz w:val="26"/>
          <w:szCs w:val="26"/>
          <w:lang w:val="sr-Cyrl-CS"/>
        </w:rPr>
        <w:t xml:space="preserve">Број: </w:t>
      </w:r>
      <w:r>
        <w:rPr>
          <w:rFonts w:ascii="Times New Roman" w:hAnsi="Times New Roman"/>
          <w:sz w:val="26"/>
          <w:szCs w:val="26"/>
        </w:rPr>
        <w:t>003302354/6</w:t>
      </w:r>
      <w:r w:rsidRPr="007F1FD8">
        <w:rPr>
          <w:rFonts w:ascii="Times New Roman" w:hAnsi="Times New Roman"/>
          <w:sz w:val="26"/>
          <w:szCs w:val="26"/>
        </w:rPr>
        <w:t xml:space="preserve"> 2024</w:t>
      </w:r>
    </w:p>
    <w:p w14:paraId="0CF3F869" w14:textId="77777777" w:rsidR="008965E5" w:rsidRPr="007F1FD8" w:rsidRDefault="008965E5" w:rsidP="008965E5">
      <w:pPr>
        <w:spacing w:after="0" w:line="240" w:lineRule="auto"/>
        <w:rPr>
          <w:rFonts w:ascii="Times New Roman" w:hAnsi="Times New Roman"/>
          <w:sz w:val="26"/>
          <w:szCs w:val="26"/>
          <w:lang w:val="sr-Cyrl-CS"/>
        </w:rPr>
      </w:pPr>
      <w:r w:rsidRPr="007F1FD8">
        <w:rPr>
          <w:rFonts w:ascii="Times New Roman" w:hAnsi="Times New Roman"/>
          <w:sz w:val="26"/>
          <w:szCs w:val="26"/>
        </w:rPr>
        <w:t>Дана:</w:t>
      </w:r>
      <w:r>
        <w:rPr>
          <w:rFonts w:ascii="Times New Roman" w:hAnsi="Times New Roman"/>
          <w:sz w:val="26"/>
          <w:szCs w:val="26"/>
        </w:rPr>
        <w:t>27.</w:t>
      </w:r>
      <w:r w:rsidRPr="007F1FD8">
        <w:rPr>
          <w:rFonts w:ascii="Times New Roman" w:hAnsi="Times New Roman"/>
          <w:sz w:val="26"/>
          <w:szCs w:val="26"/>
        </w:rPr>
        <w:t>1</w:t>
      </w:r>
      <w:r w:rsidRPr="007F1FD8">
        <w:rPr>
          <w:rFonts w:ascii="Times New Roman" w:hAnsi="Times New Roman"/>
          <w:sz w:val="26"/>
          <w:szCs w:val="26"/>
          <w:lang w:val="en-GB"/>
        </w:rPr>
        <w:t>1</w:t>
      </w:r>
      <w:r w:rsidRPr="007F1FD8">
        <w:rPr>
          <w:rFonts w:ascii="Times New Roman" w:hAnsi="Times New Roman"/>
          <w:sz w:val="26"/>
          <w:szCs w:val="26"/>
        </w:rPr>
        <w:t>.2024.</w:t>
      </w:r>
      <w:r w:rsidRPr="007F1FD8">
        <w:rPr>
          <w:rFonts w:ascii="Times New Roman" w:hAnsi="Times New Roman"/>
          <w:sz w:val="26"/>
          <w:szCs w:val="26"/>
          <w:lang w:val="sr-Cyrl-CS"/>
        </w:rPr>
        <w:t xml:space="preserve"> године</w:t>
      </w:r>
    </w:p>
    <w:p w14:paraId="068D9BEE" w14:textId="77777777" w:rsidR="008965E5" w:rsidRPr="007F1FD8" w:rsidRDefault="008965E5" w:rsidP="008965E5">
      <w:pPr>
        <w:spacing w:after="0" w:line="240" w:lineRule="auto"/>
        <w:rPr>
          <w:rFonts w:ascii="Times New Roman" w:hAnsi="Times New Roman"/>
          <w:b/>
          <w:sz w:val="26"/>
          <w:szCs w:val="26"/>
        </w:rPr>
      </w:pPr>
      <w:r w:rsidRPr="007F1FD8">
        <w:rPr>
          <w:rFonts w:ascii="Times New Roman" w:hAnsi="Times New Roman"/>
          <w:b/>
          <w:sz w:val="26"/>
          <w:szCs w:val="26"/>
        </w:rPr>
        <w:t>В р а њ е</w:t>
      </w:r>
    </w:p>
    <w:p w14:paraId="01A3AD64" w14:textId="77777777" w:rsidR="008965E5" w:rsidRPr="002207EE" w:rsidRDefault="008965E5" w:rsidP="008965E5">
      <w:pPr>
        <w:spacing w:after="0" w:line="240" w:lineRule="auto"/>
        <w:rPr>
          <w:rFonts w:ascii="Times New Roman" w:hAnsi="Times New Roman"/>
          <w:sz w:val="26"/>
          <w:szCs w:val="26"/>
        </w:rPr>
      </w:pPr>
    </w:p>
    <w:p w14:paraId="7F3F8414" w14:textId="77777777" w:rsidR="00C076D5" w:rsidRPr="00B7057D" w:rsidRDefault="00C076D5" w:rsidP="00C076D5">
      <w:pPr>
        <w:ind w:firstLine="720"/>
        <w:rPr>
          <w:rFonts w:ascii="Times New Roman" w:hAnsi="Times New Roman"/>
          <w:sz w:val="26"/>
          <w:szCs w:val="26"/>
          <w:lang w:val="sr-Cyrl-CS"/>
        </w:rPr>
      </w:pPr>
      <w:r w:rsidRPr="00B7057D">
        <w:rPr>
          <w:rFonts w:ascii="Times New Roman" w:hAnsi="Times New Roman"/>
          <w:sz w:val="26"/>
          <w:szCs w:val="26"/>
        </w:rPr>
        <w:t>На основ</w:t>
      </w:r>
      <w:r w:rsidRPr="00B7057D">
        <w:rPr>
          <w:rFonts w:ascii="Times New Roman" w:hAnsi="Times New Roman"/>
          <w:sz w:val="26"/>
          <w:szCs w:val="26"/>
          <w:lang w:val="sr-Cyrl-CS"/>
        </w:rPr>
        <w:t>у</w:t>
      </w:r>
      <w:r w:rsidRPr="00B7057D">
        <w:rPr>
          <w:rFonts w:ascii="Times New Roman" w:hAnsi="Times New Roman"/>
          <w:sz w:val="26"/>
          <w:szCs w:val="26"/>
        </w:rPr>
        <w:t xml:space="preserve"> члана 61 и 63 Пословника Градског већа (Службени гласник града Врања бр. 20/16) Градско веће Града В</w:t>
      </w:r>
      <w:r>
        <w:rPr>
          <w:rFonts w:ascii="Times New Roman" w:hAnsi="Times New Roman"/>
          <w:sz w:val="26"/>
          <w:szCs w:val="26"/>
        </w:rPr>
        <w:t>рања,   на седници одржаној</w:t>
      </w:r>
      <w:r w:rsidR="008965E5">
        <w:rPr>
          <w:rFonts w:ascii="Times New Roman" w:hAnsi="Times New Roman"/>
          <w:sz w:val="26"/>
          <w:szCs w:val="26"/>
        </w:rPr>
        <w:t xml:space="preserve"> 27.11.</w:t>
      </w:r>
      <w:r>
        <w:rPr>
          <w:rFonts w:ascii="Times New Roman" w:hAnsi="Times New Roman"/>
          <w:sz w:val="26"/>
          <w:szCs w:val="26"/>
        </w:rPr>
        <w:t xml:space="preserve"> 2024.  године </w:t>
      </w:r>
      <w:r w:rsidRPr="00B7057D">
        <w:rPr>
          <w:rFonts w:ascii="Times New Roman" w:hAnsi="Times New Roman"/>
          <w:sz w:val="26"/>
          <w:szCs w:val="26"/>
        </w:rPr>
        <w:t xml:space="preserve">донело је </w:t>
      </w:r>
      <w:r w:rsidRPr="00B7057D">
        <w:rPr>
          <w:rFonts w:ascii="Times New Roman" w:hAnsi="Times New Roman"/>
          <w:sz w:val="26"/>
          <w:szCs w:val="26"/>
          <w:lang w:val="sr-Cyrl-CS"/>
        </w:rPr>
        <w:t>:</w:t>
      </w:r>
    </w:p>
    <w:p w14:paraId="42BB00A8" w14:textId="77777777" w:rsidR="00C076D5" w:rsidRPr="004345E4" w:rsidRDefault="00C076D5" w:rsidP="00C076D5">
      <w:pPr>
        <w:spacing w:after="0"/>
        <w:jc w:val="center"/>
        <w:rPr>
          <w:rFonts w:ascii="Times New Roman" w:hAnsi="Times New Roman"/>
          <w:b/>
          <w:sz w:val="24"/>
          <w:szCs w:val="24"/>
        </w:rPr>
      </w:pPr>
      <w:bookmarkStart w:id="7" w:name="_Hlk184290078"/>
      <w:r w:rsidRPr="004345E4">
        <w:rPr>
          <w:rFonts w:ascii="Times New Roman" w:hAnsi="Times New Roman"/>
          <w:b/>
          <w:sz w:val="24"/>
          <w:szCs w:val="24"/>
        </w:rPr>
        <w:t>П Р А В И Л Н И К</w:t>
      </w:r>
    </w:p>
    <w:p w14:paraId="1B15091F" w14:textId="77777777" w:rsidR="00C076D5" w:rsidRPr="004345E4" w:rsidRDefault="00C076D5" w:rsidP="00C076D5">
      <w:pPr>
        <w:spacing w:after="0"/>
        <w:jc w:val="center"/>
        <w:rPr>
          <w:rFonts w:ascii="Times New Roman" w:hAnsi="Times New Roman"/>
          <w:b/>
          <w:sz w:val="24"/>
          <w:szCs w:val="24"/>
        </w:rPr>
      </w:pPr>
      <w:r w:rsidRPr="004345E4">
        <w:rPr>
          <w:rFonts w:ascii="Times New Roman" w:hAnsi="Times New Roman"/>
          <w:b/>
          <w:sz w:val="24"/>
          <w:szCs w:val="24"/>
        </w:rPr>
        <w:t xml:space="preserve">О САДРЖИНИ И НАЧИНУ ВОЂЕЊА ЕВИДЕНЦИЈЕ </w:t>
      </w:r>
    </w:p>
    <w:p w14:paraId="110BA6CF" w14:textId="77777777" w:rsidR="00C076D5" w:rsidRPr="00177EB7" w:rsidRDefault="00C076D5" w:rsidP="00C076D5">
      <w:pPr>
        <w:spacing w:after="0"/>
        <w:jc w:val="center"/>
        <w:rPr>
          <w:rFonts w:ascii="Times New Roman" w:hAnsi="Times New Roman"/>
          <w:b/>
          <w:sz w:val="24"/>
          <w:szCs w:val="24"/>
        </w:rPr>
      </w:pPr>
      <w:r w:rsidRPr="004345E4">
        <w:rPr>
          <w:rFonts w:ascii="Times New Roman" w:hAnsi="Times New Roman"/>
          <w:b/>
          <w:sz w:val="24"/>
          <w:szCs w:val="24"/>
        </w:rPr>
        <w:t>О ПРИСУТНОСТИ НА РАДУ ЗАПОСЛЕНИХ У ГРАДСКОЈ УПРАВИ ГРАДА ВРАЊА</w:t>
      </w:r>
      <w:r>
        <w:rPr>
          <w:rFonts w:ascii="Times New Roman" w:hAnsi="Times New Roman"/>
          <w:b/>
          <w:sz w:val="24"/>
          <w:szCs w:val="24"/>
        </w:rPr>
        <w:t>,</w:t>
      </w:r>
      <w:r w:rsidRPr="004345E4">
        <w:rPr>
          <w:rFonts w:ascii="Times New Roman" w:hAnsi="Times New Roman"/>
          <w:b/>
          <w:sz w:val="24"/>
          <w:szCs w:val="24"/>
          <w:lang w:val="ru-RU" w:eastAsia="ar-SA"/>
        </w:rPr>
        <w:t>ГРАДСКОМ ПРАВОБРАНИЛАШТВУ ГРАДА ВРАЊА И СЛУЖБИ ИНТЕРНЕ РЕВИЗИЈЕ ГРАДА ВРАЊА</w:t>
      </w:r>
    </w:p>
    <w:p w14:paraId="070AFDB0" w14:textId="77777777" w:rsidR="00C076D5" w:rsidRPr="00B7057D" w:rsidRDefault="00C076D5" w:rsidP="00C076D5">
      <w:pPr>
        <w:spacing w:after="0" w:line="240" w:lineRule="auto"/>
        <w:rPr>
          <w:rFonts w:ascii="Times New Roman" w:hAnsi="Times New Roman"/>
          <w:b/>
          <w:sz w:val="26"/>
          <w:szCs w:val="26"/>
        </w:rPr>
      </w:pPr>
      <w:r w:rsidRPr="00B7057D">
        <w:rPr>
          <w:rFonts w:ascii="Times New Roman" w:hAnsi="Times New Roman"/>
          <w:sz w:val="26"/>
          <w:szCs w:val="26"/>
        </w:rPr>
        <w:tab/>
      </w:r>
      <w:r w:rsidRPr="00B7057D">
        <w:rPr>
          <w:rFonts w:ascii="Times New Roman" w:hAnsi="Times New Roman"/>
          <w:sz w:val="26"/>
          <w:szCs w:val="26"/>
        </w:rPr>
        <w:tab/>
      </w:r>
      <w:r w:rsidRPr="00B7057D">
        <w:rPr>
          <w:rFonts w:ascii="Times New Roman" w:hAnsi="Times New Roman"/>
          <w:sz w:val="26"/>
          <w:szCs w:val="26"/>
        </w:rPr>
        <w:tab/>
      </w:r>
      <w:r w:rsidRPr="00B7057D">
        <w:rPr>
          <w:rFonts w:ascii="Times New Roman" w:hAnsi="Times New Roman"/>
          <w:sz w:val="26"/>
          <w:szCs w:val="26"/>
        </w:rPr>
        <w:tab/>
      </w:r>
      <w:r w:rsidRPr="00B7057D">
        <w:rPr>
          <w:rFonts w:ascii="Times New Roman" w:hAnsi="Times New Roman"/>
          <w:sz w:val="26"/>
          <w:szCs w:val="26"/>
        </w:rPr>
        <w:tab/>
      </w:r>
      <w:r w:rsidRPr="00B7057D">
        <w:rPr>
          <w:rFonts w:ascii="Times New Roman" w:hAnsi="Times New Roman"/>
          <w:sz w:val="26"/>
          <w:szCs w:val="26"/>
        </w:rPr>
        <w:tab/>
      </w:r>
      <w:r w:rsidRPr="00B7057D">
        <w:rPr>
          <w:rFonts w:ascii="Times New Roman" w:hAnsi="Times New Roman"/>
          <w:b/>
          <w:sz w:val="26"/>
          <w:szCs w:val="26"/>
        </w:rPr>
        <w:t xml:space="preserve">Члан 1. </w:t>
      </w:r>
    </w:p>
    <w:p w14:paraId="4BB2FC0A" w14:textId="77777777" w:rsidR="00C076D5" w:rsidRDefault="00C076D5" w:rsidP="00C076D5">
      <w:pPr>
        <w:spacing w:after="0" w:line="240" w:lineRule="auto"/>
        <w:rPr>
          <w:rFonts w:ascii="Times New Roman" w:hAnsi="Times New Roman"/>
          <w:sz w:val="26"/>
          <w:szCs w:val="26"/>
        </w:rPr>
      </w:pPr>
      <w:r w:rsidRPr="00B7057D">
        <w:rPr>
          <w:rFonts w:ascii="Times New Roman" w:hAnsi="Times New Roman"/>
          <w:sz w:val="26"/>
          <w:szCs w:val="26"/>
        </w:rPr>
        <w:tab/>
        <w:t xml:space="preserve">Овим Правилником  уређује  </w:t>
      </w:r>
      <w:r w:rsidRPr="00B7057D">
        <w:rPr>
          <w:rFonts w:ascii="Times New Roman" w:hAnsi="Times New Roman"/>
          <w:sz w:val="26"/>
          <w:szCs w:val="26"/>
          <w:lang w:val="sr-Cyrl-CS"/>
        </w:rPr>
        <w:t xml:space="preserve">се </w:t>
      </w:r>
      <w:r w:rsidRPr="00B7057D">
        <w:rPr>
          <w:rFonts w:ascii="Times New Roman" w:hAnsi="Times New Roman"/>
          <w:sz w:val="26"/>
          <w:szCs w:val="26"/>
        </w:rPr>
        <w:t xml:space="preserve"> садржина и начин вођења евиденције </w:t>
      </w:r>
      <w:r>
        <w:rPr>
          <w:rFonts w:ascii="Times New Roman" w:hAnsi="Times New Roman"/>
          <w:sz w:val="26"/>
          <w:szCs w:val="26"/>
        </w:rPr>
        <w:t>о присутности на раду запослених у Градској управи града Врања,  запослених у градском правобранилаштву и Служби интерне ревизије.</w:t>
      </w:r>
    </w:p>
    <w:p w14:paraId="2C7BE0D4" w14:textId="77777777" w:rsidR="00C076D5" w:rsidRPr="00B7057D" w:rsidRDefault="00C076D5" w:rsidP="00C076D5">
      <w:pPr>
        <w:spacing w:after="0" w:line="240" w:lineRule="auto"/>
        <w:rPr>
          <w:rFonts w:ascii="Times New Roman" w:hAnsi="Times New Roman"/>
          <w:sz w:val="26"/>
          <w:szCs w:val="26"/>
        </w:rPr>
      </w:pPr>
    </w:p>
    <w:p w14:paraId="276CECA6" w14:textId="77777777" w:rsidR="00C076D5" w:rsidRPr="00B6268B" w:rsidRDefault="00C076D5" w:rsidP="00C076D5">
      <w:pPr>
        <w:spacing w:after="0" w:line="240" w:lineRule="auto"/>
        <w:rPr>
          <w:rFonts w:ascii="Times New Roman" w:hAnsi="Times New Roman"/>
          <w:b/>
          <w:sz w:val="26"/>
          <w:szCs w:val="26"/>
        </w:rPr>
      </w:pPr>
      <w:r w:rsidRPr="00B7057D">
        <w:rPr>
          <w:rFonts w:ascii="Times New Roman" w:hAnsi="Times New Roman"/>
          <w:sz w:val="26"/>
          <w:szCs w:val="26"/>
        </w:rPr>
        <w:tab/>
      </w:r>
      <w:r w:rsidRPr="00B7057D">
        <w:rPr>
          <w:rFonts w:ascii="Times New Roman" w:hAnsi="Times New Roman"/>
          <w:sz w:val="26"/>
          <w:szCs w:val="26"/>
        </w:rPr>
        <w:tab/>
      </w:r>
      <w:r w:rsidRPr="00B7057D">
        <w:rPr>
          <w:rFonts w:ascii="Times New Roman" w:hAnsi="Times New Roman"/>
          <w:sz w:val="26"/>
          <w:szCs w:val="26"/>
        </w:rPr>
        <w:tab/>
      </w:r>
      <w:r w:rsidRPr="00B7057D">
        <w:rPr>
          <w:rFonts w:ascii="Times New Roman" w:hAnsi="Times New Roman"/>
          <w:sz w:val="26"/>
          <w:szCs w:val="26"/>
        </w:rPr>
        <w:tab/>
      </w:r>
      <w:r w:rsidRPr="00B7057D">
        <w:rPr>
          <w:rFonts w:ascii="Times New Roman" w:hAnsi="Times New Roman"/>
          <w:sz w:val="26"/>
          <w:szCs w:val="26"/>
        </w:rPr>
        <w:tab/>
      </w:r>
      <w:r w:rsidRPr="00B7057D">
        <w:rPr>
          <w:rFonts w:ascii="Times New Roman" w:hAnsi="Times New Roman"/>
          <w:sz w:val="26"/>
          <w:szCs w:val="26"/>
        </w:rPr>
        <w:tab/>
      </w:r>
      <w:r w:rsidRPr="00B7057D">
        <w:rPr>
          <w:rFonts w:ascii="Times New Roman" w:hAnsi="Times New Roman"/>
          <w:b/>
          <w:sz w:val="26"/>
          <w:szCs w:val="26"/>
        </w:rPr>
        <w:t xml:space="preserve">Члан 2. </w:t>
      </w:r>
    </w:p>
    <w:p w14:paraId="18BF68A9" w14:textId="77777777" w:rsidR="00C076D5" w:rsidRPr="00B7057D" w:rsidRDefault="00C076D5" w:rsidP="00C076D5">
      <w:pPr>
        <w:spacing w:after="0" w:line="240" w:lineRule="auto"/>
        <w:rPr>
          <w:rFonts w:ascii="Times New Roman" w:hAnsi="Times New Roman"/>
          <w:sz w:val="26"/>
          <w:szCs w:val="26"/>
        </w:rPr>
      </w:pPr>
      <w:r w:rsidRPr="00B7057D">
        <w:rPr>
          <w:rFonts w:ascii="Times New Roman" w:hAnsi="Times New Roman"/>
          <w:sz w:val="26"/>
          <w:szCs w:val="26"/>
        </w:rPr>
        <w:tab/>
        <w:t>Евиденција  о присутности на раду води се у облику:</w:t>
      </w:r>
    </w:p>
    <w:p w14:paraId="021ED265" w14:textId="77777777" w:rsidR="00C076D5" w:rsidRPr="00B7057D" w:rsidRDefault="00C076D5" w:rsidP="00C076D5">
      <w:pPr>
        <w:pStyle w:val="ListParagraph"/>
        <w:numPr>
          <w:ilvl w:val="0"/>
          <w:numId w:val="3"/>
        </w:numPr>
        <w:spacing w:after="0" w:line="240" w:lineRule="auto"/>
        <w:jc w:val="both"/>
        <w:rPr>
          <w:rFonts w:ascii="Times New Roman" w:hAnsi="Times New Roman"/>
          <w:sz w:val="26"/>
          <w:szCs w:val="26"/>
        </w:rPr>
      </w:pPr>
      <w:r w:rsidRPr="00B7057D">
        <w:rPr>
          <w:rFonts w:ascii="Times New Roman" w:hAnsi="Times New Roman"/>
          <w:sz w:val="26"/>
          <w:szCs w:val="26"/>
        </w:rPr>
        <w:t xml:space="preserve"> Евиденционе листе односно свеске за евиденције присутности на раду на прописаном обрасцу (Образац  1),</w:t>
      </w:r>
    </w:p>
    <w:p w14:paraId="737A2C9A" w14:textId="77777777" w:rsidR="00C076D5" w:rsidRPr="00B7057D" w:rsidRDefault="00C076D5" w:rsidP="00C076D5">
      <w:pPr>
        <w:pStyle w:val="ListParagraph"/>
        <w:numPr>
          <w:ilvl w:val="0"/>
          <w:numId w:val="3"/>
        </w:numPr>
        <w:spacing w:after="0" w:line="240" w:lineRule="auto"/>
        <w:jc w:val="both"/>
        <w:rPr>
          <w:rFonts w:ascii="Times New Roman" w:hAnsi="Times New Roman"/>
          <w:sz w:val="26"/>
          <w:szCs w:val="26"/>
        </w:rPr>
      </w:pPr>
      <w:r w:rsidRPr="00B7057D">
        <w:rPr>
          <w:rFonts w:ascii="Times New Roman" w:hAnsi="Times New Roman"/>
          <w:sz w:val="26"/>
          <w:szCs w:val="26"/>
        </w:rPr>
        <w:t>Карнет (Образац 2)</w:t>
      </w:r>
    </w:p>
    <w:p w14:paraId="310E0DD4" w14:textId="77777777" w:rsidR="00C076D5" w:rsidRPr="00177EB7" w:rsidRDefault="00C076D5" w:rsidP="00C076D5">
      <w:pPr>
        <w:pStyle w:val="ListParagraph"/>
        <w:spacing w:after="0" w:line="240" w:lineRule="auto"/>
        <w:ind w:left="4320"/>
        <w:rPr>
          <w:rFonts w:ascii="Times New Roman" w:hAnsi="Times New Roman"/>
          <w:b/>
          <w:sz w:val="26"/>
          <w:szCs w:val="26"/>
        </w:rPr>
      </w:pPr>
      <w:r w:rsidRPr="00B7057D">
        <w:rPr>
          <w:rFonts w:ascii="Times New Roman" w:hAnsi="Times New Roman"/>
          <w:b/>
          <w:sz w:val="26"/>
          <w:szCs w:val="26"/>
        </w:rPr>
        <w:t>Члан 3.</w:t>
      </w:r>
    </w:p>
    <w:p w14:paraId="03354E91" w14:textId="77777777" w:rsidR="00C076D5" w:rsidRPr="00233E39" w:rsidRDefault="00C076D5" w:rsidP="00C076D5">
      <w:pPr>
        <w:spacing w:after="0" w:line="240" w:lineRule="auto"/>
        <w:ind w:firstLine="720"/>
        <w:rPr>
          <w:rFonts w:ascii="Times New Roman" w:hAnsi="Times New Roman"/>
          <w:sz w:val="26"/>
          <w:szCs w:val="26"/>
        </w:rPr>
      </w:pPr>
      <w:r w:rsidRPr="00B7057D">
        <w:rPr>
          <w:rFonts w:ascii="Times New Roman" w:hAnsi="Times New Roman"/>
          <w:sz w:val="26"/>
          <w:szCs w:val="26"/>
        </w:rPr>
        <w:t>Евиденциј</w:t>
      </w:r>
      <w:r w:rsidRPr="00B7057D">
        <w:rPr>
          <w:rFonts w:ascii="Times New Roman" w:hAnsi="Times New Roman"/>
          <w:sz w:val="26"/>
          <w:szCs w:val="26"/>
          <w:lang w:val="sr-Cyrl-CS"/>
        </w:rPr>
        <w:t>у</w:t>
      </w:r>
      <w:r w:rsidRPr="00B7057D">
        <w:rPr>
          <w:rFonts w:ascii="Times New Roman" w:hAnsi="Times New Roman"/>
          <w:sz w:val="26"/>
          <w:szCs w:val="26"/>
        </w:rPr>
        <w:t xml:space="preserve"> о присутности на раду</w:t>
      </w:r>
      <w:r>
        <w:rPr>
          <w:rFonts w:ascii="Times New Roman" w:hAnsi="Times New Roman"/>
          <w:sz w:val="26"/>
          <w:szCs w:val="26"/>
        </w:rPr>
        <w:t xml:space="preserve"> запослених у Градској управи града Врања води руководилац одељења.</w:t>
      </w:r>
    </w:p>
    <w:p w14:paraId="2F13CE45" w14:textId="77777777" w:rsidR="00C076D5" w:rsidRPr="00B7057D" w:rsidRDefault="00C076D5" w:rsidP="00C076D5">
      <w:pPr>
        <w:spacing w:after="0" w:line="240" w:lineRule="auto"/>
        <w:rPr>
          <w:rFonts w:ascii="Times New Roman" w:hAnsi="Times New Roman"/>
          <w:sz w:val="26"/>
          <w:szCs w:val="26"/>
        </w:rPr>
      </w:pPr>
      <w:r w:rsidRPr="00B7057D">
        <w:rPr>
          <w:rFonts w:ascii="Times New Roman" w:hAnsi="Times New Roman"/>
          <w:sz w:val="26"/>
          <w:szCs w:val="26"/>
        </w:rPr>
        <w:tab/>
        <w:t>Евиденциј</w:t>
      </w:r>
      <w:r w:rsidRPr="00B7057D">
        <w:rPr>
          <w:rFonts w:ascii="Times New Roman" w:hAnsi="Times New Roman"/>
          <w:sz w:val="26"/>
          <w:szCs w:val="26"/>
          <w:lang w:val="sr-Cyrl-CS"/>
        </w:rPr>
        <w:t>у</w:t>
      </w:r>
      <w:r w:rsidRPr="00B7057D">
        <w:rPr>
          <w:rFonts w:ascii="Times New Roman" w:hAnsi="Times New Roman"/>
          <w:sz w:val="26"/>
          <w:szCs w:val="26"/>
        </w:rPr>
        <w:t xml:space="preserve"> о присутности на раду чланова Градског већа града Врања,  води секретар Градског већа.</w:t>
      </w:r>
    </w:p>
    <w:p w14:paraId="25DCEC63" w14:textId="77777777" w:rsidR="00C076D5" w:rsidRPr="00B7057D" w:rsidRDefault="00C076D5" w:rsidP="00C076D5">
      <w:pPr>
        <w:spacing w:after="0" w:line="240" w:lineRule="auto"/>
        <w:ind w:firstLine="720"/>
        <w:rPr>
          <w:rFonts w:ascii="Times New Roman" w:hAnsi="Times New Roman"/>
          <w:sz w:val="26"/>
          <w:szCs w:val="26"/>
        </w:rPr>
      </w:pPr>
      <w:r w:rsidRPr="00B7057D">
        <w:rPr>
          <w:rFonts w:ascii="Times New Roman" w:hAnsi="Times New Roman"/>
          <w:sz w:val="26"/>
          <w:szCs w:val="26"/>
        </w:rPr>
        <w:t>Евиденцију о присутности на раду запослених у Кабинету градоначелника води шеф Кабинета.</w:t>
      </w:r>
    </w:p>
    <w:p w14:paraId="276548BD" w14:textId="77777777" w:rsidR="00C076D5" w:rsidRDefault="00C076D5" w:rsidP="00C076D5">
      <w:pPr>
        <w:spacing w:after="0" w:line="240" w:lineRule="auto"/>
        <w:rPr>
          <w:rFonts w:ascii="Times New Roman" w:hAnsi="Times New Roman"/>
          <w:sz w:val="26"/>
          <w:szCs w:val="26"/>
        </w:rPr>
      </w:pPr>
      <w:r w:rsidRPr="00B7057D">
        <w:rPr>
          <w:rFonts w:ascii="Times New Roman" w:hAnsi="Times New Roman"/>
          <w:sz w:val="26"/>
          <w:szCs w:val="26"/>
        </w:rPr>
        <w:tab/>
        <w:t xml:space="preserve">Евиденцију о присутности на раду председника Скупштине, заменика председника Скупштине, секретара Скупштине и замененика секретара Скупштине води руководилац Одељења за </w:t>
      </w:r>
      <w:r>
        <w:rPr>
          <w:rFonts w:ascii="Times New Roman" w:hAnsi="Times New Roman"/>
          <w:sz w:val="26"/>
          <w:szCs w:val="26"/>
        </w:rPr>
        <w:t>послове органа града</w:t>
      </w:r>
      <w:r w:rsidRPr="00B7057D">
        <w:rPr>
          <w:rFonts w:ascii="Times New Roman" w:hAnsi="Times New Roman"/>
          <w:sz w:val="26"/>
          <w:szCs w:val="26"/>
        </w:rPr>
        <w:t>.</w:t>
      </w:r>
    </w:p>
    <w:p w14:paraId="73A44C08" w14:textId="77777777" w:rsidR="00C076D5" w:rsidRDefault="00C076D5" w:rsidP="00C076D5">
      <w:pPr>
        <w:spacing w:after="0" w:line="240" w:lineRule="auto"/>
        <w:rPr>
          <w:rFonts w:ascii="Times New Roman" w:hAnsi="Times New Roman"/>
          <w:sz w:val="26"/>
          <w:szCs w:val="26"/>
        </w:rPr>
      </w:pPr>
      <w:r>
        <w:rPr>
          <w:rFonts w:ascii="Times New Roman" w:hAnsi="Times New Roman"/>
          <w:sz w:val="26"/>
          <w:szCs w:val="26"/>
        </w:rPr>
        <w:tab/>
      </w:r>
      <w:r w:rsidRPr="00B7057D">
        <w:rPr>
          <w:rFonts w:ascii="Times New Roman" w:hAnsi="Times New Roman"/>
          <w:sz w:val="26"/>
          <w:szCs w:val="26"/>
        </w:rPr>
        <w:t xml:space="preserve">Евиденцију о присутности на раду запослених у </w:t>
      </w:r>
      <w:r>
        <w:rPr>
          <w:rFonts w:ascii="Times New Roman" w:hAnsi="Times New Roman"/>
          <w:sz w:val="26"/>
          <w:szCs w:val="26"/>
        </w:rPr>
        <w:t>Градском правобранилаштву</w:t>
      </w:r>
      <w:r w:rsidRPr="00B7057D">
        <w:rPr>
          <w:rFonts w:ascii="Times New Roman" w:hAnsi="Times New Roman"/>
          <w:sz w:val="26"/>
          <w:szCs w:val="26"/>
        </w:rPr>
        <w:t xml:space="preserve"> води </w:t>
      </w:r>
      <w:r>
        <w:rPr>
          <w:rFonts w:ascii="Times New Roman" w:hAnsi="Times New Roman"/>
          <w:sz w:val="26"/>
          <w:szCs w:val="26"/>
        </w:rPr>
        <w:t xml:space="preserve">  градски правобранилац.</w:t>
      </w:r>
    </w:p>
    <w:p w14:paraId="0105B2CA" w14:textId="77777777" w:rsidR="00C076D5" w:rsidRPr="004345E4" w:rsidRDefault="00C076D5" w:rsidP="00C076D5">
      <w:pPr>
        <w:spacing w:after="0" w:line="240" w:lineRule="auto"/>
        <w:rPr>
          <w:rFonts w:ascii="Times New Roman" w:hAnsi="Times New Roman"/>
          <w:sz w:val="26"/>
          <w:szCs w:val="26"/>
        </w:rPr>
      </w:pPr>
      <w:r>
        <w:rPr>
          <w:rFonts w:ascii="Times New Roman" w:hAnsi="Times New Roman"/>
          <w:sz w:val="26"/>
          <w:szCs w:val="26"/>
        </w:rPr>
        <w:tab/>
      </w:r>
      <w:r w:rsidRPr="00B7057D">
        <w:rPr>
          <w:rFonts w:ascii="Times New Roman" w:hAnsi="Times New Roman"/>
          <w:sz w:val="26"/>
          <w:szCs w:val="26"/>
        </w:rPr>
        <w:t xml:space="preserve">Евиденцију о присутности на раду запослених у </w:t>
      </w:r>
      <w:r>
        <w:rPr>
          <w:rFonts w:ascii="Times New Roman" w:hAnsi="Times New Roman"/>
          <w:sz w:val="26"/>
          <w:szCs w:val="26"/>
        </w:rPr>
        <w:t>Служби интерне ревизије</w:t>
      </w:r>
      <w:r w:rsidRPr="00B7057D">
        <w:rPr>
          <w:rFonts w:ascii="Times New Roman" w:hAnsi="Times New Roman"/>
          <w:sz w:val="26"/>
          <w:szCs w:val="26"/>
        </w:rPr>
        <w:t xml:space="preserve"> води </w:t>
      </w:r>
      <w:r>
        <w:rPr>
          <w:rFonts w:ascii="Times New Roman" w:hAnsi="Times New Roman"/>
          <w:sz w:val="26"/>
          <w:szCs w:val="26"/>
        </w:rPr>
        <w:t xml:space="preserve">руководилац Службе интерне ревизије.           </w:t>
      </w:r>
    </w:p>
    <w:p w14:paraId="52A8A7CE" w14:textId="77777777" w:rsidR="00C076D5" w:rsidRDefault="00C076D5" w:rsidP="00C076D5">
      <w:pPr>
        <w:spacing w:after="0" w:line="240" w:lineRule="auto"/>
        <w:rPr>
          <w:rFonts w:ascii="Times New Roman" w:hAnsi="Times New Roman"/>
          <w:sz w:val="26"/>
          <w:szCs w:val="26"/>
        </w:rPr>
      </w:pPr>
      <w:r w:rsidRPr="00B7057D">
        <w:rPr>
          <w:rFonts w:ascii="Times New Roman" w:hAnsi="Times New Roman"/>
          <w:sz w:val="26"/>
          <w:szCs w:val="26"/>
        </w:rPr>
        <w:tab/>
        <w:t>Овлашћена лица из става 1. 2</w:t>
      </w:r>
      <w:r>
        <w:rPr>
          <w:rFonts w:ascii="Times New Roman" w:hAnsi="Times New Roman"/>
          <w:sz w:val="26"/>
          <w:szCs w:val="26"/>
        </w:rPr>
        <w:t>,3,4, 5. и 6.</w:t>
      </w:r>
      <w:r w:rsidRPr="00B7057D">
        <w:rPr>
          <w:rFonts w:ascii="Times New Roman" w:hAnsi="Times New Roman"/>
          <w:sz w:val="26"/>
          <w:szCs w:val="26"/>
        </w:rPr>
        <w:t xml:space="preserve">  овог члана одређују место за упис и потписивање наведених лица  у радним просторијама.</w:t>
      </w:r>
    </w:p>
    <w:p w14:paraId="2B3A5B10" w14:textId="77777777" w:rsidR="00C076D5" w:rsidRPr="000E215F" w:rsidRDefault="00C076D5" w:rsidP="00C076D5">
      <w:pPr>
        <w:spacing w:after="0" w:line="240" w:lineRule="auto"/>
        <w:rPr>
          <w:rFonts w:ascii="Times New Roman" w:hAnsi="Times New Roman"/>
          <w:sz w:val="26"/>
          <w:szCs w:val="26"/>
        </w:rPr>
      </w:pPr>
    </w:p>
    <w:p w14:paraId="78C42FDA" w14:textId="4DDA25BD" w:rsidR="00C076D5" w:rsidRPr="00B7057D" w:rsidRDefault="00C076D5" w:rsidP="003F4091">
      <w:pPr>
        <w:spacing w:after="0" w:line="240" w:lineRule="auto"/>
        <w:jc w:val="center"/>
        <w:rPr>
          <w:rFonts w:ascii="Times New Roman" w:hAnsi="Times New Roman"/>
          <w:b/>
          <w:sz w:val="26"/>
          <w:szCs w:val="26"/>
        </w:rPr>
      </w:pPr>
      <w:r w:rsidRPr="00B7057D">
        <w:rPr>
          <w:rFonts w:ascii="Times New Roman" w:hAnsi="Times New Roman"/>
          <w:b/>
          <w:sz w:val="26"/>
          <w:szCs w:val="26"/>
        </w:rPr>
        <w:lastRenderedPageBreak/>
        <w:t>Члан 4.</w:t>
      </w:r>
    </w:p>
    <w:p w14:paraId="196CC37F" w14:textId="77777777" w:rsidR="00C076D5" w:rsidRPr="00B7057D" w:rsidRDefault="00C076D5" w:rsidP="00C076D5">
      <w:pPr>
        <w:spacing w:after="0" w:line="240" w:lineRule="auto"/>
        <w:rPr>
          <w:rFonts w:ascii="Times New Roman" w:hAnsi="Times New Roman"/>
          <w:sz w:val="26"/>
          <w:szCs w:val="26"/>
        </w:rPr>
      </w:pPr>
      <w:r w:rsidRPr="00B7057D">
        <w:rPr>
          <w:rFonts w:ascii="Times New Roman" w:hAnsi="Times New Roman"/>
          <w:sz w:val="26"/>
          <w:szCs w:val="26"/>
        </w:rPr>
        <w:tab/>
        <w:t>За тачност података у евиденцији присуства на раду одговорни су сви запослени и лица овлашћена за вођење евиденције.</w:t>
      </w:r>
    </w:p>
    <w:p w14:paraId="5AFCB617" w14:textId="77777777" w:rsidR="003F4091" w:rsidRDefault="00C076D5" w:rsidP="003F4091">
      <w:pPr>
        <w:spacing w:after="0" w:line="240" w:lineRule="auto"/>
        <w:rPr>
          <w:rFonts w:ascii="Times New Roman" w:hAnsi="Times New Roman"/>
          <w:sz w:val="26"/>
          <w:szCs w:val="26"/>
          <w:lang w:val="sr-Cyrl-RS"/>
        </w:rPr>
      </w:pPr>
      <w:r w:rsidRPr="00B7057D">
        <w:rPr>
          <w:rFonts w:ascii="Times New Roman" w:hAnsi="Times New Roman"/>
          <w:sz w:val="26"/>
          <w:szCs w:val="26"/>
        </w:rPr>
        <w:tab/>
        <w:t>Неистинито приказивање података у евиденцијама о присутности на раду представља повреду радне обавезе.</w:t>
      </w:r>
    </w:p>
    <w:p w14:paraId="6B985965" w14:textId="3A4743B1" w:rsidR="00C076D5" w:rsidRPr="003F4091" w:rsidRDefault="00C076D5" w:rsidP="003F4091">
      <w:pPr>
        <w:spacing w:after="0" w:line="240" w:lineRule="auto"/>
        <w:jc w:val="center"/>
        <w:rPr>
          <w:rFonts w:ascii="Times New Roman" w:hAnsi="Times New Roman"/>
          <w:sz w:val="26"/>
          <w:szCs w:val="26"/>
        </w:rPr>
      </w:pPr>
      <w:r w:rsidRPr="003F4091">
        <w:rPr>
          <w:rFonts w:ascii="Times New Roman" w:hAnsi="Times New Roman"/>
          <w:b/>
          <w:sz w:val="26"/>
          <w:szCs w:val="26"/>
        </w:rPr>
        <w:t>Члан 5.</w:t>
      </w:r>
    </w:p>
    <w:p w14:paraId="4EAA5B6C" w14:textId="77777777" w:rsidR="00C076D5" w:rsidRPr="00233E39" w:rsidRDefault="00C076D5" w:rsidP="00C076D5">
      <w:pPr>
        <w:spacing w:after="0" w:line="240" w:lineRule="auto"/>
        <w:rPr>
          <w:rFonts w:ascii="Times New Roman" w:hAnsi="Times New Roman"/>
          <w:sz w:val="26"/>
          <w:szCs w:val="26"/>
        </w:rPr>
      </w:pPr>
      <w:r w:rsidRPr="00B7057D">
        <w:rPr>
          <w:rFonts w:ascii="Times New Roman" w:hAnsi="Times New Roman"/>
          <w:sz w:val="26"/>
          <w:szCs w:val="26"/>
        </w:rPr>
        <w:tab/>
        <w:t>Евиденциони лист односно књига евиденције на раду садржи: датум, име и презиме запосленог лица, време доласка на рад, потпис запосленог лица и рубрику за примедбе.</w:t>
      </w:r>
    </w:p>
    <w:p w14:paraId="78820F14" w14:textId="77777777" w:rsidR="00C076D5" w:rsidRDefault="00C076D5" w:rsidP="00C076D5">
      <w:pPr>
        <w:spacing w:after="0" w:line="240" w:lineRule="auto"/>
        <w:ind w:left="3600" w:firstLine="720"/>
        <w:rPr>
          <w:rFonts w:ascii="Times New Roman" w:hAnsi="Times New Roman"/>
          <w:b/>
          <w:sz w:val="26"/>
          <w:szCs w:val="26"/>
        </w:rPr>
      </w:pPr>
    </w:p>
    <w:p w14:paraId="30897218" w14:textId="75AA6712" w:rsidR="00C076D5" w:rsidRPr="00B7057D" w:rsidRDefault="00C076D5" w:rsidP="003F4091">
      <w:pPr>
        <w:spacing w:after="0" w:line="240" w:lineRule="auto"/>
        <w:jc w:val="center"/>
        <w:rPr>
          <w:rFonts w:ascii="Times New Roman" w:hAnsi="Times New Roman"/>
          <w:b/>
          <w:sz w:val="26"/>
          <w:szCs w:val="26"/>
        </w:rPr>
      </w:pPr>
      <w:r w:rsidRPr="00B7057D">
        <w:rPr>
          <w:rFonts w:ascii="Times New Roman" w:hAnsi="Times New Roman"/>
          <w:b/>
          <w:sz w:val="26"/>
          <w:szCs w:val="26"/>
        </w:rPr>
        <w:t>Члан 6.</w:t>
      </w:r>
    </w:p>
    <w:p w14:paraId="23EAD810" w14:textId="77777777" w:rsidR="00C076D5" w:rsidRPr="00B7057D" w:rsidRDefault="00C076D5" w:rsidP="00C076D5">
      <w:pPr>
        <w:spacing w:after="0" w:line="240" w:lineRule="auto"/>
        <w:rPr>
          <w:rFonts w:ascii="Times New Roman" w:hAnsi="Times New Roman"/>
          <w:sz w:val="26"/>
          <w:szCs w:val="26"/>
        </w:rPr>
      </w:pPr>
      <w:r w:rsidRPr="00B7057D">
        <w:rPr>
          <w:rFonts w:ascii="Times New Roman" w:hAnsi="Times New Roman"/>
          <w:sz w:val="26"/>
          <w:szCs w:val="26"/>
        </w:rPr>
        <w:tab/>
        <w:t xml:space="preserve">Долазак на рад евидентира  </w:t>
      </w:r>
      <w:r w:rsidRPr="00B7057D">
        <w:rPr>
          <w:rFonts w:ascii="Times New Roman" w:hAnsi="Times New Roman"/>
          <w:sz w:val="26"/>
          <w:szCs w:val="26"/>
          <w:lang w:val="sr-Cyrl-CS"/>
        </w:rPr>
        <w:t>се</w:t>
      </w:r>
      <w:r w:rsidRPr="00B7057D">
        <w:rPr>
          <w:rFonts w:ascii="Times New Roman" w:hAnsi="Times New Roman"/>
          <w:sz w:val="26"/>
          <w:szCs w:val="26"/>
        </w:rPr>
        <w:t xml:space="preserve"> својеручним потписом уз означавање времена доласка.</w:t>
      </w:r>
    </w:p>
    <w:p w14:paraId="036FB362" w14:textId="77777777" w:rsidR="00C076D5" w:rsidRPr="00B7057D" w:rsidRDefault="00C076D5" w:rsidP="00C076D5">
      <w:pPr>
        <w:spacing w:after="0" w:line="240" w:lineRule="auto"/>
        <w:rPr>
          <w:rFonts w:ascii="Times New Roman" w:hAnsi="Times New Roman"/>
          <w:sz w:val="26"/>
          <w:szCs w:val="26"/>
        </w:rPr>
      </w:pPr>
      <w:r w:rsidRPr="00B7057D">
        <w:rPr>
          <w:rFonts w:ascii="Times New Roman" w:hAnsi="Times New Roman"/>
          <w:sz w:val="26"/>
          <w:szCs w:val="26"/>
        </w:rPr>
        <w:tab/>
        <w:t>Присуство на раду</w:t>
      </w:r>
      <w:r>
        <w:rPr>
          <w:rFonts w:ascii="Times New Roman" w:hAnsi="Times New Roman"/>
          <w:sz w:val="26"/>
          <w:szCs w:val="26"/>
        </w:rPr>
        <w:t>запослених</w:t>
      </w:r>
      <w:r w:rsidRPr="00B7057D">
        <w:rPr>
          <w:rFonts w:ascii="Times New Roman" w:hAnsi="Times New Roman"/>
          <w:sz w:val="26"/>
          <w:szCs w:val="26"/>
        </w:rPr>
        <w:t xml:space="preserve">  ов</w:t>
      </w:r>
      <w:r>
        <w:rPr>
          <w:rFonts w:ascii="Times New Roman" w:hAnsi="Times New Roman"/>
          <w:sz w:val="26"/>
          <w:szCs w:val="26"/>
        </w:rPr>
        <w:t xml:space="preserve">ерава овлашћено лице из члана  </w:t>
      </w:r>
      <w:r w:rsidRPr="00B7057D">
        <w:rPr>
          <w:rFonts w:ascii="Times New Roman" w:hAnsi="Times New Roman"/>
          <w:sz w:val="26"/>
          <w:szCs w:val="26"/>
        </w:rPr>
        <w:t xml:space="preserve"> 3. овог Правилника.</w:t>
      </w:r>
    </w:p>
    <w:p w14:paraId="6F417AB5" w14:textId="05964DC1" w:rsidR="00C076D5" w:rsidRPr="00B7057D" w:rsidRDefault="00C076D5" w:rsidP="003F4091">
      <w:pPr>
        <w:spacing w:after="0" w:line="240" w:lineRule="auto"/>
        <w:jc w:val="center"/>
        <w:rPr>
          <w:rFonts w:ascii="Times New Roman" w:hAnsi="Times New Roman"/>
          <w:b/>
          <w:sz w:val="26"/>
          <w:szCs w:val="26"/>
        </w:rPr>
      </w:pPr>
      <w:r w:rsidRPr="00B7057D">
        <w:rPr>
          <w:rFonts w:ascii="Times New Roman" w:hAnsi="Times New Roman"/>
          <w:b/>
          <w:sz w:val="26"/>
          <w:szCs w:val="26"/>
        </w:rPr>
        <w:t>Члан 7.</w:t>
      </w:r>
    </w:p>
    <w:p w14:paraId="3E0D763A" w14:textId="77777777" w:rsidR="00C076D5" w:rsidRPr="00B7057D" w:rsidRDefault="00C076D5" w:rsidP="00C076D5">
      <w:pPr>
        <w:spacing w:after="0" w:line="240" w:lineRule="auto"/>
        <w:rPr>
          <w:rFonts w:ascii="Times New Roman" w:hAnsi="Times New Roman"/>
          <w:sz w:val="26"/>
          <w:szCs w:val="26"/>
        </w:rPr>
      </w:pPr>
      <w:r w:rsidRPr="00B7057D">
        <w:rPr>
          <w:rFonts w:ascii="Times New Roman" w:hAnsi="Times New Roman"/>
          <w:sz w:val="26"/>
          <w:szCs w:val="26"/>
        </w:rPr>
        <w:tab/>
        <w:t>На основу података из е</w:t>
      </w:r>
      <w:r w:rsidRPr="00B7057D">
        <w:rPr>
          <w:rFonts w:ascii="Times New Roman" w:hAnsi="Times New Roman"/>
          <w:sz w:val="26"/>
          <w:szCs w:val="26"/>
          <w:lang w:val="sr-Cyrl-CS"/>
        </w:rPr>
        <w:t xml:space="preserve">виденционих листа односно свезака за евиденцију присутности  овлашћена лица из члана 3 </w:t>
      </w:r>
      <w:r w:rsidRPr="00B7057D">
        <w:rPr>
          <w:rFonts w:ascii="Times New Roman" w:hAnsi="Times New Roman"/>
          <w:sz w:val="26"/>
          <w:szCs w:val="26"/>
        </w:rPr>
        <w:t>сачињавају  и оверавају  месечни  карнет са свим подацима о присутности и одсутности са рада запослених по свим основама.</w:t>
      </w:r>
    </w:p>
    <w:p w14:paraId="257D6E4E" w14:textId="3BE8CA74" w:rsidR="00C076D5" w:rsidRPr="00B7057D" w:rsidRDefault="00C076D5" w:rsidP="003F4091">
      <w:pPr>
        <w:spacing w:after="0" w:line="240" w:lineRule="auto"/>
        <w:jc w:val="center"/>
        <w:rPr>
          <w:rFonts w:ascii="Times New Roman" w:hAnsi="Times New Roman"/>
          <w:b/>
          <w:sz w:val="26"/>
          <w:szCs w:val="26"/>
        </w:rPr>
      </w:pPr>
      <w:r w:rsidRPr="00B7057D">
        <w:rPr>
          <w:rFonts w:ascii="Times New Roman" w:hAnsi="Times New Roman"/>
          <w:b/>
          <w:sz w:val="26"/>
          <w:szCs w:val="26"/>
        </w:rPr>
        <w:t>Члан 8.</w:t>
      </w:r>
    </w:p>
    <w:p w14:paraId="57FD7B01" w14:textId="77777777" w:rsidR="00C076D5" w:rsidRPr="00B7057D" w:rsidRDefault="00C076D5" w:rsidP="00C076D5">
      <w:pPr>
        <w:spacing w:after="0" w:line="240" w:lineRule="auto"/>
        <w:ind w:firstLine="720"/>
        <w:rPr>
          <w:rFonts w:ascii="Times New Roman" w:hAnsi="Times New Roman"/>
          <w:sz w:val="26"/>
          <w:szCs w:val="26"/>
        </w:rPr>
      </w:pPr>
      <w:r w:rsidRPr="00B7057D">
        <w:rPr>
          <w:rFonts w:ascii="Times New Roman" w:hAnsi="Times New Roman"/>
          <w:sz w:val="26"/>
          <w:szCs w:val="26"/>
        </w:rPr>
        <w:t>Одсуство са рада у току месеца означава се шифрама:</w:t>
      </w:r>
    </w:p>
    <w:p w14:paraId="3264B8F2" w14:textId="77777777" w:rsidR="00C076D5" w:rsidRPr="00B7057D" w:rsidRDefault="00C076D5" w:rsidP="00C076D5">
      <w:pPr>
        <w:spacing w:after="0" w:line="240" w:lineRule="auto"/>
        <w:ind w:firstLine="720"/>
        <w:rPr>
          <w:rFonts w:ascii="Times New Roman" w:hAnsi="Times New Roman"/>
          <w:sz w:val="26"/>
          <w:szCs w:val="26"/>
        </w:rPr>
      </w:pPr>
      <w:r w:rsidRPr="00B7057D">
        <w:rPr>
          <w:rFonts w:ascii="Times New Roman" w:hAnsi="Times New Roman"/>
          <w:sz w:val="26"/>
          <w:szCs w:val="26"/>
        </w:rPr>
        <w:t>ГО – годишњи одмор</w:t>
      </w:r>
    </w:p>
    <w:p w14:paraId="5D17DEC0" w14:textId="77777777" w:rsidR="00C076D5" w:rsidRPr="00B7057D" w:rsidRDefault="00C076D5" w:rsidP="00C076D5">
      <w:pPr>
        <w:spacing w:after="0" w:line="240" w:lineRule="auto"/>
        <w:ind w:firstLine="720"/>
        <w:rPr>
          <w:rFonts w:ascii="Times New Roman" w:hAnsi="Times New Roman"/>
          <w:sz w:val="26"/>
          <w:szCs w:val="26"/>
        </w:rPr>
      </w:pPr>
      <w:r w:rsidRPr="00B7057D">
        <w:rPr>
          <w:rFonts w:ascii="Times New Roman" w:hAnsi="Times New Roman"/>
          <w:sz w:val="26"/>
          <w:szCs w:val="26"/>
        </w:rPr>
        <w:t>СП - службени пут</w:t>
      </w:r>
    </w:p>
    <w:p w14:paraId="77C9467C" w14:textId="77777777" w:rsidR="00C076D5" w:rsidRPr="00B7057D" w:rsidRDefault="00C076D5" w:rsidP="00C076D5">
      <w:pPr>
        <w:spacing w:after="0" w:line="240" w:lineRule="auto"/>
        <w:ind w:firstLine="720"/>
        <w:rPr>
          <w:rFonts w:ascii="Times New Roman" w:hAnsi="Times New Roman"/>
          <w:sz w:val="26"/>
          <w:szCs w:val="26"/>
        </w:rPr>
      </w:pPr>
      <w:r w:rsidRPr="00B7057D">
        <w:rPr>
          <w:rFonts w:ascii="Times New Roman" w:hAnsi="Times New Roman"/>
          <w:sz w:val="26"/>
          <w:szCs w:val="26"/>
        </w:rPr>
        <w:t>Б – боловање</w:t>
      </w:r>
    </w:p>
    <w:p w14:paraId="7FA201F9" w14:textId="77777777" w:rsidR="00C076D5" w:rsidRPr="00B7057D" w:rsidRDefault="00C076D5" w:rsidP="00C076D5">
      <w:pPr>
        <w:spacing w:after="0" w:line="240" w:lineRule="auto"/>
        <w:ind w:firstLine="720"/>
        <w:rPr>
          <w:rFonts w:ascii="Times New Roman" w:hAnsi="Times New Roman"/>
          <w:sz w:val="26"/>
          <w:szCs w:val="26"/>
        </w:rPr>
      </w:pPr>
      <w:r w:rsidRPr="00B7057D">
        <w:rPr>
          <w:rFonts w:ascii="Times New Roman" w:hAnsi="Times New Roman"/>
          <w:sz w:val="26"/>
          <w:szCs w:val="26"/>
        </w:rPr>
        <w:t>ПО – плаћено одсуство</w:t>
      </w:r>
    </w:p>
    <w:p w14:paraId="0532A246" w14:textId="77777777" w:rsidR="00C076D5" w:rsidRPr="00B7057D" w:rsidRDefault="00C076D5" w:rsidP="00C076D5">
      <w:pPr>
        <w:spacing w:after="0" w:line="240" w:lineRule="auto"/>
        <w:ind w:firstLine="720"/>
        <w:rPr>
          <w:rFonts w:ascii="Times New Roman" w:hAnsi="Times New Roman"/>
          <w:sz w:val="26"/>
          <w:szCs w:val="26"/>
        </w:rPr>
      </w:pPr>
      <w:r w:rsidRPr="00B7057D">
        <w:rPr>
          <w:rFonts w:ascii="Times New Roman" w:hAnsi="Times New Roman"/>
          <w:sz w:val="26"/>
          <w:szCs w:val="26"/>
        </w:rPr>
        <w:t>П – празник</w:t>
      </w:r>
    </w:p>
    <w:p w14:paraId="028811CE" w14:textId="77777777" w:rsidR="00C076D5" w:rsidRPr="00B7057D" w:rsidRDefault="00C076D5" w:rsidP="00C076D5">
      <w:pPr>
        <w:spacing w:after="0" w:line="240" w:lineRule="auto"/>
        <w:ind w:firstLine="720"/>
        <w:rPr>
          <w:rFonts w:ascii="Times New Roman" w:hAnsi="Times New Roman"/>
          <w:sz w:val="26"/>
          <w:szCs w:val="26"/>
        </w:rPr>
      </w:pPr>
      <w:r w:rsidRPr="00B7057D">
        <w:rPr>
          <w:rFonts w:ascii="Times New Roman" w:hAnsi="Times New Roman"/>
          <w:sz w:val="26"/>
          <w:szCs w:val="26"/>
        </w:rPr>
        <w:t>С – слава</w:t>
      </w:r>
    </w:p>
    <w:p w14:paraId="391FAC0E" w14:textId="77777777" w:rsidR="00C076D5" w:rsidRPr="00B7057D" w:rsidRDefault="00C076D5" w:rsidP="00C076D5">
      <w:pPr>
        <w:spacing w:after="0" w:line="240" w:lineRule="auto"/>
        <w:ind w:firstLine="720"/>
        <w:rPr>
          <w:rFonts w:ascii="Times New Roman" w:hAnsi="Times New Roman"/>
          <w:sz w:val="26"/>
          <w:szCs w:val="26"/>
        </w:rPr>
      </w:pPr>
      <w:r w:rsidRPr="00B7057D">
        <w:rPr>
          <w:rFonts w:ascii="Times New Roman" w:hAnsi="Times New Roman"/>
          <w:sz w:val="26"/>
          <w:szCs w:val="26"/>
        </w:rPr>
        <w:t>СД – слободан дан</w:t>
      </w:r>
    </w:p>
    <w:p w14:paraId="0F1872FA" w14:textId="77777777" w:rsidR="00C076D5" w:rsidRPr="00166EC4" w:rsidRDefault="00C076D5" w:rsidP="00C076D5">
      <w:pPr>
        <w:spacing w:after="0" w:line="240" w:lineRule="auto"/>
        <w:ind w:firstLine="720"/>
        <w:rPr>
          <w:rFonts w:ascii="Times New Roman" w:hAnsi="Times New Roman"/>
          <w:sz w:val="26"/>
          <w:szCs w:val="26"/>
        </w:rPr>
      </w:pPr>
      <w:r w:rsidRPr="00B7057D">
        <w:rPr>
          <w:rFonts w:ascii="Times New Roman" w:hAnsi="Times New Roman"/>
          <w:sz w:val="26"/>
          <w:szCs w:val="26"/>
        </w:rPr>
        <w:t>НО – неоправдано одсус</w:t>
      </w:r>
      <w:r w:rsidR="00166EC4">
        <w:rPr>
          <w:rFonts w:ascii="Times New Roman" w:hAnsi="Times New Roman"/>
          <w:sz w:val="26"/>
          <w:szCs w:val="26"/>
        </w:rPr>
        <w:t>тво</w:t>
      </w:r>
    </w:p>
    <w:p w14:paraId="37FF9BCA" w14:textId="77777777" w:rsidR="00C076D5" w:rsidRPr="00B7057D" w:rsidRDefault="00C076D5" w:rsidP="003F4091">
      <w:pPr>
        <w:spacing w:after="0" w:line="240" w:lineRule="auto"/>
        <w:jc w:val="center"/>
        <w:rPr>
          <w:rFonts w:ascii="Times New Roman" w:hAnsi="Times New Roman"/>
          <w:b/>
          <w:sz w:val="26"/>
          <w:szCs w:val="26"/>
        </w:rPr>
      </w:pPr>
      <w:r w:rsidRPr="00B7057D">
        <w:rPr>
          <w:rFonts w:ascii="Times New Roman" w:hAnsi="Times New Roman"/>
          <w:b/>
          <w:sz w:val="26"/>
          <w:szCs w:val="26"/>
        </w:rPr>
        <w:t>Члан 9.</w:t>
      </w:r>
    </w:p>
    <w:p w14:paraId="64086C59" w14:textId="77777777" w:rsidR="00C076D5" w:rsidRPr="00177EB7" w:rsidRDefault="00C076D5" w:rsidP="00C076D5">
      <w:pPr>
        <w:spacing w:after="0" w:line="240" w:lineRule="auto"/>
        <w:rPr>
          <w:rFonts w:ascii="Times New Roman" w:hAnsi="Times New Roman"/>
          <w:sz w:val="26"/>
          <w:szCs w:val="26"/>
        </w:rPr>
      </w:pPr>
      <w:r w:rsidRPr="00B7057D">
        <w:rPr>
          <w:rFonts w:ascii="Times New Roman" w:hAnsi="Times New Roman"/>
          <w:sz w:val="26"/>
          <w:szCs w:val="26"/>
        </w:rPr>
        <w:tab/>
        <w:t xml:space="preserve"> По истеку месеца најксаније до </w:t>
      </w:r>
      <w:r>
        <w:rPr>
          <w:rFonts w:ascii="Times New Roman" w:hAnsi="Times New Roman"/>
          <w:sz w:val="26"/>
          <w:szCs w:val="26"/>
        </w:rPr>
        <w:t>3</w:t>
      </w:r>
      <w:r w:rsidRPr="00B7057D">
        <w:rPr>
          <w:rFonts w:ascii="Times New Roman" w:hAnsi="Times New Roman"/>
          <w:sz w:val="26"/>
          <w:szCs w:val="26"/>
        </w:rPr>
        <w:t xml:space="preserve">. за предходни месец,   овлашћено лице из члана    </w:t>
      </w:r>
      <w:r w:rsidR="00166EC4">
        <w:rPr>
          <w:rFonts w:ascii="Times New Roman" w:hAnsi="Times New Roman"/>
          <w:sz w:val="26"/>
          <w:szCs w:val="26"/>
        </w:rPr>
        <w:t>3</w:t>
      </w:r>
      <w:r w:rsidRPr="00B7057D">
        <w:rPr>
          <w:rFonts w:ascii="Times New Roman" w:hAnsi="Times New Roman"/>
          <w:sz w:val="26"/>
          <w:szCs w:val="26"/>
        </w:rPr>
        <w:t xml:space="preserve">. овог Правилника, евиденционе листе односно оверени препис књиге евиденције са карнетом доставља  руководиоцу </w:t>
      </w:r>
      <w:r w:rsidRPr="00177EB7">
        <w:rPr>
          <w:rFonts w:ascii="Times New Roman" w:hAnsi="Times New Roman"/>
          <w:sz w:val="26"/>
          <w:szCs w:val="26"/>
        </w:rPr>
        <w:t>Службе</w:t>
      </w:r>
      <w:r w:rsidRPr="00B7057D">
        <w:rPr>
          <w:rFonts w:ascii="Times New Roman" w:hAnsi="Times New Roman"/>
          <w:sz w:val="26"/>
          <w:szCs w:val="26"/>
        </w:rPr>
        <w:t xml:space="preserve"> за </w:t>
      </w:r>
      <w:r>
        <w:rPr>
          <w:rFonts w:ascii="Times New Roman" w:hAnsi="Times New Roman"/>
          <w:sz w:val="26"/>
          <w:szCs w:val="26"/>
        </w:rPr>
        <w:t>управљање људским ресурсима</w:t>
      </w:r>
      <w:r w:rsidRPr="00B7057D">
        <w:rPr>
          <w:rFonts w:ascii="Times New Roman" w:hAnsi="Times New Roman"/>
          <w:sz w:val="26"/>
          <w:szCs w:val="26"/>
        </w:rPr>
        <w:t>.</w:t>
      </w:r>
    </w:p>
    <w:p w14:paraId="3231759D" w14:textId="08E13202" w:rsidR="00C076D5" w:rsidRPr="00B7057D" w:rsidRDefault="00C076D5" w:rsidP="00C076D5">
      <w:pPr>
        <w:spacing w:after="0" w:line="240" w:lineRule="auto"/>
        <w:jc w:val="center"/>
        <w:rPr>
          <w:rFonts w:ascii="Times New Roman" w:hAnsi="Times New Roman"/>
          <w:b/>
          <w:sz w:val="26"/>
          <w:szCs w:val="26"/>
        </w:rPr>
      </w:pPr>
      <w:r w:rsidRPr="00B7057D">
        <w:rPr>
          <w:rFonts w:ascii="Times New Roman" w:hAnsi="Times New Roman"/>
          <w:b/>
          <w:sz w:val="26"/>
          <w:szCs w:val="26"/>
        </w:rPr>
        <w:t>Члан 10.</w:t>
      </w:r>
    </w:p>
    <w:p w14:paraId="2E79D55D" w14:textId="77777777" w:rsidR="00C076D5" w:rsidRPr="00B7057D" w:rsidRDefault="00C076D5" w:rsidP="00C076D5">
      <w:pPr>
        <w:spacing w:after="0" w:line="240" w:lineRule="auto"/>
        <w:rPr>
          <w:rFonts w:ascii="Times New Roman" w:hAnsi="Times New Roman"/>
          <w:sz w:val="26"/>
          <w:szCs w:val="26"/>
        </w:rPr>
      </w:pPr>
      <w:r w:rsidRPr="00B7057D">
        <w:rPr>
          <w:rFonts w:ascii="Times New Roman" w:hAnsi="Times New Roman"/>
          <w:sz w:val="26"/>
          <w:szCs w:val="26"/>
        </w:rPr>
        <w:tab/>
        <w:t xml:space="preserve">Руководилац </w:t>
      </w:r>
      <w:r w:rsidRPr="00177EB7">
        <w:rPr>
          <w:rFonts w:ascii="Times New Roman" w:hAnsi="Times New Roman"/>
          <w:sz w:val="26"/>
          <w:szCs w:val="26"/>
        </w:rPr>
        <w:t>Службе</w:t>
      </w:r>
      <w:r w:rsidRPr="00B7057D">
        <w:rPr>
          <w:rFonts w:ascii="Times New Roman" w:hAnsi="Times New Roman"/>
          <w:sz w:val="26"/>
          <w:szCs w:val="26"/>
        </w:rPr>
        <w:t xml:space="preserve"> за </w:t>
      </w:r>
      <w:r>
        <w:rPr>
          <w:rFonts w:ascii="Times New Roman" w:hAnsi="Times New Roman"/>
          <w:sz w:val="26"/>
          <w:szCs w:val="26"/>
        </w:rPr>
        <w:t>управљање људским ресурсима</w:t>
      </w:r>
      <w:r w:rsidRPr="00B7057D">
        <w:rPr>
          <w:rFonts w:ascii="Times New Roman" w:hAnsi="Times New Roman"/>
          <w:sz w:val="26"/>
          <w:szCs w:val="26"/>
        </w:rPr>
        <w:t xml:space="preserve"> након прибављања свих евиденционих листи и</w:t>
      </w:r>
      <w:r w:rsidR="00166EC4">
        <w:rPr>
          <w:rFonts w:ascii="Times New Roman" w:hAnsi="Times New Roman"/>
          <w:sz w:val="26"/>
          <w:szCs w:val="26"/>
        </w:rPr>
        <w:t xml:space="preserve"> </w:t>
      </w:r>
      <w:r w:rsidRPr="00B7057D">
        <w:rPr>
          <w:rFonts w:ascii="Times New Roman" w:hAnsi="Times New Roman"/>
          <w:sz w:val="26"/>
          <w:szCs w:val="26"/>
        </w:rPr>
        <w:t>карнета, оверени препис карнета доставља организационој јединици за послове  финасија.</w:t>
      </w:r>
    </w:p>
    <w:p w14:paraId="12FB15A6" w14:textId="77777777" w:rsidR="00C076D5" w:rsidRPr="00177EB7" w:rsidRDefault="00C076D5" w:rsidP="00C076D5">
      <w:pPr>
        <w:spacing w:after="0" w:line="240" w:lineRule="auto"/>
        <w:rPr>
          <w:rFonts w:ascii="Times New Roman" w:hAnsi="Times New Roman"/>
          <w:sz w:val="26"/>
          <w:szCs w:val="26"/>
        </w:rPr>
      </w:pPr>
      <w:r w:rsidRPr="00B7057D">
        <w:rPr>
          <w:rFonts w:ascii="Times New Roman" w:hAnsi="Times New Roman"/>
          <w:sz w:val="26"/>
          <w:szCs w:val="26"/>
        </w:rPr>
        <w:tab/>
        <w:t>Карнети из става 1. овог члана представљају доказ о присутности на раду и основ за обрачун и исплату плата и других  примања запослених по основу рада.</w:t>
      </w:r>
    </w:p>
    <w:p w14:paraId="457A3202" w14:textId="77777777" w:rsidR="007A3F48" w:rsidRDefault="007A3F48" w:rsidP="00C076D5">
      <w:pPr>
        <w:spacing w:after="0" w:line="240" w:lineRule="auto"/>
        <w:ind w:firstLine="720"/>
        <w:jc w:val="center"/>
        <w:rPr>
          <w:rFonts w:ascii="Times New Roman" w:hAnsi="Times New Roman"/>
          <w:b/>
          <w:sz w:val="26"/>
          <w:szCs w:val="26"/>
        </w:rPr>
      </w:pPr>
    </w:p>
    <w:p w14:paraId="7BDD531C" w14:textId="77777777" w:rsidR="00C076D5" w:rsidRPr="00B7057D" w:rsidRDefault="00C076D5" w:rsidP="003F4091">
      <w:pPr>
        <w:spacing w:after="0" w:line="240" w:lineRule="auto"/>
        <w:jc w:val="center"/>
        <w:rPr>
          <w:rFonts w:ascii="Times New Roman" w:hAnsi="Times New Roman"/>
          <w:b/>
          <w:sz w:val="26"/>
          <w:szCs w:val="26"/>
        </w:rPr>
      </w:pPr>
      <w:r w:rsidRPr="00B7057D">
        <w:rPr>
          <w:rFonts w:ascii="Times New Roman" w:hAnsi="Times New Roman"/>
          <w:b/>
          <w:sz w:val="26"/>
          <w:szCs w:val="26"/>
        </w:rPr>
        <w:t>Члан 11.</w:t>
      </w:r>
    </w:p>
    <w:p w14:paraId="74CA57F3" w14:textId="77777777" w:rsidR="00C076D5" w:rsidRDefault="00C076D5" w:rsidP="00C076D5">
      <w:pPr>
        <w:spacing w:after="0" w:line="240" w:lineRule="auto"/>
        <w:ind w:firstLine="720"/>
        <w:rPr>
          <w:rFonts w:ascii="Times New Roman" w:hAnsi="Times New Roman"/>
          <w:sz w:val="26"/>
          <w:szCs w:val="26"/>
        </w:rPr>
      </w:pPr>
      <w:r w:rsidRPr="00B7057D">
        <w:rPr>
          <w:rFonts w:ascii="Times New Roman" w:hAnsi="Times New Roman"/>
          <w:sz w:val="26"/>
          <w:szCs w:val="26"/>
        </w:rPr>
        <w:t xml:space="preserve">Овај </w:t>
      </w:r>
      <w:r w:rsidR="007A3F48">
        <w:rPr>
          <w:rFonts w:ascii="Times New Roman" w:hAnsi="Times New Roman"/>
          <w:sz w:val="26"/>
          <w:szCs w:val="26"/>
        </w:rPr>
        <w:t>П</w:t>
      </w:r>
      <w:r w:rsidRPr="00B7057D">
        <w:rPr>
          <w:rFonts w:ascii="Times New Roman" w:hAnsi="Times New Roman"/>
          <w:sz w:val="26"/>
          <w:szCs w:val="26"/>
        </w:rPr>
        <w:t xml:space="preserve">равилник ступа на снагу осмог дана од дана објављивања у </w:t>
      </w:r>
      <w:r w:rsidR="00D65724">
        <w:rPr>
          <w:rFonts w:ascii="Times New Roman" w:hAnsi="Times New Roman"/>
          <w:sz w:val="26"/>
          <w:szCs w:val="26"/>
        </w:rPr>
        <w:t>„</w:t>
      </w:r>
      <w:r w:rsidRPr="00B7057D">
        <w:rPr>
          <w:rFonts w:ascii="Times New Roman" w:hAnsi="Times New Roman"/>
          <w:sz w:val="26"/>
          <w:szCs w:val="26"/>
        </w:rPr>
        <w:t>Службеном гласнику града Врања</w:t>
      </w:r>
      <w:r w:rsidR="00D65724">
        <w:rPr>
          <w:rFonts w:ascii="Times New Roman" w:hAnsi="Times New Roman"/>
          <w:sz w:val="26"/>
          <w:szCs w:val="26"/>
        </w:rPr>
        <w:t>“</w:t>
      </w:r>
      <w:r w:rsidRPr="00B7057D">
        <w:rPr>
          <w:rFonts w:ascii="Times New Roman" w:hAnsi="Times New Roman"/>
          <w:sz w:val="26"/>
          <w:szCs w:val="26"/>
        </w:rPr>
        <w:t xml:space="preserve">. </w:t>
      </w:r>
    </w:p>
    <w:p w14:paraId="119CEC02" w14:textId="77777777" w:rsidR="00C076D5" w:rsidRPr="00177EB7" w:rsidRDefault="00C076D5" w:rsidP="00C076D5">
      <w:pPr>
        <w:spacing w:after="0" w:line="240" w:lineRule="auto"/>
        <w:ind w:firstLine="720"/>
        <w:rPr>
          <w:rFonts w:ascii="Times New Roman" w:hAnsi="Times New Roman"/>
          <w:sz w:val="26"/>
          <w:szCs w:val="26"/>
        </w:rPr>
      </w:pPr>
      <w:r w:rsidRPr="00177EB7">
        <w:rPr>
          <w:rFonts w:ascii="Times New Roman" w:hAnsi="Times New Roman"/>
          <w:sz w:val="26"/>
          <w:szCs w:val="26"/>
        </w:rPr>
        <w:lastRenderedPageBreak/>
        <w:t xml:space="preserve">Доношењем овог Правилника престаје да важи </w:t>
      </w:r>
      <w:r w:rsidRPr="00177EB7">
        <w:rPr>
          <w:rFonts w:ascii="Times New Roman" w:hAnsi="Times New Roman"/>
        </w:rPr>
        <w:t>Правилник о евиденцији и контроли радног времена у Градској управи града Врања (Службени гласник града Врања бр. 24/18 и 12/21)</w:t>
      </w:r>
    </w:p>
    <w:bookmarkEnd w:id="7"/>
    <w:p w14:paraId="4C16BD67" w14:textId="77777777" w:rsidR="00C076D5" w:rsidRDefault="00C076D5" w:rsidP="00C076D5">
      <w:pPr>
        <w:spacing w:after="0"/>
        <w:ind w:left="5040"/>
        <w:rPr>
          <w:rFonts w:ascii="Times New Roman" w:hAnsi="Times New Roman"/>
          <w:b/>
          <w:lang w:val="sr-Cyrl-CS"/>
        </w:rPr>
      </w:pPr>
      <w:r>
        <w:rPr>
          <w:rFonts w:ascii="Times New Roman" w:hAnsi="Times New Roman"/>
          <w:b/>
          <w:lang w:val="sr-Cyrl-CS"/>
        </w:rPr>
        <w:t xml:space="preserve">                         ПРЕДСЕДНИК </w:t>
      </w:r>
    </w:p>
    <w:p w14:paraId="1F6CE67F" w14:textId="77777777" w:rsidR="00C076D5" w:rsidRDefault="00C076D5" w:rsidP="00C076D5">
      <w:pPr>
        <w:spacing w:after="0"/>
        <w:jc w:val="center"/>
        <w:rPr>
          <w:rFonts w:ascii="Times New Roman" w:hAnsi="Times New Roman"/>
          <w:b/>
          <w:lang w:val="sr-Cyrl-CS"/>
        </w:rPr>
      </w:pPr>
      <w:r>
        <w:rPr>
          <w:rFonts w:ascii="Times New Roman" w:hAnsi="Times New Roman"/>
          <w:b/>
          <w:lang w:val="sr-Cyrl-CS"/>
        </w:rPr>
        <w:t xml:space="preserve">                                                                                                ГРАДСКОГ ВЕЋА,</w:t>
      </w:r>
    </w:p>
    <w:p w14:paraId="07C792B1" w14:textId="77777777" w:rsidR="00926463" w:rsidRDefault="00C076D5" w:rsidP="00926463">
      <w:pPr>
        <w:spacing w:after="0" w:line="240" w:lineRule="auto"/>
        <w:rPr>
          <w:rFonts w:ascii="Times New Roman" w:hAnsi="Times New Roman"/>
          <w:b/>
          <w:sz w:val="24"/>
          <w:szCs w:val="24"/>
          <w:lang w:val="sr-Cyrl-RS"/>
        </w:rPr>
      </w:pPr>
      <w:r>
        <w:rPr>
          <w:rFonts w:ascii="Times New Roman" w:hAnsi="Times New Roman"/>
          <w:b/>
          <w:lang w:val="sr-Cyrl-CS"/>
        </w:rPr>
        <w:t xml:space="preserve">                                                                                                             др Слободан Миленковић</w:t>
      </w:r>
      <w:r w:rsidR="00926463">
        <w:rPr>
          <w:rFonts w:ascii="Times New Roman" w:hAnsi="Times New Roman"/>
          <w:b/>
          <w:sz w:val="24"/>
          <w:szCs w:val="24"/>
          <w:lang w:val="sr-Latn-RS"/>
        </w:rPr>
        <w:t>,</w:t>
      </w:r>
      <w:r w:rsidR="00926463">
        <w:rPr>
          <w:rFonts w:ascii="Times New Roman" w:hAnsi="Times New Roman"/>
          <w:b/>
          <w:sz w:val="24"/>
          <w:szCs w:val="24"/>
          <w:lang w:val="sr-Cyrl-RS"/>
        </w:rPr>
        <w:t>с.р.</w:t>
      </w:r>
    </w:p>
    <w:p w14:paraId="0E534CC5" w14:textId="77777777" w:rsidR="00926463" w:rsidRDefault="00926463" w:rsidP="00926463">
      <w:pPr>
        <w:spacing w:after="0" w:line="240" w:lineRule="auto"/>
        <w:rPr>
          <w:rFonts w:ascii="Times New Roman" w:hAnsi="Times New Roman"/>
          <w:b/>
          <w:sz w:val="24"/>
          <w:szCs w:val="24"/>
          <w:lang w:val="sr-Cyrl-RS"/>
        </w:rPr>
      </w:pPr>
    </w:p>
    <w:p w14:paraId="2CB4EB72" w14:textId="77777777" w:rsidR="00926463" w:rsidRDefault="00926463" w:rsidP="00926463">
      <w:pPr>
        <w:spacing w:after="0" w:line="240" w:lineRule="auto"/>
        <w:rPr>
          <w:rFonts w:ascii="Times New Roman" w:hAnsi="Times New Roman"/>
          <w:b/>
          <w:sz w:val="24"/>
          <w:szCs w:val="24"/>
          <w:lang w:val="sr-Cyrl-RS"/>
        </w:rPr>
      </w:pPr>
      <w:r>
        <w:rPr>
          <w:rFonts w:ascii="Times New Roman" w:hAnsi="Times New Roman"/>
          <w:b/>
          <w:sz w:val="24"/>
          <w:szCs w:val="24"/>
          <w:lang w:val="sr-Cyrl-RS"/>
        </w:rPr>
        <w:t>Тачност преписа оверава:</w:t>
      </w:r>
      <w:r>
        <w:rPr>
          <w:rFonts w:ascii="Times New Roman" w:hAnsi="Times New Roman"/>
          <w:b/>
          <w:sz w:val="24"/>
          <w:szCs w:val="24"/>
          <w:lang w:val="sr-Cyrl-RS"/>
        </w:rPr>
        <w:tab/>
      </w:r>
      <w:r>
        <w:rPr>
          <w:rFonts w:ascii="Times New Roman" w:hAnsi="Times New Roman"/>
          <w:b/>
          <w:sz w:val="24"/>
          <w:szCs w:val="24"/>
          <w:lang w:val="sr-Cyrl-RS"/>
        </w:rPr>
        <w:tab/>
      </w:r>
      <w:r>
        <w:rPr>
          <w:rFonts w:ascii="Times New Roman" w:hAnsi="Times New Roman"/>
          <w:b/>
          <w:sz w:val="24"/>
          <w:szCs w:val="24"/>
          <w:lang w:val="sr-Cyrl-RS"/>
        </w:rPr>
        <w:tab/>
      </w:r>
      <w:r>
        <w:rPr>
          <w:rFonts w:ascii="Times New Roman" w:hAnsi="Times New Roman"/>
          <w:b/>
          <w:sz w:val="24"/>
          <w:szCs w:val="24"/>
          <w:lang w:val="sr-Cyrl-RS"/>
        </w:rPr>
        <w:tab/>
      </w:r>
      <w:r>
        <w:rPr>
          <w:rFonts w:ascii="Times New Roman" w:hAnsi="Times New Roman"/>
          <w:b/>
          <w:sz w:val="24"/>
          <w:szCs w:val="24"/>
          <w:lang w:val="sr-Cyrl-RS"/>
        </w:rPr>
        <w:tab/>
        <w:t>Секретар Градског већа,</w:t>
      </w:r>
    </w:p>
    <w:p w14:paraId="33B95200" w14:textId="77777777" w:rsidR="00926463" w:rsidRPr="00926463" w:rsidRDefault="00926463" w:rsidP="00926463">
      <w:pPr>
        <w:spacing w:after="0" w:line="240" w:lineRule="auto"/>
        <w:rPr>
          <w:rFonts w:ascii="Times New Roman" w:hAnsi="Times New Roman"/>
          <w:b/>
          <w:lang w:val="sr-Cyrl-RS"/>
        </w:rPr>
      </w:pPr>
      <w:r>
        <w:rPr>
          <w:rFonts w:ascii="Times New Roman" w:hAnsi="Times New Roman"/>
          <w:b/>
          <w:sz w:val="24"/>
          <w:szCs w:val="24"/>
          <w:lang w:val="sr-Cyrl-RS"/>
        </w:rPr>
        <w:tab/>
      </w:r>
      <w:r>
        <w:rPr>
          <w:rFonts w:ascii="Times New Roman" w:hAnsi="Times New Roman"/>
          <w:b/>
          <w:sz w:val="24"/>
          <w:szCs w:val="24"/>
          <w:lang w:val="sr-Cyrl-RS"/>
        </w:rPr>
        <w:tab/>
      </w:r>
      <w:r>
        <w:rPr>
          <w:rFonts w:ascii="Times New Roman" w:hAnsi="Times New Roman"/>
          <w:b/>
          <w:sz w:val="24"/>
          <w:szCs w:val="24"/>
          <w:lang w:val="sr-Cyrl-RS"/>
        </w:rPr>
        <w:tab/>
      </w:r>
      <w:r>
        <w:rPr>
          <w:rFonts w:ascii="Times New Roman" w:hAnsi="Times New Roman"/>
          <w:b/>
          <w:sz w:val="24"/>
          <w:szCs w:val="24"/>
          <w:lang w:val="sr-Cyrl-RS"/>
        </w:rPr>
        <w:tab/>
      </w:r>
      <w:r>
        <w:rPr>
          <w:rFonts w:ascii="Times New Roman" w:hAnsi="Times New Roman"/>
          <w:b/>
          <w:sz w:val="24"/>
          <w:szCs w:val="24"/>
          <w:lang w:val="sr-Cyrl-RS"/>
        </w:rPr>
        <w:tab/>
      </w:r>
      <w:r>
        <w:rPr>
          <w:rFonts w:ascii="Times New Roman" w:hAnsi="Times New Roman"/>
          <w:b/>
          <w:sz w:val="24"/>
          <w:szCs w:val="24"/>
          <w:lang w:val="sr-Cyrl-RS"/>
        </w:rPr>
        <w:tab/>
      </w:r>
      <w:r>
        <w:rPr>
          <w:rFonts w:ascii="Times New Roman" w:hAnsi="Times New Roman"/>
          <w:b/>
          <w:sz w:val="24"/>
          <w:szCs w:val="24"/>
          <w:lang w:val="sr-Cyrl-RS"/>
        </w:rPr>
        <w:tab/>
      </w:r>
      <w:r>
        <w:rPr>
          <w:rFonts w:ascii="Times New Roman" w:hAnsi="Times New Roman"/>
          <w:b/>
          <w:sz w:val="24"/>
          <w:szCs w:val="24"/>
          <w:lang w:val="sr-Cyrl-RS"/>
        </w:rPr>
        <w:tab/>
      </w:r>
      <w:r>
        <w:rPr>
          <w:rFonts w:ascii="Times New Roman" w:hAnsi="Times New Roman"/>
          <w:b/>
          <w:sz w:val="24"/>
          <w:szCs w:val="24"/>
          <w:lang w:val="sr-Cyrl-RS"/>
        </w:rPr>
        <w:tab/>
        <w:t>Јелена Пејковић</w:t>
      </w:r>
    </w:p>
    <w:p w14:paraId="2FD353F4" w14:textId="678B9ED1" w:rsidR="00C076D5" w:rsidRDefault="00C076D5" w:rsidP="00C076D5"/>
    <w:p w14:paraId="59488BDC" w14:textId="77777777" w:rsidR="0026771C" w:rsidRDefault="0026771C" w:rsidP="00601601">
      <w:pPr>
        <w:spacing w:after="0" w:line="240" w:lineRule="auto"/>
        <w:rPr>
          <w:rFonts w:ascii="Times New Roman" w:hAnsi="Times New Roman"/>
          <w:b/>
          <w:sz w:val="26"/>
          <w:szCs w:val="26"/>
        </w:rPr>
      </w:pPr>
    </w:p>
    <w:p w14:paraId="4F2A570E" w14:textId="77777777" w:rsidR="0026771C" w:rsidRDefault="0026771C" w:rsidP="00601601">
      <w:pPr>
        <w:spacing w:after="0" w:line="240" w:lineRule="auto"/>
        <w:rPr>
          <w:rFonts w:ascii="Times New Roman" w:hAnsi="Times New Roman"/>
          <w:b/>
          <w:sz w:val="26"/>
          <w:szCs w:val="26"/>
        </w:rPr>
      </w:pPr>
    </w:p>
    <w:p w14:paraId="265A8FA6" w14:textId="77777777" w:rsidR="007A013A" w:rsidRDefault="007A013A" w:rsidP="00601601">
      <w:pPr>
        <w:spacing w:after="0" w:line="240" w:lineRule="auto"/>
        <w:rPr>
          <w:rFonts w:ascii="Times New Roman" w:hAnsi="Times New Roman"/>
          <w:b/>
          <w:sz w:val="26"/>
          <w:szCs w:val="26"/>
        </w:rPr>
      </w:pPr>
    </w:p>
    <w:bookmarkEnd w:id="6"/>
    <w:p w14:paraId="7B45ABCB" w14:textId="77777777" w:rsidR="007A013A" w:rsidRDefault="007A013A" w:rsidP="00601601">
      <w:pPr>
        <w:spacing w:after="0" w:line="240" w:lineRule="auto"/>
        <w:rPr>
          <w:rFonts w:ascii="Times New Roman" w:hAnsi="Times New Roman"/>
          <w:b/>
          <w:sz w:val="26"/>
          <w:szCs w:val="26"/>
        </w:rPr>
      </w:pPr>
    </w:p>
    <w:p w14:paraId="3ADC7871" w14:textId="77777777" w:rsidR="007A013A" w:rsidRDefault="007A013A" w:rsidP="00601601">
      <w:pPr>
        <w:spacing w:after="0" w:line="240" w:lineRule="auto"/>
        <w:rPr>
          <w:rFonts w:ascii="Times New Roman" w:hAnsi="Times New Roman"/>
          <w:b/>
          <w:sz w:val="26"/>
          <w:szCs w:val="26"/>
        </w:rPr>
      </w:pPr>
    </w:p>
    <w:p w14:paraId="37055DE5" w14:textId="77777777" w:rsidR="007A013A" w:rsidRDefault="007A013A" w:rsidP="00601601">
      <w:pPr>
        <w:spacing w:after="0" w:line="240" w:lineRule="auto"/>
        <w:rPr>
          <w:rFonts w:ascii="Times New Roman" w:hAnsi="Times New Roman"/>
          <w:b/>
          <w:sz w:val="26"/>
          <w:szCs w:val="26"/>
        </w:rPr>
      </w:pPr>
    </w:p>
    <w:p w14:paraId="63EFE1AC" w14:textId="77777777" w:rsidR="007A013A" w:rsidRDefault="007A013A" w:rsidP="00601601">
      <w:pPr>
        <w:spacing w:after="0" w:line="240" w:lineRule="auto"/>
        <w:rPr>
          <w:rFonts w:ascii="Times New Roman" w:hAnsi="Times New Roman"/>
          <w:b/>
          <w:sz w:val="26"/>
          <w:szCs w:val="26"/>
        </w:rPr>
      </w:pPr>
    </w:p>
    <w:p w14:paraId="04B16844" w14:textId="77777777" w:rsidR="007A013A" w:rsidRDefault="007A013A" w:rsidP="00601601">
      <w:pPr>
        <w:spacing w:after="0" w:line="240" w:lineRule="auto"/>
        <w:rPr>
          <w:rFonts w:ascii="Times New Roman" w:hAnsi="Times New Roman"/>
          <w:b/>
          <w:sz w:val="26"/>
          <w:szCs w:val="26"/>
        </w:rPr>
      </w:pPr>
    </w:p>
    <w:p w14:paraId="24F9B7F2" w14:textId="77777777" w:rsidR="007A013A" w:rsidRDefault="007A013A" w:rsidP="00601601">
      <w:pPr>
        <w:spacing w:after="0" w:line="240" w:lineRule="auto"/>
        <w:rPr>
          <w:rFonts w:ascii="Times New Roman" w:hAnsi="Times New Roman"/>
          <w:b/>
          <w:sz w:val="26"/>
          <w:szCs w:val="26"/>
        </w:rPr>
      </w:pPr>
    </w:p>
    <w:p w14:paraId="1B127E15" w14:textId="77777777" w:rsidR="007A013A" w:rsidRDefault="007A013A" w:rsidP="00601601">
      <w:pPr>
        <w:spacing w:after="0" w:line="240" w:lineRule="auto"/>
        <w:rPr>
          <w:rFonts w:ascii="Times New Roman" w:hAnsi="Times New Roman"/>
          <w:b/>
          <w:sz w:val="26"/>
          <w:szCs w:val="26"/>
        </w:rPr>
      </w:pPr>
    </w:p>
    <w:p w14:paraId="2F7BA3D4" w14:textId="77777777" w:rsidR="007A013A" w:rsidRDefault="007A013A" w:rsidP="00601601">
      <w:pPr>
        <w:spacing w:after="0" w:line="240" w:lineRule="auto"/>
        <w:rPr>
          <w:rFonts w:ascii="Times New Roman" w:hAnsi="Times New Roman"/>
          <w:b/>
          <w:sz w:val="26"/>
          <w:szCs w:val="26"/>
        </w:rPr>
      </w:pPr>
    </w:p>
    <w:p w14:paraId="3548B855" w14:textId="77777777" w:rsidR="007A013A" w:rsidRDefault="007A013A" w:rsidP="00601601">
      <w:pPr>
        <w:spacing w:after="0" w:line="240" w:lineRule="auto"/>
        <w:rPr>
          <w:rFonts w:ascii="Times New Roman" w:hAnsi="Times New Roman"/>
          <w:b/>
          <w:sz w:val="26"/>
          <w:szCs w:val="26"/>
        </w:rPr>
      </w:pPr>
    </w:p>
    <w:p w14:paraId="41D4772F" w14:textId="77777777" w:rsidR="007A013A" w:rsidRDefault="007A013A" w:rsidP="00601601">
      <w:pPr>
        <w:spacing w:after="0" w:line="240" w:lineRule="auto"/>
        <w:rPr>
          <w:rFonts w:ascii="Times New Roman" w:hAnsi="Times New Roman"/>
          <w:b/>
          <w:sz w:val="26"/>
          <w:szCs w:val="26"/>
        </w:rPr>
      </w:pPr>
    </w:p>
    <w:p w14:paraId="0EED2BE8" w14:textId="77777777" w:rsidR="007A013A" w:rsidRDefault="007A013A" w:rsidP="00601601">
      <w:pPr>
        <w:spacing w:after="0" w:line="240" w:lineRule="auto"/>
        <w:rPr>
          <w:rFonts w:ascii="Times New Roman" w:hAnsi="Times New Roman"/>
          <w:b/>
          <w:sz w:val="26"/>
          <w:szCs w:val="26"/>
        </w:rPr>
      </w:pPr>
    </w:p>
    <w:p w14:paraId="3BBA10FD" w14:textId="77777777" w:rsidR="007A013A" w:rsidRDefault="007A013A" w:rsidP="00601601">
      <w:pPr>
        <w:spacing w:after="0" w:line="240" w:lineRule="auto"/>
        <w:rPr>
          <w:rFonts w:ascii="Times New Roman" w:hAnsi="Times New Roman"/>
          <w:b/>
          <w:sz w:val="26"/>
          <w:szCs w:val="26"/>
        </w:rPr>
      </w:pPr>
    </w:p>
    <w:p w14:paraId="6C2A8C1B" w14:textId="77777777" w:rsidR="007A013A" w:rsidRDefault="007A013A" w:rsidP="00601601">
      <w:pPr>
        <w:spacing w:after="0" w:line="240" w:lineRule="auto"/>
        <w:rPr>
          <w:rFonts w:ascii="Times New Roman" w:hAnsi="Times New Roman"/>
          <w:b/>
          <w:sz w:val="26"/>
          <w:szCs w:val="26"/>
        </w:rPr>
      </w:pPr>
    </w:p>
    <w:p w14:paraId="374DCB9D" w14:textId="77777777" w:rsidR="007A013A" w:rsidRDefault="007A013A" w:rsidP="00601601">
      <w:pPr>
        <w:spacing w:after="0" w:line="240" w:lineRule="auto"/>
        <w:rPr>
          <w:rFonts w:ascii="Times New Roman" w:hAnsi="Times New Roman"/>
          <w:b/>
          <w:sz w:val="26"/>
          <w:szCs w:val="26"/>
        </w:rPr>
      </w:pPr>
    </w:p>
    <w:p w14:paraId="3E891DC7" w14:textId="77777777" w:rsidR="007A013A" w:rsidRDefault="007A013A" w:rsidP="00601601">
      <w:pPr>
        <w:spacing w:after="0" w:line="240" w:lineRule="auto"/>
        <w:rPr>
          <w:rFonts w:ascii="Times New Roman" w:hAnsi="Times New Roman"/>
          <w:b/>
          <w:sz w:val="26"/>
          <w:szCs w:val="26"/>
        </w:rPr>
      </w:pPr>
    </w:p>
    <w:p w14:paraId="2D4829AB" w14:textId="77777777" w:rsidR="007A013A" w:rsidRDefault="007A013A" w:rsidP="00601601">
      <w:pPr>
        <w:spacing w:after="0" w:line="240" w:lineRule="auto"/>
        <w:rPr>
          <w:rFonts w:ascii="Times New Roman" w:hAnsi="Times New Roman"/>
          <w:b/>
          <w:sz w:val="26"/>
          <w:szCs w:val="26"/>
        </w:rPr>
      </w:pPr>
    </w:p>
    <w:p w14:paraId="44735ECF" w14:textId="77777777" w:rsidR="007A013A" w:rsidRDefault="007A013A" w:rsidP="00601601">
      <w:pPr>
        <w:spacing w:after="0" w:line="240" w:lineRule="auto"/>
        <w:rPr>
          <w:rFonts w:ascii="Times New Roman" w:hAnsi="Times New Roman"/>
          <w:b/>
          <w:sz w:val="26"/>
          <w:szCs w:val="26"/>
        </w:rPr>
      </w:pPr>
    </w:p>
    <w:p w14:paraId="1909154D" w14:textId="77777777" w:rsidR="007A013A" w:rsidRDefault="007A013A" w:rsidP="00601601">
      <w:pPr>
        <w:spacing w:after="0" w:line="240" w:lineRule="auto"/>
        <w:rPr>
          <w:rFonts w:ascii="Times New Roman" w:hAnsi="Times New Roman"/>
          <w:b/>
          <w:sz w:val="26"/>
          <w:szCs w:val="26"/>
        </w:rPr>
      </w:pPr>
    </w:p>
    <w:p w14:paraId="0C82E63F" w14:textId="77777777" w:rsidR="007A013A" w:rsidRDefault="007A013A" w:rsidP="00601601">
      <w:pPr>
        <w:spacing w:after="0" w:line="240" w:lineRule="auto"/>
        <w:rPr>
          <w:rFonts w:ascii="Times New Roman" w:hAnsi="Times New Roman"/>
          <w:b/>
          <w:sz w:val="26"/>
          <w:szCs w:val="26"/>
        </w:rPr>
      </w:pPr>
    </w:p>
    <w:p w14:paraId="14C7A601" w14:textId="77777777" w:rsidR="007A013A" w:rsidRDefault="007A013A" w:rsidP="00601601">
      <w:pPr>
        <w:spacing w:after="0" w:line="240" w:lineRule="auto"/>
        <w:rPr>
          <w:rFonts w:ascii="Times New Roman" w:hAnsi="Times New Roman"/>
          <w:b/>
          <w:sz w:val="26"/>
          <w:szCs w:val="26"/>
        </w:rPr>
      </w:pPr>
    </w:p>
    <w:p w14:paraId="4A3820CC" w14:textId="77777777" w:rsidR="007A013A" w:rsidRDefault="007A013A" w:rsidP="00601601">
      <w:pPr>
        <w:spacing w:after="0" w:line="240" w:lineRule="auto"/>
        <w:rPr>
          <w:rFonts w:ascii="Times New Roman" w:hAnsi="Times New Roman"/>
          <w:b/>
          <w:sz w:val="26"/>
          <w:szCs w:val="26"/>
        </w:rPr>
      </w:pPr>
    </w:p>
    <w:p w14:paraId="664F00EF" w14:textId="77777777" w:rsidR="007A013A" w:rsidRDefault="007A013A" w:rsidP="00601601">
      <w:pPr>
        <w:spacing w:after="0" w:line="240" w:lineRule="auto"/>
        <w:rPr>
          <w:rFonts w:ascii="Times New Roman" w:hAnsi="Times New Roman"/>
          <w:b/>
          <w:sz w:val="26"/>
          <w:szCs w:val="26"/>
        </w:rPr>
      </w:pPr>
    </w:p>
    <w:p w14:paraId="7FE3ADF5" w14:textId="77777777" w:rsidR="007A013A" w:rsidRDefault="007A013A" w:rsidP="00601601">
      <w:pPr>
        <w:spacing w:after="0" w:line="240" w:lineRule="auto"/>
        <w:rPr>
          <w:rFonts w:ascii="Times New Roman" w:hAnsi="Times New Roman"/>
          <w:b/>
          <w:sz w:val="26"/>
          <w:szCs w:val="26"/>
        </w:rPr>
      </w:pPr>
    </w:p>
    <w:p w14:paraId="5C9587BD" w14:textId="77777777" w:rsidR="007A013A" w:rsidRDefault="007A013A" w:rsidP="00601601">
      <w:pPr>
        <w:spacing w:after="0" w:line="240" w:lineRule="auto"/>
        <w:rPr>
          <w:rFonts w:ascii="Times New Roman" w:hAnsi="Times New Roman"/>
          <w:b/>
          <w:sz w:val="26"/>
          <w:szCs w:val="26"/>
        </w:rPr>
      </w:pPr>
    </w:p>
    <w:p w14:paraId="6F8541B0" w14:textId="77777777" w:rsidR="007A013A" w:rsidRDefault="007A013A" w:rsidP="00601601">
      <w:pPr>
        <w:spacing w:after="0" w:line="240" w:lineRule="auto"/>
        <w:rPr>
          <w:rFonts w:ascii="Times New Roman" w:hAnsi="Times New Roman"/>
          <w:b/>
          <w:sz w:val="26"/>
          <w:szCs w:val="26"/>
        </w:rPr>
      </w:pPr>
    </w:p>
    <w:p w14:paraId="6635E995" w14:textId="77777777" w:rsidR="007A013A" w:rsidRDefault="007A013A" w:rsidP="00601601">
      <w:pPr>
        <w:spacing w:after="0" w:line="240" w:lineRule="auto"/>
        <w:rPr>
          <w:rFonts w:ascii="Times New Roman" w:hAnsi="Times New Roman"/>
          <w:b/>
          <w:sz w:val="26"/>
          <w:szCs w:val="26"/>
        </w:rPr>
      </w:pPr>
    </w:p>
    <w:p w14:paraId="3D4EE1A8" w14:textId="77777777" w:rsidR="007A013A" w:rsidRDefault="007A013A" w:rsidP="00601601">
      <w:pPr>
        <w:spacing w:after="0" w:line="240" w:lineRule="auto"/>
        <w:rPr>
          <w:rFonts w:ascii="Times New Roman" w:hAnsi="Times New Roman"/>
          <w:b/>
          <w:sz w:val="26"/>
          <w:szCs w:val="26"/>
        </w:rPr>
      </w:pPr>
    </w:p>
    <w:p w14:paraId="1633AC6C" w14:textId="77777777" w:rsidR="007A013A" w:rsidRDefault="007A013A" w:rsidP="00601601">
      <w:pPr>
        <w:spacing w:after="0" w:line="240" w:lineRule="auto"/>
        <w:rPr>
          <w:rFonts w:ascii="Times New Roman" w:hAnsi="Times New Roman"/>
          <w:b/>
          <w:sz w:val="26"/>
          <w:szCs w:val="26"/>
        </w:rPr>
      </w:pPr>
    </w:p>
    <w:p w14:paraId="576A5C29" w14:textId="77777777" w:rsidR="007A013A" w:rsidRDefault="007A013A" w:rsidP="00601601">
      <w:pPr>
        <w:spacing w:after="0" w:line="240" w:lineRule="auto"/>
        <w:rPr>
          <w:rFonts w:ascii="Times New Roman" w:hAnsi="Times New Roman"/>
          <w:b/>
          <w:sz w:val="26"/>
          <w:szCs w:val="26"/>
        </w:rPr>
      </w:pPr>
    </w:p>
    <w:p w14:paraId="265E8230" w14:textId="77777777" w:rsidR="007A013A" w:rsidRDefault="007A013A" w:rsidP="00601601">
      <w:pPr>
        <w:spacing w:after="0" w:line="240" w:lineRule="auto"/>
        <w:rPr>
          <w:rFonts w:ascii="Times New Roman" w:hAnsi="Times New Roman"/>
          <w:b/>
          <w:sz w:val="26"/>
          <w:szCs w:val="26"/>
        </w:rPr>
      </w:pPr>
    </w:p>
    <w:p w14:paraId="12B5377E" w14:textId="77777777" w:rsidR="007A013A" w:rsidRDefault="007A013A" w:rsidP="00601601">
      <w:pPr>
        <w:spacing w:after="0" w:line="240" w:lineRule="auto"/>
        <w:rPr>
          <w:rFonts w:ascii="Times New Roman" w:hAnsi="Times New Roman"/>
          <w:b/>
          <w:sz w:val="26"/>
          <w:szCs w:val="26"/>
          <w:lang w:val="sr-Cyrl-RS"/>
        </w:rPr>
      </w:pPr>
    </w:p>
    <w:p w14:paraId="53AD0440" w14:textId="77777777" w:rsidR="00CA40BF" w:rsidRPr="00CA40BF" w:rsidRDefault="00CA40BF" w:rsidP="00601601">
      <w:pPr>
        <w:spacing w:after="0" w:line="240" w:lineRule="auto"/>
        <w:rPr>
          <w:rFonts w:ascii="Times New Roman" w:hAnsi="Times New Roman"/>
          <w:b/>
          <w:sz w:val="26"/>
          <w:szCs w:val="26"/>
          <w:lang w:val="sr-Cyrl-RS"/>
        </w:rPr>
      </w:pPr>
    </w:p>
    <w:p w14:paraId="4D1E9E43" w14:textId="77777777" w:rsidR="007A013A" w:rsidRDefault="007A013A" w:rsidP="00601601">
      <w:pPr>
        <w:spacing w:after="0" w:line="240" w:lineRule="auto"/>
        <w:rPr>
          <w:rFonts w:ascii="Times New Roman" w:hAnsi="Times New Roman"/>
          <w:b/>
          <w:sz w:val="26"/>
          <w:szCs w:val="26"/>
        </w:rPr>
      </w:pPr>
    </w:p>
    <w:p w14:paraId="2AAA40BD" w14:textId="77777777" w:rsidR="0026771C" w:rsidRDefault="0026771C" w:rsidP="00601601">
      <w:pPr>
        <w:spacing w:after="0" w:line="240" w:lineRule="auto"/>
        <w:rPr>
          <w:rFonts w:ascii="Times New Roman" w:hAnsi="Times New Roman"/>
          <w:b/>
          <w:sz w:val="26"/>
          <w:szCs w:val="26"/>
        </w:rPr>
      </w:pPr>
    </w:p>
    <w:p w14:paraId="61CF24F3" w14:textId="77777777" w:rsidR="008965E5" w:rsidRPr="007F1FD8" w:rsidRDefault="008965E5" w:rsidP="008965E5">
      <w:pPr>
        <w:pStyle w:val="Heading2"/>
        <w:spacing w:before="0" w:line="240" w:lineRule="auto"/>
        <w:rPr>
          <w:rFonts w:ascii="Times New Roman" w:hAnsi="Times New Roman" w:cs="Times New Roman"/>
          <w:lang w:val="sr-Cyrl-CS"/>
        </w:rPr>
      </w:pPr>
      <w:r w:rsidRPr="007F1FD8">
        <w:rPr>
          <w:rFonts w:ascii="Times New Roman" w:hAnsi="Times New Roman" w:cs="Times New Roman"/>
          <w:noProof/>
          <w:lang w:val="en-US"/>
        </w:rPr>
        <w:drawing>
          <wp:inline distT="0" distB="0" distL="0" distR="0" wp14:anchorId="11D5608B" wp14:editId="41E55C82">
            <wp:extent cx="1228725" cy="609600"/>
            <wp:effectExtent l="19050" t="0" r="9525" b="0"/>
            <wp:docPr id="713924816" name="Picture 713924816"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 grb"/>
                    <pic:cNvPicPr>
                      <a:picLocks noChangeAspect="1" noChangeArrowheads="1"/>
                    </pic:cNvPicPr>
                  </pic:nvPicPr>
                  <pic:blipFill>
                    <a:blip r:embed="rId5" cstate="print"/>
                    <a:srcRect/>
                    <a:stretch>
                      <a:fillRect/>
                    </a:stretch>
                  </pic:blipFill>
                  <pic:spPr bwMode="auto">
                    <a:xfrm>
                      <a:off x="0" y="0"/>
                      <a:ext cx="1228725" cy="609600"/>
                    </a:xfrm>
                    <a:prstGeom prst="rect">
                      <a:avLst/>
                    </a:prstGeom>
                    <a:noFill/>
                    <a:ln w="9525">
                      <a:noFill/>
                      <a:miter lim="800000"/>
                      <a:headEnd/>
                      <a:tailEnd/>
                    </a:ln>
                  </pic:spPr>
                </pic:pic>
              </a:graphicData>
            </a:graphic>
          </wp:inline>
        </w:drawing>
      </w:r>
    </w:p>
    <w:p w14:paraId="62C95FC2" w14:textId="77777777" w:rsidR="008965E5" w:rsidRPr="007F1FD8" w:rsidRDefault="008965E5" w:rsidP="008965E5">
      <w:pPr>
        <w:spacing w:after="0" w:line="240" w:lineRule="auto"/>
        <w:rPr>
          <w:rFonts w:ascii="Times New Roman" w:hAnsi="Times New Roman"/>
          <w:b/>
          <w:sz w:val="26"/>
          <w:szCs w:val="26"/>
          <w:lang w:val="sr-Cyrl-CS"/>
        </w:rPr>
      </w:pPr>
      <w:r w:rsidRPr="007F1FD8">
        <w:rPr>
          <w:rFonts w:ascii="Times New Roman" w:hAnsi="Times New Roman"/>
          <w:b/>
          <w:sz w:val="26"/>
          <w:szCs w:val="26"/>
          <w:lang w:val="sr-Cyrl-CS"/>
        </w:rPr>
        <w:t>Република Србија</w:t>
      </w:r>
    </w:p>
    <w:p w14:paraId="626B7B61" w14:textId="77777777" w:rsidR="008965E5" w:rsidRPr="007F1FD8" w:rsidRDefault="008965E5" w:rsidP="008965E5">
      <w:pPr>
        <w:spacing w:after="0" w:line="240" w:lineRule="auto"/>
        <w:rPr>
          <w:rFonts w:ascii="Times New Roman" w:hAnsi="Times New Roman"/>
          <w:b/>
          <w:sz w:val="26"/>
          <w:szCs w:val="26"/>
          <w:lang w:val="sr-Cyrl-CS"/>
        </w:rPr>
      </w:pPr>
      <w:r w:rsidRPr="007F1FD8">
        <w:rPr>
          <w:rFonts w:ascii="Times New Roman" w:hAnsi="Times New Roman"/>
          <w:b/>
          <w:sz w:val="26"/>
          <w:szCs w:val="26"/>
          <w:lang w:val="sr-Cyrl-CS"/>
        </w:rPr>
        <w:t>ГРАД ВРАЊЕ</w:t>
      </w:r>
    </w:p>
    <w:p w14:paraId="50691347" w14:textId="77777777" w:rsidR="008965E5" w:rsidRPr="007F1FD8" w:rsidRDefault="008965E5" w:rsidP="008965E5">
      <w:pPr>
        <w:spacing w:after="0" w:line="240" w:lineRule="auto"/>
        <w:rPr>
          <w:rFonts w:ascii="Times New Roman" w:hAnsi="Times New Roman"/>
          <w:b/>
          <w:sz w:val="26"/>
          <w:szCs w:val="26"/>
          <w:lang w:val="sr-Cyrl-CS"/>
        </w:rPr>
      </w:pPr>
      <w:r w:rsidRPr="007F1FD8">
        <w:rPr>
          <w:rFonts w:ascii="Times New Roman" w:hAnsi="Times New Roman"/>
          <w:b/>
          <w:sz w:val="26"/>
          <w:szCs w:val="26"/>
          <w:lang w:val="sr-Cyrl-CS"/>
        </w:rPr>
        <w:t xml:space="preserve">ГРАДСКО ВЕЋЕ </w:t>
      </w:r>
    </w:p>
    <w:p w14:paraId="6A1558DE" w14:textId="77777777" w:rsidR="008965E5" w:rsidRPr="007F1FD8" w:rsidRDefault="008965E5" w:rsidP="008965E5">
      <w:pPr>
        <w:spacing w:after="0" w:line="240" w:lineRule="auto"/>
        <w:rPr>
          <w:rFonts w:ascii="Times New Roman" w:hAnsi="Times New Roman"/>
          <w:sz w:val="26"/>
          <w:szCs w:val="26"/>
        </w:rPr>
      </w:pPr>
      <w:r w:rsidRPr="007F1FD8">
        <w:rPr>
          <w:rFonts w:ascii="Times New Roman" w:hAnsi="Times New Roman"/>
          <w:sz w:val="26"/>
          <w:szCs w:val="26"/>
          <w:lang w:val="sr-Cyrl-CS"/>
        </w:rPr>
        <w:t xml:space="preserve">Број: </w:t>
      </w:r>
      <w:r>
        <w:rPr>
          <w:rFonts w:ascii="Times New Roman" w:hAnsi="Times New Roman"/>
          <w:sz w:val="26"/>
          <w:szCs w:val="26"/>
        </w:rPr>
        <w:t>003302354/7</w:t>
      </w:r>
      <w:r w:rsidRPr="007F1FD8">
        <w:rPr>
          <w:rFonts w:ascii="Times New Roman" w:hAnsi="Times New Roman"/>
          <w:sz w:val="26"/>
          <w:szCs w:val="26"/>
        </w:rPr>
        <w:t xml:space="preserve"> 2024</w:t>
      </w:r>
    </w:p>
    <w:p w14:paraId="4FFF20D4" w14:textId="77777777" w:rsidR="008965E5" w:rsidRPr="007F1FD8" w:rsidRDefault="008965E5" w:rsidP="008965E5">
      <w:pPr>
        <w:spacing w:after="0" w:line="240" w:lineRule="auto"/>
        <w:rPr>
          <w:rFonts w:ascii="Times New Roman" w:hAnsi="Times New Roman"/>
          <w:sz w:val="26"/>
          <w:szCs w:val="26"/>
          <w:lang w:val="sr-Cyrl-CS"/>
        </w:rPr>
      </w:pPr>
      <w:r w:rsidRPr="007F1FD8">
        <w:rPr>
          <w:rFonts w:ascii="Times New Roman" w:hAnsi="Times New Roman"/>
          <w:sz w:val="26"/>
          <w:szCs w:val="26"/>
        </w:rPr>
        <w:t>Дана:</w:t>
      </w:r>
      <w:r>
        <w:rPr>
          <w:rFonts w:ascii="Times New Roman" w:hAnsi="Times New Roman"/>
          <w:sz w:val="26"/>
          <w:szCs w:val="26"/>
        </w:rPr>
        <w:t>27.</w:t>
      </w:r>
      <w:r w:rsidRPr="007F1FD8">
        <w:rPr>
          <w:rFonts w:ascii="Times New Roman" w:hAnsi="Times New Roman"/>
          <w:sz w:val="26"/>
          <w:szCs w:val="26"/>
        </w:rPr>
        <w:t>1</w:t>
      </w:r>
      <w:r w:rsidRPr="007F1FD8">
        <w:rPr>
          <w:rFonts w:ascii="Times New Roman" w:hAnsi="Times New Roman"/>
          <w:sz w:val="26"/>
          <w:szCs w:val="26"/>
          <w:lang w:val="en-GB"/>
        </w:rPr>
        <w:t>1</w:t>
      </w:r>
      <w:r w:rsidRPr="007F1FD8">
        <w:rPr>
          <w:rFonts w:ascii="Times New Roman" w:hAnsi="Times New Roman"/>
          <w:sz w:val="26"/>
          <w:szCs w:val="26"/>
        </w:rPr>
        <w:t>.2024.</w:t>
      </w:r>
      <w:r w:rsidRPr="007F1FD8">
        <w:rPr>
          <w:rFonts w:ascii="Times New Roman" w:hAnsi="Times New Roman"/>
          <w:sz w:val="26"/>
          <w:szCs w:val="26"/>
          <w:lang w:val="sr-Cyrl-CS"/>
        </w:rPr>
        <w:t xml:space="preserve"> године</w:t>
      </w:r>
    </w:p>
    <w:p w14:paraId="099B393D" w14:textId="77777777" w:rsidR="008965E5" w:rsidRPr="007F1FD8" w:rsidRDefault="008965E5" w:rsidP="008965E5">
      <w:pPr>
        <w:spacing w:after="0" w:line="240" w:lineRule="auto"/>
        <w:rPr>
          <w:rFonts w:ascii="Times New Roman" w:hAnsi="Times New Roman"/>
          <w:b/>
          <w:sz w:val="26"/>
          <w:szCs w:val="26"/>
        </w:rPr>
      </w:pPr>
      <w:r w:rsidRPr="007F1FD8">
        <w:rPr>
          <w:rFonts w:ascii="Times New Roman" w:hAnsi="Times New Roman"/>
          <w:b/>
          <w:sz w:val="26"/>
          <w:szCs w:val="26"/>
        </w:rPr>
        <w:t>В р а њ е</w:t>
      </w:r>
    </w:p>
    <w:p w14:paraId="22EF92EF" w14:textId="77777777" w:rsidR="008965E5" w:rsidRPr="002207EE" w:rsidRDefault="008965E5" w:rsidP="008965E5">
      <w:pPr>
        <w:spacing w:after="0" w:line="240" w:lineRule="auto"/>
        <w:rPr>
          <w:rFonts w:ascii="Times New Roman" w:hAnsi="Times New Roman"/>
          <w:sz w:val="26"/>
          <w:szCs w:val="26"/>
        </w:rPr>
      </w:pPr>
    </w:p>
    <w:p w14:paraId="5BE49006" w14:textId="77777777" w:rsidR="00125A41" w:rsidRPr="00125A41" w:rsidRDefault="00125A41" w:rsidP="00125A41">
      <w:pPr>
        <w:spacing w:after="0" w:line="240" w:lineRule="auto"/>
        <w:ind w:firstLine="720"/>
        <w:rPr>
          <w:rFonts w:ascii="Times New Roman" w:hAnsi="Times New Roman"/>
          <w:lang w:val="sr-Cyrl-CS"/>
        </w:rPr>
      </w:pPr>
      <w:r w:rsidRPr="00125A41">
        <w:rPr>
          <w:rFonts w:ascii="Times New Roman" w:hAnsi="Times New Roman"/>
          <w:lang w:val="sr-Cyrl-CS"/>
        </w:rPr>
        <w:t xml:space="preserve">На основу члана 15, 61. и 63. Пословника Градског већа града Врања („Службени гласник града Врања“, број: 5/2024),  Градско веће града Врања, </w:t>
      </w:r>
      <w:r w:rsidRPr="00125A41">
        <w:rPr>
          <w:rFonts w:ascii="Times New Roman" w:hAnsi="Times New Roman"/>
        </w:rPr>
        <w:t xml:space="preserve"> на седници од</w:t>
      </w:r>
      <w:r w:rsidRPr="00125A41">
        <w:rPr>
          <w:rFonts w:ascii="Times New Roman" w:hAnsi="Times New Roman"/>
          <w:lang w:val="sr-Cyrl-CS"/>
        </w:rPr>
        <w:t>р</w:t>
      </w:r>
      <w:r w:rsidRPr="00125A41">
        <w:rPr>
          <w:rFonts w:ascii="Times New Roman" w:hAnsi="Times New Roman"/>
        </w:rPr>
        <w:t>жаној</w:t>
      </w:r>
      <w:r w:rsidRPr="00125A41">
        <w:rPr>
          <w:rFonts w:ascii="Times New Roman" w:hAnsi="Times New Roman"/>
          <w:lang w:val="sr-Cyrl-CS"/>
        </w:rPr>
        <w:t xml:space="preserve"> дана:</w:t>
      </w:r>
      <w:r w:rsidR="00B6454C">
        <w:rPr>
          <w:rFonts w:ascii="Times New Roman" w:hAnsi="Times New Roman"/>
          <w:lang w:val="sr-Cyrl-CS"/>
        </w:rPr>
        <w:t xml:space="preserve"> </w:t>
      </w:r>
      <w:r w:rsidR="00B6454C">
        <w:rPr>
          <w:rFonts w:ascii="Times New Roman" w:hAnsi="Times New Roman"/>
        </w:rPr>
        <w:t>27</w:t>
      </w:r>
      <w:r w:rsidR="007A013A">
        <w:rPr>
          <w:rFonts w:ascii="Times New Roman" w:hAnsi="Times New Roman"/>
        </w:rPr>
        <w:t>.11.2024.</w:t>
      </w:r>
      <w:r w:rsidRPr="00125A41">
        <w:rPr>
          <w:rFonts w:ascii="Times New Roman" w:hAnsi="Times New Roman"/>
          <w:lang w:val="sr-Cyrl-CS"/>
        </w:rPr>
        <w:t>.</w:t>
      </w:r>
      <w:r w:rsidRPr="00125A41">
        <w:rPr>
          <w:rFonts w:ascii="Times New Roman" w:hAnsi="Times New Roman"/>
        </w:rPr>
        <w:t>године, донело је</w:t>
      </w:r>
    </w:p>
    <w:p w14:paraId="6A760EAB" w14:textId="77777777" w:rsidR="00125A41" w:rsidRPr="00125A41" w:rsidRDefault="00125A41" w:rsidP="00125A41">
      <w:pPr>
        <w:spacing w:after="0" w:line="240" w:lineRule="auto"/>
        <w:rPr>
          <w:rFonts w:ascii="Times New Roman" w:hAnsi="Times New Roman"/>
          <w:lang w:val="sr-Cyrl-CS"/>
        </w:rPr>
      </w:pPr>
    </w:p>
    <w:p w14:paraId="4E1DA3D1" w14:textId="77777777" w:rsidR="00125A41" w:rsidRPr="00125A41" w:rsidRDefault="00125A41" w:rsidP="00125A41">
      <w:pPr>
        <w:spacing w:after="0" w:line="240" w:lineRule="auto"/>
        <w:jc w:val="center"/>
        <w:rPr>
          <w:rFonts w:ascii="Times New Roman" w:hAnsi="Times New Roman"/>
          <w:b/>
          <w:lang w:val="sr-Cyrl-CS"/>
        </w:rPr>
      </w:pPr>
      <w:bookmarkStart w:id="8" w:name="_Hlk184290117"/>
      <w:r w:rsidRPr="00125A41">
        <w:rPr>
          <w:rFonts w:ascii="Times New Roman" w:hAnsi="Times New Roman"/>
          <w:b/>
          <w:lang w:val="sr-Cyrl-CS"/>
        </w:rPr>
        <w:t>Р Е Ш Е Њ Е</w:t>
      </w:r>
    </w:p>
    <w:p w14:paraId="62225FC4" w14:textId="77777777" w:rsidR="00125A41" w:rsidRPr="00125A41" w:rsidRDefault="00125A41" w:rsidP="00125A41">
      <w:pPr>
        <w:spacing w:after="0" w:line="240" w:lineRule="auto"/>
        <w:jc w:val="center"/>
        <w:rPr>
          <w:rFonts w:ascii="Times New Roman" w:hAnsi="Times New Roman"/>
          <w:b/>
        </w:rPr>
      </w:pPr>
      <w:r w:rsidRPr="00125A41">
        <w:rPr>
          <w:rFonts w:ascii="Times New Roman" w:hAnsi="Times New Roman"/>
          <w:b/>
          <w:lang w:val="sr-Cyrl-CS"/>
        </w:rPr>
        <w:t xml:space="preserve">О </w:t>
      </w:r>
      <w:r w:rsidRPr="00125A41">
        <w:rPr>
          <w:rFonts w:ascii="Times New Roman" w:hAnsi="Times New Roman"/>
          <w:b/>
          <w:lang w:val="en-US"/>
        </w:rPr>
        <w:t>ОБРАЗОВАЊУ РАДНЕ ГРУПЕ  ЗА ИЗРАДУ ПРОГРАМА  УНАПРЕЂЕЊА СОЦИЈАЛНЕ ЗАШТИТЕ НА ТЕРИТОРИЈИ ГРАДА ВРАЊА ЗА ПЕРИОД 2025- 2028. ГОДИНЕ</w:t>
      </w:r>
    </w:p>
    <w:p w14:paraId="5BC0D00C" w14:textId="77777777" w:rsidR="00125A41" w:rsidRPr="00125A41" w:rsidRDefault="00125A41" w:rsidP="00125A41">
      <w:pPr>
        <w:spacing w:after="0" w:line="240" w:lineRule="auto"/>
        <w:jc w:val="center"/>
        <w:rPr>
          <w:rFonts w:ascii="Times New Roman" w:hAnsi="Times New Roman"/>
          <w:b/>
          <w:lang w:val="sr-Cyrl-CS"/>
        </w:rPr>
      </w:pPr>
    </w:p>
    <w:p w14:paraId="0EFA4124" w14:textId="77777777" w:rsidR="00125A41" w:rsidRPr="00125A41" w:rsidRDefault="00125A41" w:rsidP="00125A41">
      <w:pPr>
        <w:spacing w:after="0" w:line="240" w:lineRule="auto"/>
        <w:jc w:val="center"/>
        <w:rPr>
          <w:rFonts w:ascii="Times New Roman" w:hAnsi="Times New Roman"/>
          <w:b/>
          <w:lang w:val="sr-Cyrl-CS"/>
        </w:rPr>
      </w:pPr>
      <w:r w:rsidRPr="00125A41">
        <w:rPr>
          <w:rFonts w:ascii="Times New Roman" w:hAnsi="Times New Roman"/>
          <w:b/>
          <w:lang w:val="sr-Cyrl-CS"/>
        </w:rPr>
        <w:t>Члан 1.</w:t>
      </w:r>
    </w:p>
    <w:p w14:paraId="31A1C152" w14:textId="77777777" w:rsidR="00125A41" w:rsidRPr="00125A41" w:rsidRDefault="00125A41" w:rsidP="00125A41">
      <w:pPr>
        <w:spacing w:after="0" w:line="240" w:lineRule="auto"/>
        <w:rPr>
          <w:rFonts w:ascii="Times New Roman" w:hAnsi="Times New Roman"/>
          <w:lang w:val="sr-Cyrl-CS"/>
        </w:rPr>
      </w:pPr>
      <w:r w:rsidRPr="00125A41">
        <w:rPr>
          <w:rFonts w:ascii="Times New Roman" w:hAnsi="Times New Roman"/>
          <w:b/>
          <w:lang w:val="sr-Cyrl-CS"/>
        </w:rPr>
        <w:tab/>
      </w:r>
      <w:r w:rsidRPr="00125A41">
        <w:rPr>
          <w:rFonts w:ascii="Times New Roman" w:hAnsi="Times New Roman"/>
          <w:lang w:val="sr-Cyrl-CS"/>
        </w:rPr>
        <w:t xml:space="preserve">Образује се Радна група  за израду Програма унапређења социјалне заштите на територији града Врања </w:t>
      </w:r>
      <w:r w:rsidR="00B6454C">
        <w:rPr>
          <w:rFonts w:ascii="Times New Roman" w:hAnsi="Times New Roman"/>
          <w:lang w:val="sr-Cyrl-CS"/>
        </w:rPr>
        <w:t xml:space="preserve"> за </w:t>
      </w:r>
      <w:r w:rsidRPr="00125A41">
        <w:rPr>
          <w:rFonts w:ascii="Times New Roman" w:hAnsi="Times New Roman"/>
          <w:lang w:val="sr-Cyrl-CS"/>
        </w:rPr>
        <w:t>период 2025. – 2028. године, у саставу:</w:t>
      </w:r>
    </w:p>
    <w:p w14:paraId="258225F5" w14:textId="77777777" w:rsidR="00125A41" w:rsidRPr="00125A41" w:rsidRDefault="00125A41" w:rsidP="00125A41">
      <w:pPr>
        <w:spacing w:after="0" w:line="240" w:lineRule="auto"/>
        <w:rPr>
          <w:rFonts w:ascii="Times New Roman" w:hAnsi="Times New Roman"/>
          <w:lang w:val="sr-Cyrl-CS"/>
        </w:rPr>
      </w:pPr>
      <w:r w:rsidRPr="00125A41">
        <w:rPr>
          <w:rFonts w:ascii="Times New Roman" w:hAnsi="Times New Roman"/>
          <w:lang w:val="sr-Cyrl-CS"/>
        </w:rPr>
        <w:tab/>
        <w:t>Председник:</w:t>
      </w:r>
      <w:r w:rsidRPr="00125A41">
        <w:rPr>
          <w:rFonts w:ascii="Times New Roman" w:hAnsi="Times New Roman"/>
          <w:b/>
        </w:rPr>
        <w:t>Данијела Милосављевић</w:t>
      </w:r>
      <w:r w:rsidRPr="00125A41">
        <w:rPr>
          <w:rFonts w:ascii="Times New Roman" w:hAnsi="Times New Roman"/>
        </w:rPr>
        <w:t xml:space="preserve">, чланица Градског већа </w:t>
      </w:r>
    </w:p>
    <w:p w14:paraId="0CF6E034" w14:textId="77777777" w:rsidR="00125A41" w:rsidRPr="00125A41" w:rsidRDefault="00125A41" w:rsidP="00125A41">
      <w:pPr>
        <w:spacing w:after="0" w:line="240" w:lineRule="auto"/>
        <w:rPr>
          <w:rFonts w:ascii="Times New Roman" w:hAnsi="Times New Roman"/>
        </w:rPr>
      </w:pPr>
      <w:r w:rsidRPr="00125A41">
        <w:rPr>
          <w:rFonts w:ascii="Times New Roman" w:hAnsi="Times New Roman"/>
        </w:rPr>
        <w:tab/>
        <w:t>Заменик председника:</w:t>
      </w:r>
      <w:r w:rsidRPr="00125A41">
        <w:rPr>
          <w:rFonts w:ascii="Times New Roman" w:hAnsi="Times New Roman"/>
          <w:b/>
        </w:rPr>
        <w:t>Маја Јовић</w:t>
      </w:r>
      <w:r w:rsidRPr="00125A41">
        <w:rPr>
          <w:rFonts w:ascii="Times New Roman" w:hAnsi="Times New Roman"/>
        </w:rPr>
        <w:t>, руководилац Одељења за друштвене делатности,</w:t>
      </w:r>
    </w:p>
    <w:p w14:paraId="7603E734" w14:textId="77777777" w:rsidR="00125A41" w:rsidRPr="00125A41" w:rsidRDefault="00125A41" w:rsidP="00125A41">
      <w:pPr>
        <w:spacing w:after="0" w:line="240" w:lineRule="auto"/>
        <w:rPr>
          <w:rFonts w:ascii="Times New Roman" w:hAnsi="Times New Roman"/>
        </w:rPr>
      </w:pPr>
      <w:r w:rsidRPr="00125A41">
        <w:rPr>
          <w:rFonts w:ascii="Times New Roman" w:hAnsi="Times New Roman"/>
        </w:rPr>
        <w:t xml:space="preserve">           Чланови:</w:t>
      </w:r>
    </w:p>
    <w:p w14:paraId="0EC9BE90" w14:textId="77777777" w:rsidR="00125A41" w:rsidRPr="00125A41" w:rsidRDefault="00125A41" w:rsidP="00125A41">
      <w:pPr>
        <w:spacing w:after="0" w:line="240" w:lineRule="auto"/>
        <w:rPr>
          <w:rFonts w:ascii="Times New Roman" w:hAnsi="Times New Roman"/>
        </w:rPr>
      </w:pPr>
      <w:r w:rsidRPr="00125A41">
        <w:rPr>
          <w:rFonts w:ascii="Times New Roman" w:hAnsi="Times New Roman"/>
        </w:rPr>
        <w:t xml:space="preserve">  1.</w:t>
      </w:r>
      <w:r w:rsidRPr="00125A41">
        <w:rPr>
          <w:rFonts w:ascii="Times New Roman" w:hAnsi="Times New Roman"/>
          <w:b/>
        </w:rPr>
        <w:t>Јадранка Стојановић</w:t>
      </w:r>
      <w:r w:rsidRPr="00125A41">
        <w:rPr>
          <w:rFonts w:ascii="Times New Roman" w:hAnsi="Times New Roman"/>
        </w:rPr>
        <w:t xml:space="preserve">, директорка Јавне установе Центар за социјални рад Врање, </w:t>
      </w:r>
    </w:p>
    <w:p w14:paraId="6CA059C6" w14:textId="77777777" w:rsidR="00125A41" w:rsidRPr="00125A41" w:rsidRDefault="00125A41" w:rsidP="00125A41">
      <w:pPr>
        <w:spacing w:after="0" w:line="240" w:lineRule="auto"/>
        <w:rPr>
          <w:rFonts w:ascii="Times New Roman" w:hAnsi="Times New Roman"/>
        </w:rPr>
      </w:pPr>
      <w:r w:rsidRPr="00125A41">
        <w:rPr>
          <w:rFonts w:ascii="Times New Roman" w:hAnsi="Times New Roman"/>
        </w:rPr>
        <w:t xml:space="preserve">  2. </w:t>
      </w:r>
      <w:r w:rsidRPr="00125A41">
        <w:rPr>
          <w:rFonts w:ascii="Times New Roman" w:hAnsi="Times New Roman"/>
          <w:b/>
        </w:rPr>
        <w:t>Нела Мишић</w:t>
      </w:r>
      <w:r w:rsidRPr="00125A41">
        <w:rPr>
          <w:rFonts w:ascii="Times New Roman" w:hAnsi="Times New Roman"/>
        </w:rPr>
        <w:t>,  представник Јавне установе Центар за социјални рад Врање</w:t>
      </w:r>
    </w:p>
    <w:p w14:paraId="5EA0FB5C" w14:textId="77777777" w:rsidR="00125A41" w:rsidRPr="00125A41" w:rsidRDefault="00125A41" w:rsidP="00125A41">
      <w:pPr>
        <w:spacing w:after="0" w:line="240" w:lineRule="auto"/>
        <w:rPr>
          <w:rFonts w:ascii="Times New Roman" w:hAnsi="Times New Roman"/>
        </w:rPr>
      </w:pPr>
      <w:r w:rsidRPr="00125A41">
        <w:rPr>
          <w:rFonts w:ascii="Times New Roman" w:hAnsi="Times New Roman"/>
        </w:rPr>
        <w:t xml:space="preserve">  3.</w:t>
      </w:r>
      <w:r w:rsidRPr="00125A41">
        <w:rPr>
          <w:rFonts w:ascii="Times New Roman" w:hAnsi="Times New Roman"/>
          <w:b/>
        </w:rPr>
        <w:t>Јелена Стоиљковић</w:t>
      </w:r>
      <w:r w:rsidRPr="00125A41">
        <w:rPr>
          <w:rFonts w:ascii="Times New Roman" w:hAnsi="Times New Roman"/>
        </w:rPr>
        <w:t xml:space="preserve">, </w:t>
      </w:r>
      <w:r w:rsidR="00B6454C" w:rsidRPr="00125A41">
        <w:rPr>
          <w:rFonts w:ascii="Times New Roman" w:hAnsi="Times New Roman"/>
        </w:rPr>
        <w:t>представник</w:t>
      </w:r>
      <w:r w:rsidR="00B6454C">
        <w:rPr>
          <w:rFonts w:ascii="Times New Roman" w:hAnsi="Times New Roman"/>
        </w:rPr>
        <w:t xml:space="preserve"> </w:t>
      </w:r>
      <w:r w:rsidRPr="00125A41">
        <w:rPr>
          <w:rFonts w:ascii="Times New Roman" w:hAnsi="Times New Roman"/>
        </w:rPr>
        <w:t>Јавне установе Центар за социјални рад Врање</w:t>
      </w:r>
    </w:p>
    <w:p w14:paraId="60D7F121" w14:textId="77777777" w:rsidR="00125A41" w:rsidRPr="00125A41" w:rsidRDefault="00125A41" w:rsidP="00125A41">
      <w:pPr>
        <w:spacing w:after="0" w:line="240" w:lineRule="auto"/>
        <w:rPr>
          <w:rFonts w:ascii="Times New Roman" w:hAnsi="Times New Roman"/>
        </w:rPr>
      </w:pPr>
      <w:r w:rsidRPr="00125A41">
        <w:rPr>
          <w:rFonts w:ascii="Times New Roman" w:hAnsi="Times New Roman"/>
        </w:rPr>
        <w:t xml:space="preserve">  4.</w:t>
      </w:r>
      <w:r w:rsidRPr="00125A41">
        <w:rPr>
          <w:rFonts w:ascii="Times New Roman" w:hAnsi="Times New Roman"/>
          <w:b/>
        </w:rPr>
        <w:t>Добрица Ђорђевић</w:t>
      </w:r>
      <w:r w:rsidR="00B6454C" w:rsidRPr="00B6454C">
        <w:rPr>
          <w:rFonts w:ascii="Times New Roman" w:hAnsi="Times New Roman"/>
        </w:rPr>
        <w:t xml:space="preserve"> </w:t>
      </w:r>
      <w:r w:rsidR="00B6454C" w:rsidRPr="00125A41">
        <w:rPr>
          <w:rFonts w:ascii="Times New Roman" w:hAnsi="Times New Roman"/>
        </w:rPr>
        <w:t>представник</w:t>
      </w:r>
      <w:r w:rsidRPr="00125A41">
        <w:rPr>
          <w:rFonts w:ascii="Times New Roman" w:hAnsi="Times New Roman"/>
        </w:rPr>
        <w:t>, Јавне установе Центар за социјални рад Врање</w:t>
      </w:r>
    </w:p>
    <w:p w14:paraId="574A70BA" w14:textId="77777777" w:rsidR="00125A41" w:rsidRPr="00125A41" w:rsidRDefault="00125A41" w:rsidP="00125A41">
      <w:pPr>
        <w:spacing w:after="0" w:line="240" w:lineRule="auto"/>
        <w:rPr>
          <w:rFonts w:ascii="Times New Roman" w:hAnsi="Times New Roman"/>
        </w:rPr>
      </w:pPr>
      <w:r w:rsidRPr="00125A41">
        <w:rPr>
          <w:rFonts w:ascii="Times New Roman" w:hAnsi="Times New Roman"/>
        </w:rPr>
        <w:t xml:space="preserve">  5.</w:t>
      </w:r>
      <w:r w:rsidRPr="00125A41">
        <w:rPr>
          <w:rFonts w:ascii="Times New Roman" w:hAnsi="Times New Roman"/>
          <w:b/>
        </w:rPr>
        <w:t>Драган Јањић</w:t>
      </w:r>
      <w:r w:rsidRPr="00125A41">
        <w:rPr>
          <w:rFonts w:ascii="Times New Roman" w:hAnsi="Times New Roman"/>
        </w:rPr>
        <w:t>,  директор Јавне установе Центар за развој локалних услуга Врање</w:t>
      </w:r>
    </w:p>
    <w:p w14:paraId="5DD3856E" w14:textId="77777777" w:rsidR="00125A41" w:rsidRPr="00125A41" w:rsidRDefault="00125A41" w:rsidP="00125A41">
      <w:pPr>
        <w:spacing w:after="0" w:line="240" w:lineRule="auto"/>
        <w:rPr>
          <w:rFonts w:ascii="Times New Roman" w:hAnsi="Times New Roman"/>
        </w:rPr>
      </w:pPr>
      <w:r w:rsidRPr="00125A41">
        <w:rPr>
          <w:rFonts w:ascii="Times New Roman" w:hAnsi="Times New Roman"/>
        </w:rPr>
        <w:t xml:space="preserve">  6.</w:t>
      </w:r>
      <w:r w:rsidRPr="00125A41">
        <w:rPr>
          <w:rFonts w:ascii="Times New Roman" w:hAnsi="Times New Roman"/>
          <w:b/>
        </w:rPr>
        <w:t>Марина Алексадров</w:t>
      </w:r>
      <w:r w:rsidRPr="00125A41">
        <w:rPr>
          <w:rFonts w:ascii="Times New Roman" w:hAnsi="Times New Roman"/>
        </w:rPr>
        <w:t>, представник Јавне установе Центар за развој локалних услуга Врање</w:t>
      </w:r>
    </w:p>
    <w:p w14:paraId="16B2C274" w14:textId="77777777" w:rsidR="00125A41" w:rsidRPr="00125A41" w:rsidRDefault="00125A41" w:rsidP="00125A41">
      <w:pPr>
        <w:spacing w:after="0" w:line="240" w:lineRule="auto"/>
        <w:rPr>
          <w:rFonts w:ascii="Times New Roman" w:hAnsi="Times New Roman"/>
        </w:rPr>
      </w:pPr>
      <w:r w:rsidRPr="00125A41">
        <w:rPr>
          <w:rFonts w:ascii="Times New Roman" w:hAnsi="Times New Roman"/>
        </w:rPr>
        <w:t xml:space="preserve">  7.</w:t>
      </w:r>
      <w:r w:rsidRPr="00125A41">
        <w:rPr>
          <w:rFonts w:ascii="Times New Roman" w:hAnsi="Times New Roman"/>
          <w:b/>
        </w:rPr>
        <w:t>Јована Петровић</w:t>
      </w:r>
      <w:r w:rsidRPr="00125A41">
        <w:rPr>
          <w:rFonts w:ascii="Times New Roman" w:hAnsi="Times New Roman"/>
        </w:rPr>
        <w:t>, представник  Јавне установе Центар за развој локалних услуга Врање</w:t>
      </w:r>
    </w:p>
    <w:p w14:paraId="62DA886C" w14:textId="77777777" w:rsidR="00125A41" w:rsidRPr="00125A41" w:rsidRDefault="00125A41" w:rsidP="00125A41">
      <w:pPr>
        <w:spacing w:after="0" w:line="240" w:lineRule="auto"/>
        <w:rPr>
          <w:rFonts w:ascii="Times New Roman" w:hAnsi="Times New Roman"/>
        </w:rPr>
      </w:pPr>
      <w:r w:rsidRPr="00125A41">
        <w:rPr>
          <w:rFonts w:ascii="Times New Roman" w:hAnsi="Times New Roman"/>
        </w:rPr>
        <w:t xml:space="preserve">  8.</w:t>
      </w:r>
      <w:r w:rsidRPr="00125A41">
        <w:rPr>
          <w:rFonts w:ascii="Times New Roman" w:hAnsi="Times New Roman"/>
          <w:b/>
        </w:rPr>
        <w:t>Александар Станојковић</w:t>
      </w:r>
      <w:r w:rsidRPr="00125A41">
        <w:rPr>
          <w:rFonts w:ascii="Times New Roman" w:hAnsi="Times New Roman"/>
        </w:rPr>
        <w:t>, представник  Јавне установе Центар за развој локалних услуга Врање и</w:t>
      </w:r>
    </w:p>
    <w:p w14:paraId="74B07E7C" w14:textId="77777777" w:rsidR="00125A41" w:rsidRPr="00125A41" w:rsidRDefault="00125A41" w:rsidP="00125A41">
      <w:pPr>
        <w:spacing w:after="0" w:line="240" w:lineRule="auto"/>
        <w:rPr>
          <w:rFonts w:ascii="Times New Roman" w:hAnsi="Times New Roman"/>
        </w:rPr>
      </w:pPr>
      <w:r w:rsidRPr="00125A41">
        <w:rPr>
          <w:rFonts w:ascii="Times New Roman" w:hAnsi="Times New Roman"/>
        </w:rPr>
        <w:t xml:space="preserve">  9.</w:t>
      </w:r>
      <w:r w:rsidRPr="00125A41">
        <w:rPr>
          <w:rFonts w:ascii="Times New Roman" w:hAnsi="Times New Roman"/>
          <w:b/>
        </w:rPr>
        <w:t>Вера Митић</w:t>
      </w:r>
      <w:r w:rsidRPr="00125A41">
        <w:rPr>
          <w:rFonts w:ascii="Times New Roman" w:hAnsi="Times New Roman"/>
        </w:rPr>
        <w:t>, представник Одељења за друштвене делатности</w:t>
      </w:r>
    </w:p>
    <w:p w14:paraId="31F1406D" w14:textId="77777777" w:rsidR="00125A41" w:rsidRPr="00125A41" w:rsidRDefault="00125A41" w:rsidP="00125A41">
      <w:pPr>
        <w:spacing w:after="0" w:line="240" w:lineRule="auto"/>
        <w:rPr>
          <w:rFonts w:ascii="Times New Roman" w:hAnsi="Times New Roman"/>
        </w:rPr>
      </w:pPr>
    </w:p>
    <w:p w14:paraId="0F41664C" w14:textId="77777777" w:rsidR="00125A41" w:rsidRPr="00125A41" w:rsidRDefault="00125A41" w:rsidP="00125A41">
      <w:pPr>
        <w:spacing w:after="0" w:line="240" w:lineRule="auto"/>
        <w:ind w:firstLine="720"/>
        <w:rPr>
          <w:rFonts w:ascii="Times New Roman" w:hAnsi="Times New Roman"/>
        </w:rPr>
      </w:pPr>
      <w:r w:rsidRPr="00125A41">
        <w:rPr>
          <w:rFonts w:ascii="Times New Roman" w:hAnsi="Times New Roman"/>
        </w:rPr>
        <w:t>Административо – техничке послове за потребе Радне групе обавља ће Одељење за друштвене делатности.</w:t>
      </w:r>
    </w:p>
    <w:p w14:paraId="5AFE3D23" w14:textId="77777777" w:rsidR="00125A41" w:rsidRPr="00125A41" w:rsidRDefault="00125A41" w:rsidP="00125A41">
      <w:pPr>
        <w:spacing w:after="0" w:line="240" w:lineRule="auto"/>
        <w:jc w:val="center"/>
        <w:rPr>
          <w:rFonts w:ascii="Times New Roman" w:hAnsi="Times New Roman"/>
          <w:b/>
          <w:lang w:val="sr-Cyrl-CS"/>
        </w:rPr>
      </w:pPr>
      <w:r w:rsidRPr="00125A41">
        <w:rPr>
          <w:rFonts w:ascii="Times New Roman" w:hAnsi="Times New Roman"/>
          <w:b/>
          <w:lang w:val="sr-Cyrl-CS"/>
        </w:rPr>
        <w:t>Члан 2.</w:t>
      </w:r>
    </w:p>
    <w:p w14:paraId="667C4526" w14:textId="77777777" w:rsidR="00125A41" w:rsidRPr="00125A41" w:rsidRDefault="00125A41" w:rsidP="00125A41">
      <w:pPr>
        <w:spacing w:after="0" w:line="240" w:lineRule="auto"/>
        <w:rPr>
          <w:rFonts w:ascii="Times New Roman" w:hAnsi="Times New Roman"/>
          <w:lang w:val="sr-Cyrl-CS"/>
        </w:rPr>
      </w:pPr>
      <w:r w:rsidRPr="00125A41">
        <w:rPr>
          <w:rFonts w:ascii="Times New Roman" w:hAnsi="Times New Roman"/>
          <w:lang w:val="sr-Cyrl-CS"/>
        </w:rPr>
        <w:tab/>
        <w:t>Задатак Комисије је да изради Програм унапређења социјалне заштите на територији града Врања период 2025. – 2028. Године.</w:t>
      </w:r>
    </w:p>
    <w:p w14:paraId="4875B00D" w14:textId="77777777" w:rsidR="00125A41" w:rsidRPr="00125A41" w:rsidRDefault="00125A41" w:rsidP="00125A41">
      <w:pPr>
        <w:spacing w:after="0" w:line="240" w:lineRule="auto"/>
        <w:rPr>
          <w:rFonts w:ascii="Times New Roman" w:hAnsi="Times New Roman"/>
          <w:b/>
          <w:lang w:val="sr-Cyrl-CS"/>
        </w:rPr>
      </w:pPr>
    </w:p>
    <w:p w14:paraId="65EFB61E" w14:textId="77777777" w:rsidR="00125A41" w:rsidRPr="00125A41" w:rsidRDefault="00125A41" w:rsidP="00125A41">
      <w:pPr>
        <w:spacing w:after="0" w:line="240" w:lineRule="auto"/>
        <w:jc w:val="center"/>
        <w:rPr>
          <w:rFonts w:ascii="Times New Roman" w:hAnsi="Times New Roman"/>
          <w:b/>
          <w:lang w:val="sr-Cyrl-CS"/>
        </w:rPr>
      </w:pPr>
      <w:r w:rsidRPr="00125A41">
        <w:rPr>
          <w:rFonts w:ascii="Times New Roman" w:hAnsi="Times New Roman"/>
          <w:b/>
          <w:lang w:val="sr-Cyrl-CS"/>
        </w:rPr>
        <w:t>Члан 3.</w:t>
      </w:r>
    </w:p>
    <w:p w14:paraId="382A7D1B" w14:textId="77777777" w:rsidR="00125A41" w:rsidRPr="00125A41" w:rsidRDefault="00125A41" w:rsidP="00125A41">
      <w:pPr>
        <w:spacing w:after="0" w:line="240" w:lineRule="auto"/>
        <w:rPr>
          <w:rFonts w:ascii="Times New Roman" w:hAnsi="Times New Roman"/>
          <w:lang w:val="sr-Cyrl-CS"/>
        </w:rPr>
      </w:pPr>
    </w:p>
    <w:p w14:paraId="510E5757" w14:textId="77777777" w:rsidR="00125A41" w:rsidRPr="00125A41" w:rsidRDefault="00125A41" w:rsidP="00125A41">
      <w:pPr>
        <w:spacing w:after="0" w:line="240" w:lineRule="auto"/>
        <w:rPr>
          <w:rFonts w:ascii="Times New Roman" w:hAnsi="Times New Roman"/>
          <w:lang w:val="sr-Cyrl-CS"/>
        </w:rPr>
      </w:pPr>
      <w:r w:rsidRPr="00125A41">
        <w:rPr>
          <w:rFonts w:ascii="Times New Roman" w:hAnsi="Times New Roman"/>
          <w:b/>
          <w:lang w:val="sr-Cyrl-CS"/>
        </w:rPr>
        <w:tab/>
      </w:r>
      <w:r w:rsidRPr="00125A41">
        <w:rPr>
          <w:rFonts w:ascii="Times New Roman" w:hAnsi="Times New Roman"/>
          <w:lang w:val="sr-Cyrl-CS"/>
        </w:rPr>
        <w:t>Решење ступа на снагу даном доношења.</w:t>
      </w:r>
    </w:p>
    <w:bookmarkEnd w:id="8"/>
    <w:p w14:paraId="6DE2D686" w14:textId="329B63EF" w:rsidR="00125A41" w:rsidRPr="00125A41" w:rsidRDefault="00125A41" w:rsidP="00926463">
      <w:pPr>
        <w:spacing w:after="0" w:line="240" w:lineRule="auto"/>
        <w:rPr>
          <w:rFonts w:ascii="Times New Roman" w:hAnsi="Times New Roman"/>
          <w:b/>
          <w:lang w:val="sr-Cyrl-CS"/>
        </w:rPr>
      </w:pPr>
      <w:r w:rsidRPr="00125A41">
        <w:rPr>
          <w:rFonts w:ascii="Times New Roman" w:hAnsi="Times New Roman"/>
          <w:lang w:val="sr-Cyrl-CS"/>
        </w:rPr>
        <w:tab/>
      </w:r>
      <w:r w:rsidRPr="00125A41">
        <w:rPr>
          <w:rFonts w:ascii="Times New Roman" w:hAnsi="Times New Roman"/>
          <w:b/>
          <w:lang w:val="sr-Cyrl-CS"/>
        </w:rPr>
        <w:t xml:space="preserve">                                                         </w:t>
      </w:r>
      <w:r w:rsidR="00556B54">
        <w:rPr>
          <w:rFonts w:ascii="Times New Roman" w:hAnsi="Times New Roman"/>
          <w:b/>
          <w:lang w:val="sr-Cyrl-CS"/>
        </w:rPr>
        <w:t xml:space="preserve">    </w:t>
      </w:r>
      <w:r w:rsidRPr="00125A41">
        <w:rPr>
          <w:rFonts w:ascii="Times New Roman" w:hAnsi="Times New Roman"/>
          <w:b/>
          <w:lang w:val="sr-Cyrl-CS"/>
        </w:rPr>
        <w:t xml:space="preserve">ПРЕДСЕДНИК  </w:t>
      </w:r>
    </w:p>
    <w:p w14:paraId="324CCC5D" w14:textId="30BD423B" w:rsidR="00125A41" w:rsidRPr="00125A41" w:rsidRDefault="00125A41" w:rsidP="00125A41">
      <w:pPr>
        <w:spacing w:after="0" w:line="240" w:lineRule="auto"/>
        <w:jc w:val="center"/>
        <w:rPr>
          <w:rFonts w:ascii="Times New Roman" w:hAnsi="Times New Roman"/>
          <w:b/>
          <w:lang w:val="sr-Cyrl-CS"/>
        </w:rPr>
      </w:pPr>
      <w:r w:rsidRPr="00125A41">
        <w:rPr>
          <w:rFonts w:ascii="Times New Roman" w:hAnsi="Times New Roman"/>
          <w:b/>
          <w:lang w:val="sr-Cyrl-CS"/>
        </w:rPr>
        <w:t xml:space="preserve">                                                         </w:t>
      </w:r>
      <w:r w:rsidR="00556B54">
        <w:rPr>
          <w:rFonts w:ascii="Times New Roman" w:hAnsi="Times New Roman"/>
          <w:b/>
          <w:lang w:val="sr-Cyrl-CS"/>
        </w:rPr>
        <w:t xml:space="preserve">      </w:t>
      </w:r>
      <w:r w:rsidRPr="00125A41">
        <w:rPr>
          <w:rFonts w:ascii="Times New Roman" w:hAnsi="Times New Roman"/>
          <w:b/>
          <w:lang w:val="sr-Cyrl-CS"/>
        </w:rPr>
        <w:t>ГРАДСКОГ ВЕЋА,</w:t>
      </w:r>
    </w:p>
    <w:p w14:paraId="4748E506" w14:textId="1A942CE9" w:rsidR="00125A41" w:rsidRDefault="00125A41" w:rsidP="00125A41">
      <w:pPr>
        <w:spacing w:after="0" w:line="240" w:lineRule="auto"/>
        <w:rPr>
          <w:rFonts w:ascii="Times New Roman" w:hAnsi="Times New Roman"/>
          <w:b/>
          <w:bCs/>
          <w:lang w:val="sr-Cyrl-CS"/>
        </w:rPr>
      </w:pPr>
      <w:r w:rsidRPr="00125A41">
        <w:rPr>
          <w:rFonts w:ascii="Times New Roman" w:hAnsi="Times New Roman"/>
          <w:b/>
          <w:bCs/>
          <w:lang w:val="sr-Cyrl-CS"/>
        </w:rPr>
        <w:tab/>
      </w:r>
      <w:r w:rsidRPr="00125A41">
        <w:rPr>
          <w:rFonts w:ascii="Times New Roman" w:hAnsi="Times New Roman"/>
          <w:b/>
          <w:bCs/>
          <w:lang w:val="sr-Cyrl-CS"/>
        </w:rPr>
        <w:tab/>
      </w:r>
      <w:r w:rsidRPr="00125A41">
        <w:rPr>
          <w:rFonts w:ascii="Times New Roman" w:hAnsi="Times New Roman"/>
          <w:b/>
          <w:bCs/>
          <w:lang w:val="sr-Cyrl-CS"/>
        </w:rPr>
        <w:tab/>
      </w:r>
      <w:r w:rsidRPr="00125A41">
        <w:rPr>
          <w:rFonts w:ascii="Times New Roman" w:hAnsi="Times New Roman"/>
          <w:b/>
          <w:bCs/>
          <w:lang w:val="sr-Cyrl-CS"/>
        </w:rPr>
        <w:tab/>
      </w:r>
      <w:r w:rsidRPr="00125A41">
        <w:rPr>
          <w:rFonts w:ascii="Times New Roman" w:hAnsi="Times New Roman"/>
          <w:b/>
          <w:bCs/>
          <w:lang w:val="sr-Cyrl-CS"/>
        </w:rPr>
        <w:tab/>
      </w:r>
      <w:r w:rsidRPr="00125A41">
        <w:rPr>
          <w:rFonts w:ascii="Times New Roman" w:hAnsi="Times New Roman"/>
          <w:b/>
          <w:bCs/>
          <w:lang w:val="sr-Cyrl-CS"/>
        </w:rPr>
        <w:tab/>
        <w:t xml:space="preserve">           др Слободан Миленковић</w:t>
      </w:r>
      <w:r w:rsidR="00556B54">
        <w:rPr>
          <w:rFonts w:ascii="Times New Roman" w:hAnsi="Times New Roman"/>
          <w:b/>
          <w:bCs/>
          <w:lang w:val="sr-Cyrl-CS"/>
        </w:rPr>
        <w:t>,с.р.</w:t>
      </w:r>
    </w:p>
    <w:p w14:paraId="241D2381" w14:textId="77777777" w:rsidR="00556B54" w:rsidRDefault="00556B54" w:rsidP="00125A41">
      <w:pPr>
        <w:spacing w:after="0" w:line="240" w:lineRule="auto"/>
        <w:rPr>
          <w:rFonts w:ascii="Times New Roman" w:hAnsi="Times New Roman"/>
          <w:b/>
          <w:bCs/>
          <w:lang w:val="sr-Cyrl-CS"/>
        </w:rPr>
      </w:pPr>
    </w:p>
    <w:p w14:paraId="34619EB9" w14:textId="303B3228" w:rsidR="00556B54" w:rsidRDefault="00556B54" w:rsidP="00125A41">
      <w:pPr>
        <w:spacing w:after="0" w:line="240" w:lineRule="auto"/>
        <w:rPr>
          <w:rFonts w:ascii="Times New Roman" w:hAnsi="Times New Roman"/>
          <w:b/>
          <w:bCs/>
          <w:lang w:val="sr-Cyrl-CS"/>
        </w:rPr>
      </w:pPr>
      <w:r>
        <w:rPr>
          <w:rFonts w:ascii="Times New Roman" w:hAnsi="Times New Roman"/>
          <w:b/>
          <w:bCs/>
          <w:lang w:val="sr-Cyrl-CS"/>
        </w:rPr>
        <w:t>Тачност преписа оверава:</w:t>
      </w:r>
      <w:r>
        <w:rPr>
          <w:rFonts w:ascii="Times New Roman" w:hAnsi="Times New Roman"/>
          <w:b/>
          <w:bCs/>
          <w:lang w:val="sr-Cyrl-CS"/>
        </w:rPr>
        <w:tab/>
      </w:r>
      <w:r>
        <w:rPr>
          <w:rFonts w:ascii="Times New Roman" w:hAnsi="Times New Roman"/>
          <w:b/>
          <w:bCs/>
          <w:lang w:val="sr-Cyrl-CS"/>
        </w:rPr>
        <w:tab/>
      </w:r>
      <w:r>
        <w:rPr>
          <w:rFonts w:ascii="Times New Roman" w:hAnsi="Times New Roman"/>
          <w:b/>
          <w:bCs/>
          <w:lang w:val="sr-Cyrl-CS"/>
        </w:rPr>
        <w:tab/>
      </w:r>
      <w:r>
        <w:rPr>
          <w:rFonts w:ascii="Times New Roman" w:hAnsi="Times New Roman"/>
          <w:b/>
          <w:bCs/>
          <w:lang w:val="sr-Cyrl-CS"/>
        </w:rPr>
        <w:tab/>
        <w:t>Секретар Градског већа,</w:t>
      </w:r>
    </w:p>
    <w:p w14:paraId="18BBFDFC" w14:textId="63B5F15A" w:rsidR="00556B54" w:rsidRDefault="00556B54" w:rsidP="00125A41">
      <w:pPr>
        <w:spacing w:after="0" w:line="240" w:lineRule="auto"/>
        <w:rPr>
          <w:rFonts w:ascii="Times New Roman" w:hAnsi="Times New Roman"/>
          <w:b/>
          <w:bCs/>
          <w:lang w:val="sr-Cyrl-CS"/>
        </w:rPr>
      </w:pPr>
      <w:r>
        <w:rPr>
          <w:rFonts w:ascii="Times New Roman" w:hAnsi="Times New Roman"/>
          <w:b/>
          <w:bCs/>
          <w:lang w:val="sr-Cyrl-CS"/>
        </w:rPr>
        <w:tab/>
      </w:r>
      <w:r>
        <w:rPr>
          <w:rFonts w:ascii="Times New Roman" w:hAnsi="Times New Roman"/>
          <w:b/>
          <w:bCs/>
          <w:lang w:val="sr-Cyrl-CS"/>
        </w:rPr>
        <w:tab/>
      </w:r>
      <w:r>
        <w:rPr>
          <w:rFonts w:ascii="Times New Roman" w:hAnsi="Times New Roman"/>
          <w:b/>
          <w:bCs/>
          <w:lang w:val="sr-Cyrl-CS"/>
        </w:rPr>
        <w:tab/>
      </w:r>
      <w:r>
        <w:rPr>
          <w:rFonts w:ascii="Times New Roman" w:hAnsi="Times New Roman"/>
          <w:b/>
          <w:bCs/>
          <w:lang w:val="sr-Cyrl-CS"/>
        </w:rPr>
        <w:tab/>
      </w:r>
      <w:r>
        <w:rPr>
          <w:rFonts w:ascii="Times New Roman" w:hAnsi="Times New Roman"/>
          <w:b/>
          <w:bCs/>
          <w:lang w:val="sr-Cyrl-CS"/>
        </w:rPr>
        <w:tab/>
      </w:r>
      <w:r>
        <w:rPr>
          <w:rFonts w:ascii="Times New Roman" w:hAnsi="Times New Roman"/>
          <w:b/>
          <w:bCs/>
          <w:lang w:val="sr-Cyrl-CS"/>
        </w:rPr>
        <w:tab/>
      </w:r>
      <w:r>
        <w:rPr>
          <w:rFonts w:ascii="Times New Roman" w:hAnsi="Times New Roman"/>
          <w:b/>
          <w:bCs/>
          <w:lang w:val="sr-Cyrl-CS"/>
        </w:rPr>
        <w:tab/>
        <w:t xml:space="preserve">     Јелена Пејковић</w:t>
      </w:r>
    </w:p>
    <w:p w14:paraId="3EB3457C" w14:textId="77777777" w:rsidR="00556B54" w:rsidRPr="00125A41" w:rsidRDefault="00556B54" w:rsidP="00125A41">
      <w:pPr>
        <w:spacing w:after="0" w:line="240" w:lineRule="auto"/>
        <w:rPr>
          <w:rFonts w:ascii="Times New Roman" w:hAnsi="Times New Roman"/>
          <w:b/>
          <w:bCs/>
          <w:lang w:val="sr-Cyrl-CS"/>
        </w:rPr>
      </w:pPr>
    </w:p>
    <w:p w14:paraId="5286FDD5" w14:textId="77777777" w:rsidR="007A013A" w:rsidRPr="007F1FD8" w:rsidRDefault="007A013A" w:rsidP="007A013A">
      <w:pPr>
        <w:pStyle w:val="Heading2"/>
        <w:spacing w:before="0" w:line="240" w:lineRule="auto"/>
        <w:rPr>
          <w:rFonts w:ascii="Times New Roman" w:hAnsi="Times New Roman" w:cs="Times New Roman"/>
          <w:lang w:val="sr-Cyrl-CS"/>
        </w:rPr>
      </w:pPr>
      <w:r w:rsidRPr="007F1FD8">
        <w:rPr>
          <w:rFonts w:ascii="Times New Roman" w:hAnsi="Times New Roman" w:cs="Times New Roman"/>
          <w:noProof/>
          <w:lang w:val="en-US"/>
        </w:rPr>
        <w:drawing>
          <wp:inline distT="0" distB="0" distL="0" distR="0" wp14:anchorId="171AC0EB" wp14:editId="7867BB1A">
            <wp:extent cx="1228725" cy="609600"/>
            <wp:effectExtent l="19050" t="0" r="9525" b="0"/>
            <wp:docPr id="290086963" name="Picture 290086963"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 grb"/>
                    <pic:cNvPicPr>
                      <a:picLocks noChangeAspect="1" noChangeArrowheads="1"/>
                    </pic:cNvPicPr>
                  </pic:nvPicPr>
                  <pic:blipFill>
                    <a:blip r:embed="rId5" cstate="print"/>
                    <a:srcRect/>
                    <a:stretch>
                      <a:fillRect/>
                    </a:stretch>
                  </pic:blipFill>
                  <pic:spPr bwMode="auto">
                    <a:xfrm>
                      <a:off x="0" y="0"/>
                      <a:ext cx="1228725" cy="609600"/>
                    </a:xfrm>
                    <a:prstGeom prst="rect">
                      <a:avLst/>
                    </a:prstGeom>
                    <a:noFill/>
                    <a:ln w="9525">
                      <a:noFill/>
                      <a:miter lim="800000"/>
                      <a:headEnd/>
                      <a:tailEnd/>
                    </a:ln>
                  </pic:spPr>
                </pic:pic>
              </a:graphicData>
            </a:graphic>
          </wp:inline>
        </w:drawing>
      </w:r>
    </w:p>
    <w:p w14:paraId="1FC4A860" w14:textId="77777777" w:rsidR="007A013A" w:rsidRPr="007F1FD8" w:rsidRDefault="007A013A" w:rsidP="007A013A">
      <w:pPr>
        <w:spacing w:after="0" w:line="240" w:lineRule="auto"/>
        <w:rPr>
          <w:rFonts w:ascii="Times New Roman" w:hAnsi="Times New Roman"/>
          <w:b/>
          <w:sz w:val="26"/>
          <w:szCs w:val="26"/>
          <w:lang w:val="sr-Cyrl-CS"/>
        </w:rPr>
      </w:pPr>
      <w:r w:rsidRPr="007F1FD8">
        <w:rPr>
          <w:rFonts w:ascii="Times New Roman" w:hAnsi="Times New Roman"/>
          <w:b/>
          <w:sz w:val="26"/>
          <w:szCs w:val="26"/>
          <w:lang w:val="sr-Cyrl-CS"/>
        </w:rPr>
        <w:t>Република Србија</w:t>
      </w:r>
    </w:p>
    <w:p w14:paraId="567C361A" w14:textId="77777777" w:rsidR="007A013A" w:rsidRPr="007F1FD8" w:rsidRDefault="007A013A" w:rsidP="007A013A">
      <w:pPr>
        <w:spacing w:after="0" w:line="240" w:lineRule="auto"/>
        <w:rPr>
          <w:rFonts w:ascii="Times New Roman" w:hAnsi="Times New Roman"/>
          <w:b/>
          <w:sz w:val="26"/>
          <w:szCs w:val="26"/>
          <w:lang w:val="sr-Cyrl-CS"/>
        </w:rPr>
      </w:pPr>
      <w:r w:rsidRPr="007F1FD8">
        <w:rPr>
          <w:rFonts w:ascii="Times New Roman" w:hAnsi="Times New Roman"/>
          <w:b/>
          <w:sz w:val="26"/>
          <w:szCs w:val="26"/>
          <w:lang w:val="sr-Cyrl-CS"/>
        </w:rPr>
        <w:t>ГРАД ВРАЊЕ</w:t>
      </w:r>
    </w:p>
    <w:p w14:paraId="76346B5E" w14:textId="77777777" w:rsidR="007A013A" w:rsidRPr="007F1FD8" w:rsidRDefault="007A013A" w:rsidP="007A013A">
      <w:pPr>
        <w:spacing w:after="0" w:line="240" w:lineRule="auto"/>
        <w:rPr>
          <w:rFonts w:ascii="Times New Roman" w:hAnsi="Times New Roman"/>
          <w:b/>
          <w:sz w:val="26"/>
          <w:szCs w:val="26"/>
          <w:lang w:val="sr-Cyrl-CS"/>
        </w:rPr>
      </w:pPr>
      <w:r w:rsidRPr="007F1FD8">
        <w:rPr>
          <w:rFonts w:ascii="Times New Roman" w:hAnsi="Times New Roman"/>
          <w:b/>
          <w:sz w:val="26"/>
          <w:szCs w:val="26"/>
          <w:lang w:val="sr-Cyrl-CS"/>
        </w:rPr>
        <w:t xml:space="preserve">ГРАДСКО ВЕЋЕ </w:t>
      </w:r>
    </w:p>
    <w:p w14:paraId="5407F2E1" w14:textId="77777777" w:rsidR="007A013A" w:rsidRPr="007F1FD8" w:rsidRDefault="007A013A" w:rsidP="007A013A">
      <w:pPr>
        <w:spacing w:after="0" w:line="240" w:lineRule="auto"/>
        <w:rPr>
          <w:rFonts w:ascii="Times New Roman" w:hAnsi="Times New Roman"/>
          <w:sz w:val="26"/>
          <w:szCs w:val="26"/>
        </w:rPr>
      </w:pPr>
      <w:r w:rsidRPr="007F1FD8">
        <w:rPr>
          <w:rFonts w:ascii="Times New Roman" w:hAnsi="Times New Roman"/>
          <w:sz w:val="26"/>
          <w:szCs w:val="26"/>
          <w:lang w:val="sr-Cyrl-CS"/>
        </w:rPr>
        <w:t xml:space="preserve">Број: </w:t>
      </w:r>
      <w:r>
        <w:rPr>
          <w:rFonts w:ascii="Times New Roman" w:hAnsi="Times New Roman"/>
          <w:sz w:val="26"/>
          <w:szCs w:val="26"/>
        </w:rPr>
        <w:t>003302354/8</w:t>
      </w:r>
      <w:r w:rsidRPr="007F1FD8">
        <w:rPr>
          <w:rFonts w:ascii="Times New Roman" w:hAnsi="Times New Roman"/>
          <w:sz w:val="26"/>
          <w:szCs w:val="26"/>
        </w:rPr>
        <w:t xml:space="preserve"> 2024</w:t>
      </w:r>
    </w:p>
    <w:p w14:paraId="4FFD73C9" w14:textId="77777777" w:rsidR="007A013A" w:rsidRPr="007F1FD8" w:rsidRDefault="007A013A" w:rsidP="007A013A">
      <w:pPr>
        <w:spacing w:after="0" w:line="240" w:lineRule="auto"/>
        <w:rPr>
          <w:rFonts w:ascii="Times New Roman" w:hAnsi="Times New Roman"/>
          <w:sz w:val="26"/>
          <w:szCs w:val="26"/>
          <w:lang w:val="sr-Cyrl-CS"/>
        </w:rPr>
      </w:pPr>
      <w:r w:rsidRPr="007F1FD8">
        <w:rPr>
          <w:rFonts w:ascii="Times New Roman" w:hAnsi="Times New Roman"/>
          <w:sz w:val="26"/>
          <w:szCs w:val="26"/>
        </w:rPr>
        <w:t>Дана:</w:t>
      </w:r>
      <w:r>
        <w:rPr>
          <w:rFonts w:ascii="Times New Roman" w:hAnsi="Times New Roman"/>
          <w:sz w:val="26"/>
          <w:szCs w:val="26"/>
        </w:rPr>
        <w:t>27.</w:t>
      </w:r>
      <w:r w:rsidRPr="007F1FD8">
        <w:rPr>
          <w:rFonts w:ascii="Times New Roman" w:hAnsi="Times New Roman"/>
          <w:sz w:val="26"/>
          <w:szCs w:val="26"/>
        </w:rPr>
        <w:t>1</w:t>
      </w:r>
      <w:r w:rsidRPr="007F1FD8">
        <w:rPr>
          <w:rFonts w:ascii="Times New Roman" w:hAnsi="Times New Roman"/>
          <w:sz w:val="26"/>
          <w:szCs w:val="26"/>
          <w:lang w:val="en-GB"/>
        </w:rPr>
        <w:t>1</w:t>
      </w:r>
      <w:r w:rsidRPr="007F1FD8">
        <w:rPr>
          <w:rFonts w:ascii="Times New Roman" w:hAnsi="Times New Roman"/>
          <w:sz w:val="26"/>
          <w:szCs w:val="26"/>
        </w:rPr>
        <w:t>.2024.</w:t>
      </w:r>
      <w:r w:rsidRPr="007F1FD8">
        <w:rPr>
          <w:rFonts w:ascii="Times New Roman" w:hAnsi="Times New Roman"/>
          <w:sz w:val="26"/>
          <w:szCs w:val="26"/>
          <w:lang w:val="sr-Cyrl-CS"/>
        </w:rPr>
        <w:t xml:space="preserve"> године</w:t>
      </w:r>
    </w:p>
    <w:p w14:paraId="494FBBE3" w14:textId="77777777" w:rsidR="007A013A" w:rsidRPr="007F1FD8" w:rsidRDefault="007A013A" w:rsidP="007A013A">
      <w:pPr>
        <w:spacing w:after="0" w:line="240" w:lineRule="auto"/>
        <w:rPr>
          <w:rFonts w:ascii="Times New Roman" w:hAnsi="Times New Roman"/>
          <w:b/>
          <w:sz w:val="26"/>
          <w:szCs w:val="26"/>
        </w:rPr>
      </w:pPr>
      <w:r w:rsidRPr="007F1FD8">
        <w:rPr>
          <w:rFonts w:ascii="Times New Roman" w:hAnsi="Times New Roman"/>
          <w:b/>
          <w:sz w:val="26"/>
          <w:szCs w:val="26"/>
        </w:rPr>
        <w:t>В р а њ е</w:t>
      </w:r>
    </w:p>
    <w:p w14:paraId="12E7D373" w14:textId="77777777" w:rsidR="008965E5" w:rsidRPr="002207EE" w:rsidRDefault="008965E5" w:rsidP="008965E5">
      <w:pPr>
        <w:spacing w:after="0" w:line="240" w:lineRule="auto"/>
        <w:rPr>
          <w:rFonts w:ascii="Times New Roman" w:hAnsi="Times New Roman"/>
          <w:sz w:val="26"/>
          <w:szCs w:val="26"/>
        </w:rPr>
      </w:pPr>
    </w:p>
    <w:p w14:paraId="62A7B067" w14:textId="77777777" w:rsidR="008965E5" w:rsidRDefault="008965E5" w:rsidP="008965E5">
      <w:pPr>
        <w:spacing w:after="0" w:line="240" w:lineRule="auto"/>
        <w:jc w:val="center"/>
        <w:rPr>
          <w:rFonts w:ascii="Times New Roman" w:hAnsi="Times New Roman"/>
          <w:sz w:val="26"/>
          <w:szCs w:val="26"/>
        </w:rPr>
      </w:pPr>
    </w:p>
    <w:p w14:paraId="56274026" w14:textId="77777777" w:rsidR="008965E5" w:rsidRPr="007A013A" w:rsidRDefault="008965E5" w:rsidP="008965E5">
      <w:pPr>
        <w:spacing w:after="0" w:line="240" w:lineRule="auto"/>
        <w:jc w:val="center"/>
        <w:rPr>
          <w:rFonts w:ascii="Times New Roman" w:hAnsi="Times New Roman"/>
          <w:b/>
          <w:bCs/>
          <w:sz w:val="26"/>
          <w:szCs w:val="26"/>
        </w:rPr>
      </w:pPr>
      <w:r w:rsidRPr="007A013A">
        <w:rPr>
          <w:rFonts w:ascii="Times New Roman" w:hAnsi="Times New Roman"/>
          <w:b/>
          <w:bCs/>
          <w:sz w:val="26"/>
          <w:szCs w:val="26"/>
        </w:rPr>
        <w:t>СКУПШТИНА ГРАДА ВРАЊА</w:t>
      </w:r>
    </w:p>
    <w:p w14:paraId="3AD4DEC0" w14:textId="77777777" w:rsidR="008965E5" w:rsidRPr="007A013A" w:rsidRDefault="008965E5" w:rsidP="008965E5">
      <w:pPr>
        <w:spacing w:after="0" w:line="240" w:lineRule="auto"/>
        <w:jc w:val="center"/>
        <w:rPr>
          <w:rFonts w:ascii="Times New Roman" w:hAnsi="Times New Roman"/>
          <w:b/>
          <w:bCs/>
          <w:sz w:val="26"/>
          <w:szCs w:val="26"/>
        </w:rPr>
      </w:pPr>
      <w:r w:rsidRPr="007A013A">
        <w:rPr>
          <w:rFonts w:ascii="Times New Roman" w:hAnsi="Times New Roman"/>
          <w:b/>
          <w:bCs/>
          <w:sz w:val="26"/>
          <w:szCs w:val="26"/>
        </w:rPr>
        <w:t>-председници Скупштине града-</w:t>
      </w:r>
    </w:p>
    <w:p w14:paraId="137249A3" w14:textId="77777777" w:rsidR="008965E5" w:rsidRPr="007A013A" w:rsidRDefault="008965E5" w:rsidP="008965E5">
      <w:pPr>
        <w:spacing w:after="0" w:line="240" w:lineRule="auto"/>
        <w:jc w:val="center"/>
        <w:rPr>
          <w:rFonts w:ascii="Times New Roman" w:hAnsi="Times New Roman"/>
          <w:b/>
          <w:bCs/>
          <w:sz w:val="26"/>
          <w:szCs w:val="26"/>
        </w:rPr>
      </w:pPr>
    </w:p>
    <w:p w14:paraId="227FBC8C" w14:textId="77777777" w:rsidR="008965E5" w:rsidRPr="007A013A" w:rsidRDefault="008965E5" w:rsidP="008965E5">
      <w:pPr>
        <w:ind w:firstLine="708"/>
        <w:rPr>
          <w:rFonts w:ascii="Times New Roman" w:hAnsi="Times New Roman"/>
          <w:sz w:val="26"/>
          <w:szCs w:val="26"/>
        </w:rPr>
      </w:pPr>
      <w:r w:rsidRPr="007A013A">
        <w:rPr>
          <w:rFonts w:ascii="Times New Roman" w:hAnsi="Times New Roman"/>
          <w:sz w:val="26"/>
          <w:szCs w:val="26"/>
          <w:lang w:val="sr-Cyrl-CS"/>
        </w:rPr>
        <w:t xml:space="preserve">На основу члана </w:t>
      </w:r>
      <w:r w:rsidRPr="007A013A">
        <w:rPr>
          <w:rFonts w:ascii="Times New Roman" w:hAnsi="Times New Roman"/>
          <w:sz w:val="26"/>
          <w:szCs w:val="26"/>
        </w:rPr>
        <w:t xml:space="preserve">61. </w:t>
      </w:r>
      <w:r w:rsidRPr="007A013A">
        <w:rPr>
          <w:rFonts w:ascii="Times New Roman" w:hAnsi="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sidRPr="007A013A">
        <w:rPr>
          <w:rFonts w:ascii="Times New Roman" w:hAnsi="Times New Roman"/>
          <w:sz w:val="26"/>
          <w:szCs w:val="26"/>
        </w:rPr>
        <w:t>15.11.2024</w:t>
      </w:r>
      <w:r w:rsidRPr="007A013A">
        <w:rPr>
          <w:rFonts w:ascii="Times New Roman" w:hAnsi="Times New Roman"/>
          <w:sz w:val="26"/>
          <w:szCs w:val="26"/>
          <w:lang w:val="sr-Cyrl-CS"/>
        </w:rPr>
        <w:t xml:space="preserve">. године, разматрало је </w:t>
      </w:r>
      <w:r w:rsidRPr="007A013A">
        <w:rPr>
          <w:rFonts w:ascii="Times New Roman" w:hAnsi="Times New Roman"/>
          <w:sz w:val="26"/>
          <w:szCs w:val="26"/>
        </w:rPr>
        <w:t xml:space="preserve">Нацрт Решења о давању у закуп </w:t>
      </w:r>
      <w:r w:rsidRPr="007A013A">
        <w:rPr>
          <w:rFonts w:ascii="Times New Roman" w:hAnsi="Times New Roman"/>
          <w:sz w:val="26"/>
          <w:szCs w:val="26"/>
          <w:lang w:val="sr-Cyrl-CS"/>
        </w:rPr>
        <w:t>неизграђеног грађевинског  земљишт,</w:t>
      </w:r>
      <w:r w:rsidRPr="007A013A">
        <w:rPr>
          <w:rFonts w:ascii="Times New Roman" w:hAnsi="Times New Roman"/>
          <w:sz w:val="26"/>
          <w:szCs w:val="26"/>
        </w:rPr>
        <w:t xml:space="preserve"> са катастарске парцеле број: број: 294/1 и 294/8 КО Стрипско, укупне површине од 34567 м2, Привредном друштву „SOLAR SHIP“, D.O.O., из Београда, </w:t>
      </w:r>
      <w:r w:rsidRPr="007A013A">
        <w:rPr>
          <w:rFonts w:ascii="Times New Roman" w:hAnsi="Times New Roman"/>
          <w:sz w:val="26"/>
          <w:szCs w:val="26"/>
          <w:lang w:val="sr-Cyrl-CS"/>
        </w:rPr>
        <w:t>и донело следећи</w:t>
      </w:r>
    </w:p>
    <w:p w14:paraId="19710188" w14:textId="77777777" w:rsidR="008965E5" w:rsidRPr="007A013A" w:rsidRDefault="008965E5" w:rsidP="008965E5">
      <w:pPr>
        <w:spacing w:after="0" w:line="240" w:lineRule="auto"/>
        <w:ind w:firstLine="720"/>
        <w:rPr>
          <w:rFonts w:ascii="Times New Roman" w:hAnsi="Times New Roman"/>
          <w:sz w:val="26"/>
          <w:szCs w:val="26"/>
        </w:rPr>
      </w:pPr>
    </w:p>
    <w:p w14:paraId="1F547A80" w14:textId="77777777" w:rsidR="008965E5" w:rsidRPr="007A013A" w:rsidRDefault="008965E5" w:rsidP="008965E5">
      <w:pPr>
        <w:spacing w:after="0" w:line="240" w:lineRule="auto"/>
        <w:jc w:val="center"/>
        <w:rPr>
          <w:rFonts w:ascii="Times New Roman" w:hAnsi="Times New Roman"/>
          <w:b/>
          <w:i/>
          <w:sz w:val="26"/>
          <w:szCs w:val="26"/>
          <w:lang w:val="sr-Cyrl-CS"/>
        </w:rPr>
      </w:pPr>
      <w:bookmarkStart w:id="9" w:name="_Hlk184290152"/>
      <w:r w:rsidRPr="007A013A">
        <w:rPr>
          <w:rFonts w:ascii="Times New Roman" w:hAnsi="Times New Roman"/>
          <w:b/>
          <w:i/>
          <w:sz w:val="26"/>
          <w:szCs w:val="26"/>
          <w:lang w:val="sr-Cyrl-CS"/>
        </w:rPr>
        <w:t>З А К Љ У Ч А К</w:t>
      </w:r>
    </w:p>
    <w:p w14:paraId="06EC4DE8" w14:textId="77777777" w:rsidR="008965E5" w:rsidRPr="007A013A" w:rsidRDefault="008965E5" w:rsidP="008965E5">
      <w:pPr>
        <w:spacing w:after="0" w:line="240" w:lineRule="auto"/>
        <w:jc w:val="center"/>
        <w:rPr>
          <w:rFonts w:ascii="Times New Roman" w:hAnsi="Times New Roman"/>
          <w:b/>
          <w:i/>
          <w:sz w:val="26"/>
          <w:szCs w:val="26"/>
          <w:lang w:val="sr-Cyrl-CS"/>
        </w:rPr>
      </w:pPr>
    </w:p>
    <w:p w14:paraId="327562BF" w14:textId="77777777" w:rsidR="008965E5" w:rsidRDefault="008965E5" w:rsidP="008965E5">
      <w:pPr>
        <w:spacing w:after="0" w:line="240" w:lineRule="auto"/>
        <w:rPr>
          <w:rFonts w:ascii="Times New Roman" w:hAnsi="Times New Roman"/>
          <w:sz w:val="26"/>
          <w:szCs w:val="26"/>
        </w:rPr>
      </w:pPr>
      <w:r w:rsidRPr="007A013A">
        <w:rPr>
          <w:rFonts w:ascii="Times New Roman" w:hAnsi="Times New Roman"/>
          <w:color w:val="000000"/>
          <w:sz w:val="26"/>
          <w:szCs w:val="26"/>
        </w:rPr>
        <w:tab/>
        <w:t xml:space="preserve">Утврђује се Прдлог Решења </w:t>
      </w:r>
      <w:r w:rsidRPr="007A013A">
        <w:rPr>
          <w:rFonts w:ascii="Times New Roman" w:hAnsi="Times New Roman"/>
          <w:color w:val="000000"/>
          <w:sz w:val="26"/>
          <w:szCs w:val="26"/>
        </w:rPr>
        <w:tab/>
      </w:r>
      <w:r w:rsidRPr="007A013A">
        <w:rPr>
          <w:rFonts w:ascii="Times New Roman" w:hAnsi="Times New Roman"/>
          <w:sz w:val="26"/>
          <w:szCs w:val="26"/>
        </w:rPr>
        <w:t xml:space="preserve">о давању у закуп </w:t>
      </w:r>
      <w:r w:rsidRPr="007A013A">
        <w:rPr>
          <w:rFonts w:ascii="Times New Roman" w:hAnsi="Times New Roman"/>
          <w:sz w:val="26"/>
          <w:szCs w:val="26"/>
          <w:lang w:val="sr-Cyrl-CS"/>
        </w:rPr>
        <w:t>неизграђеног грађевинског  земљишт,</w:t>
      </w:r>
      <w:r w:rsidRPr="007A013A">
        <w:rPr>
          <w:rFonts w:ascii="Times New Roman" w:hAnsi="Times New Roman"/>
          <w:sz w:val="26"/>
          <w:szCs w:val="26"/>
        </w:rPr>
        <w:t xml:space="preserve"> са катастарске парцеле број: број: 294/1 и 294/8 КО Стрипско, укупне површине од 34567 м2, Привредном друштву „SOLAR SHIP“, D.O.O., из Београда</w:t>
      </w:r>
      <w:r w:rsidR="004915F8">
        <w:rPr>
          <w:rFonts w:ascii="Times New Roman" w:hAnsi="Times New Roman"/>
          <w:sz w:val="26"/>
          <w:szCs w:val="26"/>
        </w:rPr>
        <w:t xml:space="preserve"> и доставља Скупштини на разматрање и усвајање.</w:t>
      </w:r>
    </w:p>
    <w:p w14:paraId="5C5A0C55" w14:textId="77777777" w:rsidR="004915F8" w:rsidRDefault="004915F8" w:rsidP="008965E5">
      <w:pPr>
        <w:spacing w:after="0" w:line="240" w:lineRule="auto"/>
        <w:rPr>
          <w:rFonts w:ascii="Times New Roman" w:hAnsi="Times New Roman"/>
          <w:sz w:val="26"/>
          <w:szCs w:val="26"/>
        </w:rPr>
      </w:pPr>
    </w:p>
    <w:bookmarkEnd w:id="9"/>
    <w:p w14:paraId="0597F5A5" w14:textId="77777777" w:rsidR="004915F8" w:rsidRPr="007A013A" w:rsidRDefault="004915F8" w:rsidP="008965E5">
      <w:pPr>
        <w:spacing w:after="0" w:line="240" w:lineRule="auto"/>
        <w:rPr>
          <w:rFonts w:ascii="Times New Roman" w:hAnsi="Times New Roman"/>
          <w:color w:val="000000"/>
          <w:sz w:val="26"/>
          <w:szCs w:val="26"/>
        </w:rPr>
      </w:pPr>
      <w:r>
        <w:rPr>
          <w:rFonts w:ascii="Times New Roman" w:hAnsi="Times New Roman"/>
          <w:sz w:val="26"/>
          <w:szCs w:val="26"/>
        </w:rPr>
        <w:tab/>
        <w:t>Уводне напомене на седници Скупштине поднеће Марина Трајковић, шеф Одсека за урбанизам и имовинско-правне послове.</w:t>
      </w:r>
    </w:p>
    <w:p w14:paraId="31B76979" w14:textId="77777777" w:rsidR="008965E5" w:rsidRPr="007A013A" w:rsidRDefault="008965E5" w:rsidP="008965E5">
      <w:pPr>
        <w:spacing w:after="0" w:line="240" w:lineRule="auto"/>
        <w:rPr>
          <w:rFonts w:ascii="Times New Roman" w:hAnsi="Times New Roman"/>
          <w:sz w:val="26"/>
          <w:szCs w:val="26"/>
        </w:rPr>
      </w:pPr>
      <w:r w:rsidRPr="007A013A">
        <w:rPr>
          <w:rFonts w:ascii="Times New Roman" w:hAnsi="Times New Roman"/>
          <w:sz w:val="26"/>
          <w:szCs w:val="26"/>
        </w:rPr>
        <w:tab/>
      </w:r>
    </w:p>
    <w:p w14:paraId="64561914" w14:textId="77777777" w:rsidR="008965E5" w:rsidRPr="007A013A" w:rsidRDefault="008965E5" w:rsidP="008965E5">
      <w:pPr>
        <w:spacing w:after="0" w:line="240" w:lineRule="auto"/>
        <w:rPr>
          <w:rFonts w:ascii="Times New Roman" w:hAnsi="Times New Roman"/>
          <w:b/>
          <w:sz w:val="26"/>
          <w:szCs w:val="26"/>
        </w:rPr>
      </w:pPr>
      <w:r w:rsidRPr="007A013A">
        <w:rPr>
          <w:rFonts w:ascii="Times New Roman" w:hAnsi="Times New Roman"/>
          <w:b/>
          <w:sz w:val="26"/>
          <w:szCs w:val="26"/>
        </w:rPr>
        <w:tab/>
      </w:r>
      <w:r w:rsidRPr="007A013A">
        <w:rPr>
          <w:rFonts w:ascii="Times New Roman" w:hAnsi="Times New Roman"/>
          <w:b/>
          <w:sz w:val="26"/>
          <w:szCs w:val="26"/>
        </w:rPr>
        <w:tab/>
      </w:r>
      <w:r w:rsidRPr="007A013A">
        <w:rPr>
          <w:rFonts w:ascii="Times New Roman" w:hAnsi="Times New Roman"/>
          <w:b/>
          <w:sz w:val="26"/>
          <w:szCs w:val="26"/>
        </w:rPr>
        <w:tab/>
      </w:r>
      <w:r w:rsidRPr="007A013A">
        <w:rPr>
          <w:rFonts w:ascii="Times New Roman" w:hAnsi="Times New Roman"/>
          <w:b/>
          <w:sz w:val="26"/>
          <w:szCs w:val="26"/>
        </w:rPr>
        <w:tab/>
      </w:r>
      <w:r w:rsidRPr="007A013A">
        <w:rPr>
          <w:rFonts w:ascii="Times New Roman" w:hAnsi="Times New Roman"/>
          <w:b/>
          <w:sz w:val="26"/>
          <w:szCs w:val="26"/>
        </w:rPr>
        <w:tab/>
      </w:r>
      <w:r w:rsidRPr="007A013A">
        <w:rPr>
          <w:rFonts w:ascii="Times New Roman" w:hAnsi="Times New Roman"/>
          <w:b/>
          <w:sz w:val="26"/>
          <w:szCs w:val="26"/>
        </w:rPr>
        <w:tab/>
      </w:r>
      <w:r w:rsidRPr="007A013A">
        <w:rPr>
          <w:rFonts w:ascii="Times New Roman" w:hAnsi="Times New Roman"/>
          <w:b/>
          <w:sz w:val="26"/>
          <w:szCs w:val="26"/>
        </w:rPr>
        <w:tab/>
      </w:r>
      <w:r w:rsidRPr="007A013A">
        <w:rPr>
          <w:rFonts w:ascii="Times New Roman" w:hAnsi="Times New Roman"/>
          <w:b/>
          <w:sz w:val="26"/>
          <w:szCs w:val="26"/>
        </w:rPr>
        <w:tab/>
        <w:t xml:space="preserve">      ПРЕДСЕДНИК </w:t>
      </w:r>
    </w:p>
    <w:p w14:paraId="560CF11A" w14:textId="77777777" w:rsidR="008965E5" w:rsidRPr="007A013A" w:rsidRDefault="008965E5" w:rsidP="008965E5">
      <w:pPr>
        <w:spacing w:after="0" w:line="240" w:lineRule="auto"/>
        <w:jc w:val="center"/>
        <w:rPr>
          <w:rFonts w:ascii="Times New Roman" w:hAnsi="Times New Roman"/>
          <w:b/>
          <w:sz w:val="26"/>
          <w:szCs w:val="26"/>
        </w:rPr>
      </w:pPr>
      <w:r w:rsidRPr="007A013A">
        <w:rPr>
          <w:rFonts w:ascii="Times New Roman" w:hAnsi="Times New Roman"/>
          <w:b/>
          <w:sz w:val="26"/>
          <w:szCs w:val="26"/>
        </w:rPr>
        <w:tab/>
      </w:r>
      <w:r w:rsidRPr="007A013A">
        <w:rPr>
          <w:rFonts w:ascii="Times New Roman" w:hAnsi="Times New Roman"/>
          <w:b/>
          <w:sz w:val="26"/>
          <w:szCs w:val="26"/>
        </w:rPr>
        <w:tab/>
      </w:r>
      <w:r w:rsidRPr="007A013A">
        <w:rPr>
          <w:rFonts w:ascii="Times New Roman" w:hAnsi="Times New Roman"/>
          <w:b/>
          <w:sz w:val="26"/>
          <w:szCs w:val="26"/>
        </w:rPr>
        <w:tab/>
      </w:r>
      <w:r w:rsidR="00B6454C">
        <w:rPr>
          <w:rFonts w:ascii="Times New Roman" w:hAnsi="Times New Roman"/>
          <w:b/>
          <w:sz w:val="26"/>
          <w:szCs w:val="26"/>
        </w:rPr>
        <w:t xml:space="preserve">                                             </w:t>
      </w:r>
      <w:r w:rsidRPr="007A013A">
        <w:rPr>
          <w:rFonts w:ascii="Times New Roman" w:hAnsi="Times New Roman"/>
          <w:b/>
          <w:sz w:val="26"/>
          <w:szCs w:val="26"/>
        </w:rPr>
        <w:t xml:space="preserve"> ГРАДСКОГ ВЕЋА,</w:t>
      </w:r>
    </w:p>
    <w:p w14:paraId="498A4E4F" w14:textId="77777777" w:rsidR="008965E5" w:rsidRPr="007A013A" w:rsidRDefault="008965E5" w:rsidP="008965E5">
      <w:pPr>
        <w:pStyle w:val="P16"/>
        <w:ind w:left="0" w:firstLine="0"/>
        <w:rPr>
          <w:rFonts w:cs="Times New Roman"/>
          <w:sz w:val="26"/>
          <w:szCs w:val="26"/>
        </w:rPr>
      </w:pPr>
      <w:r w:rsidRPr="007A013A">
        <w:rPr>
          <w:rFonts w:cs="Times New Roman"/>
          <w:sz w:val="26"/>
          <w:szCs w:val="26"/>
        </w:rPr>
        <w:t xml:space="preserve">                                                                                     </w:t>
      </w:r>
      <w:proofErr w:type="spellStart"/>
      <w:r w:rsidRPr="007A013A">
        <w:rPr>
          <w:rFonts w:cs="Times New Roman"/>
          <w:sz w:val="26"/>
          <w:szCs w:val="26"/>
        </w:rPr>
        <w:t>др</w:t>
      </w:r>
      <w:proofErr w:type="spellEnd"/>
      <w:r w:rsidRPr="007A013A">
        <w:rPr>
          <w:rFonts w:cs="Times New Roman"/>
          <w:sz w:val="26"/>
          <w:szCs w:val="26"/>
        </w:rPr>
        <w:t xml:space="preserve"> </w:t>
      </w:r>
      <w:proofErr w:type="spellStart"/>
      <w:r w:rsidRPr="007A013A">
        <w:rPr>
          <w:rFonts w:cs="Times New Roman"/>
          <w:sz w:val="26"/>
          <w:szCs w:val="26"/>
        </w:rPr>
        <w:t>Слободан</w:t>
      </w:r>
      <w:proofErr w:type="spellEnd"/>
      <w:r w:rsidRPr="007A013A">
        <w:rPr>
          <w:rFonts w:cs="Times New Roman"/>
          <w:sz w:val="26"/>
          <w:szCs w:val="26"/>
        </w:rPr>
        <w:t xml:space="preserve"> </w:t>
      </w:r>
      <w:proofErr w:type="spellStart"/>
      <w:r w:rsidRPr="007A013A">
        <w:rPr>
          <w:rFonts w:cs="Times New Roman"/>
          <w:sz w:val="26"/>
          <w:szCs w:val="26"/>
        </w:rPr>
        <w:t>Миленковић</w:t>
      </w:r>
      <w:proofErr w:type="spellEnd"/>
    </w:p>
    <w:p w14:paraId="59EAFAB3" w14:textId="77777777" w:rsidR="008965E5" w:rsidRPr="007A013A" w:rsidRDefault="008965E5" w:rsidP="008965E5">
      <w:pPr>
        <w:pStyle w:val="P16"/>
        <w:ind w:left="0" w:firstLine="0"/>
        <w:rPr>
          <w:rFonts w:cs="Times New Roman"/>
          <w:sz w:val="26"/>
          <w:szCs w:val="26"/>
        </w:rPr>
      </w:pPr>
    </w:p>
    <w:p w14:paraId="26A0823D" w14:textId="77777777" w:rsidR="008965E5" w:rsidRDefault="008965E5" w:rsidP="008965E5">
      <w:pPr>
        <w:pStyle w:val="P16"/>
        <w:ind w:left="0" w:firstLine="0"/>
        <w:rPr>
          <w:rFonts w:cs="Times New Roman"/>
          <w:sz w:val="26"/>
          <w:szCs w:val="26"/>
        </w:rPr>
      </w:pPr>
    </w:p>
    <w:p w14:paraId="76B1367F" w14:textId="77777777" w:rsidR="00125A41" w:rsidRPr="00EF1D07" w:rsidRDefault="00125A41" w:rsidP="00125A41">
      <w:pPr>
        <w:rPr>
          <w:b/>
          <w:bCs/>
          <w:lang w:val="sr-Cyrl-CS"/>
        </w:rPr>
      </w:pPr>
    </w:p>
    <w:p w14:paraId="0784AC43" w14:textId="77777777" w:rsidR="00125A41" w:rsidRPr="00EF1D07" w:rsidRDefault="00125A41" w:rsidP="00125A41">
      <w:pPr>
        <w:rPr>
          <w:b/>
          <w:bCs/>
          <w:lang w:val="sr-Cyrl-CS"/>
        </w:rPr>
      </w:pPr>
    </w:p>
    <w:p w14:paraId="07D13F37" w14:textId="77777777" w:rsidR="00125A41" w:rsidRPr="00EF1D07" w:rsidRDefault="00125A41" w:rsidP="00125A41">
      <w:pPr>
        <w:rPr>
          <w:b/>
          <w:bCs/>
          <w:lang w:val="sr-Cyrl-CS"/>
        </w:rPr>
      </w:pPr>
    </w:p>
    <w:p w14:paraId="0172CF4A" w14:textId="77777777" w:rsidR="00125A41" w:rsidRPr="00EF1D07" w:rsidRDefault="00125A41" w:rsidP="00125A41">
      <w:pPr>
        <w:rPr>
          <w:b/>
          <w:bCs/>
          <w:lang w:val="sr-Cyrl-CS"/>
        </w:rPr>
      </w:pPr>
    </w:p>
    <w:p w14:paraId="2C87071A" w14:textId="77777777" w:rsidR="00125A41" w:rsidRPr="00EF1D07" w:rsidRDefault="00125A41" w:rsidP="00125A41">
      <w:pPr>
        <w:rPr>
          <w:b/>
          <w:bCs/>
          <w:lang w:val="sr-Cyrl-CS"/>
        </w:rPr>
      </w:pPr>
    </w:p>
    <w:p w14:paraId="53283348" w14:textId="77777777" w:rsidR="004915F8" w:rsidRPr="007F1FD8" w:rsidRDefault="004915F8" w:rsidP="004915F8">
      <w:pPr>
        <w:pStyle w:val="Heading2"/>
        <w:spacing w:before="0" w:line="240" w:lineRule="auto"/>
        <w:rPr>
          <w:rFonts w:ascii="Times New Roman" w:hAnsi="Times New Roman" w:cs="Times New Roman"/>
          <w:lang w:val="sr-Cyrl-CS"/>
        </w:rPr>
      </w:pPr>
      <w:r w:rsidRPr="007F1FD8">
        <w:rPr>
          <w:rFonts w:ascii="Times New Roman" w:hAnsi="Times New Roman" w:cs="Times New Roman"/>
          <w:noProof/>
          <w:lang w:val="en-US"/>
        </w:rPr>
        <w:lastRenderedPageBreak/>
        <w:drawing>
          <wp:inline distT="0" distB="0" distL="0" distR="0" wp14:anchorId="3E81DC71" wp14:editId="16F2A89B">
            <wp:extent cx="1228725" cy="609600"/>
            <wp:effectExtent l="19050" t="0" r="9525" b="0"/>
            <wp:docPr id="300827893" name="Picture 300827893"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 grb"/>
                    <pic:cNvPicPr>
                      <a:picLocks noChangeAspect="1" noChangeArrowheads="1"/>
                    </pic:cNvPicPr>
                  </pic:nvPicPr>
                  <pic:blipFill>
                    <a:blip r:embed="rId5" cstate="print"/>
                    <a:srcRect/>
                    <a:stretch>
                      <a:fillRect/>
                    </a:stretch>
                  </pic:blipFill>
                  <pic:spPr bwMode="auto">
                    <a:xfrm>
                      <a:off x="0" y="0"/>
                      <a:ext cx="1228725" cy="609600"/>
                    </a:xfrm>
                    <a:prstGeom prst="rect">
                      <a:avLst/>
                    </a:prstGeom>
                    <a:noFill/>
                    <a:ln w="9525">
                      <a:noFill/>
                      <a:miter lim="800000"/>
                      <a:headEnd/>
                      <a:tailEnd/>
                    </a:ln>
                  </pic:spPr>
                </pic:pic>
              </a:graphicData>
            </a:graphic>
          </wp:inline>
        </w:drawing>
      </w:r>
    </w:p>
    <w:p w14:paraId="48443765" w14:textId="77777777" w:rsidR="004915F8" w:rsidRPr="007F1FD8" w:rsidRDefault="004915F8" w:rsidP="004915F8">
      <w:pPr>
        <w:spacing w:after="0" w:line="240" w:lineRule="auto"/>
        <w:rPr>
          <w:rFonts w:ascii="Times New Roman" w:hAnsi="Times New Roman"/>
          <w:b/>
          <w:sz w:val="26"/>
          <w:szCs w:val="26"/>
          <w:lang w:val="sr-Cyrl-CS"/>
        </w:rPr>
      </w:pPr>
      <w:r w:rsidRPr="007F1FD8">
        <w:rPr>
          <w:rFonts w:ascii="Times New Roman" w:hAnsi="Times New Roman"/>
          <w:b/>
          <w:sz w:val="26"/>
          <w:szCs w:val="26"/>
          <w:lang w:val="sr-Cyrl-CS"/>
        </w:rPr>
        <w:t>Република Србија</w:t>
      </w:r>
    </w:p>
    <w:p w14:paraId="7C0E04F0" w14:textId="77777777" w:rsidR="004915F8" w:rsidRPr="007F1FD8" w:rsidRDefault="004915F8" w:rsidP="004915F8">
      <w:pPr>
        <w:spacing w:after="0" w:line="240" w:lineRule="auto"/>
        <w:rPr>
          <w:rFonts w:ascii="Times New Roman" w:hAnsi="Times New Roman"/>
          <w:b/>
          <w:sz w:val="26"/>
          <w:szCs w:val="26"/>
          <w:lang w:val="sr-Cyrl-CS"/>
        </w:rPr>
      </w:pPr>
      <w:r w:rsidRPr="007F1FD8">
        <w:rPr>
          <w:rFonts w:ascii="Times New Roman" w:hAnsi="Times New Roman"/>
          <w:b/>
          <w:sz w:val="26"/>
          <w:szCs w:val="26"/>
          <w:lang w:val="sr-Cyrl-CS"/>
        </w:rPr>
        <w:t>ГРАД ВРАЊЕ</w:t>
      </w:r>
    </w:p>
    <w:p w14:paraId="40E076EE" w14:textId="77777777" w:rsidR="004915F8" w:rsidRPr="007F1FD8" w:rsidRDefault="004915F8" w:rsidP="004915F8">
      <w:pPr>
        <w:spacing w:after="0" w:line="240" w:lineRule="auto"/>
        <w:rPr>
          <w:rFonts w:ascii="Times New Roman" w:hAnsi="Times New Roman"/>
          <w:b/>
          <w:sz w:val="26"/>
          <w:szCs w:val="26"/>
          <w:lang w:val="sr-Cyrl-CS"/>
        </w:rPr>
      </w:pPr>
      <w:r w:rsidRPr="007F1FD8">
        <w:rPr>
          <w:rFonts w:ascii="Times New Roman" w:hAnsi="Times New Roman"/>
          <w:b/>
          <w:sz w:val="26"/>
          <w:szCs w:val="26"/>
          <w:lang w:val="sr-Cyrl-CS"/>
        </w:rPr>
        <w:t xml:space="preserve">ГРАДСКО ВЕЋЕ </w:t>
      </w:r>
    </w:p>
    <w:p w14:paraId="7E3F5928" w14:textId="77777777" w:rsidR="004915F8" w:rsidRPr="007F1FD8" w:rsidRDefault="004915F8" w:rsidP="004915F8">
      <w:pPr>
        <w:spacing w:after="0" w:line="240" w:lineRule="auto"/>
        <w:rPr>
          <w:rFonts w:ascii="Times New Roman" w:hAnsi="Times New Roman"/>
          <w:sz w:val="26"/>
          <w:szCs w:val="26"/>
        </w:rPr>
      </w:pPr>
      <w:r w:rsidRPr="007F1FD8">
        <w:rPr>
          <w:rFonts w:ascii="Times New Roman" w:hAnsi="Times New Roman"/>
          <w:sz w:val="26"/>
          <w:szCs w:val="26"/>
          <w:lang w:val="sr-Cyrl-CS"/>
        </w:rPr>
        <w:t xml:space="preserve">Број: </w:t>
      </w:r>
      <w:r>
        <w:rPr>
          <w:rFonts w:ascii="Times New Roman" w:hAnsi="Times New Roman"/>
          <w:sz w:val="26"/>
          <w:szCs w:val="26"/>
        </w:rPr>
        <w:t>003302354/9</w:t>
      </w:r>
      <w:r w:rsidRPr="007F1FD8">
        <w:rPr>
          <w:rFonts w:ascii="Times New Roman" w:hAnsi="Times New Roman"/>
          <w:sz w:val="26"/>
          <w:szCs w:val="26"/>
        </w:rPr>
        <w:t xml:space="preserve"> 2024</w:t>
      </w:r>
    </w:p>
    <w:p w14:paraId="5F4C456C" w14:textId="77777777" w:rsidR="004915F8" w:rsidRPr="007F1FD8" w:rsidRDefault="004915F8" w:rsidP="004915F8">
      <w:pPr>
        <w:spacing w:after="0" w:line="240" w:lineRule="auto"/>
        <w:rPr>
          <w:rFonts w:ascii="Times New Roman" w:hAnsi="Times New Roman"/>
          <w:sz w:val="26"/>
          <w:szCs w:val="26"/>
          <w:lang w:val="sr-Cyrl-CS"/>
        </w:rPr>
      </w:pPr>
      <w:r w:rsidRPr="007F1FD8">
        <w:rPr>
          <w:rFonts w:ascii="Times New Roman" w:hAnsi="Times New Roman"/>
          <w:sz w:val="26"/>
          <w:szCs w:val="26"/>
        </w:rPr>
        <w:t>Дана:</w:t>
      </w:r>
      <w:r>
        <w:rPr>
          <w:rFonts w:ascii="Times New Roman" w:hAnsi="Times New Roman"/>
          <w:sz w:val="26"/>
          <w:szCs w:val="26"/>
        </w:rPr>
        <w:t>27.</w:t>
      </w:r>
      <w:r w:rsidRPr="007F1FD8">
        <w:rPr>
          <w:rFonts w:ascii="Times New Roman" w:hAnsi="Times New Roman"/>
          <w:sz w:val="26"/>
          <w:szCs w:val="26"/>
        </w:rPr>
        <w:t>1</w:t>
      </w:r>
      <w:r w:rsidRPr="007F1FD8">
        <w:rPr>
          <w:rFonts w:ascii="Times New Roman" w:hAnsi="Times New Roman"/>
          <w:sz w:val="26"/>
          <w:szCs w:val="26"/>
          <w:lang w:val="en-GB"/>
        </w:rPr>
        <w:t>1</w:t>
      </w:r>
      <w:r w:rsidRPr="007F1FD8">
        <w:rPr>
          <w:rFonts w:ascii="Times New Roman" w:hAnsi="Times New Roman"/>
          <w:sz w:val="26"/>
          <w:szCs w:val="26"/>
        </w:rPr>
        <w:t>.2024.</w:t>
      </w:r>
      <w:r w:rsidRPr="007F1FD8">
        <w:rPr>
          <w:rFonts w:ascii="Times New Roman" w:hAnsi="Times New Roman"/>
          <w:sz w:val="26"/>
          <w:szCs w:val="26"/>
          <w:lang w:val="sr-Cyrl-CS"/>
        </w:rPr>
        <w:t xml:space="preserve"> године</w:t>
      </w:r>
    </w:p>
    <w:p w14:paraId="0C101DAC" w14:textId="77777777" w:rsidR="004915F8" w:rsidRPr="007F1FD8" w:rsidRDefault="004915F8" w:rsidP="004915F8">
      <w:pPr>
        <w:spacing w:after="0" w:line="240" w:lineRule="auto"/>
        <w:rPr>
          <w:rFonts w:ascii="Times New Roman" w:hAnsi="Times New Roman"/>
          <w:b/>
          <w:sz w:val="26"/>
          <w:szCs w:val="26"/>
        </w:rPr>
      </w:pPr>
      <w:r w:rsidRPr="007F1FD8">
        <w:rPr>
          <w:rFonts w:ascii="Times New Roman" w:hAnsi="Times New Roman"/>
          <w:b/>
          <w:sz w:val="26"/>
          <w:szCs w:val="26"/>
        </w:rPr>
        <w:t>В р а њ е</w:t>
      </w:r>
    </w:p>
    <w:p w14:paraId="614F165D" w14:textId="77777777" w:rsidR="004915F8" w:rsidRPr="002207EE" w:rsidRDefault="004915F8" w:rsidP="004915F8">
      <w:pPr>
        <w:spacing w:after="0" w:line="240" w:lineRule="auto"/>
        <w:rPr>
          <w:rFonts w:ascii="Times New Roman" w:hAnsi="Times New Roman"/>
          <w:sz w:val="26"/>
          <w:szCs w:val="26"/>
        </w:rPr>
      </w:pPr>
    </w:p>
    <w:p w14:paraId="3219E78B" w14:textId="77777777" w:rsidR="004915F8" w:rsidRDefault="004915F8" w:rsidP="004915F8">
      <w:pPr>
        <w:spacing w:after="0" w:line="240" w:lineRule="auto"/>
        <w:jc w:val="center"/>
        <w:rPr>
          <w:rFonts w:ascii="Times New Roman" w:hAnsi="Times New Roman"/>
          <w:sz w:val="26"/>
          <w:szCs w:val="26"/>
        </w:rPr>
      </w:pPr>
    </w:p>
    <w:p w14:paraId="26D49FB5" w14:textId="77777777" w:rsidR="004915F8" w:rsidRPr="007A013A" w:rsidRDefault="004915F8" w:rsidP="004915F8">
      <w:pPr>
        <w:spacing w:after="0" w:line="240" w:lineRule="auto"/>
        <w:jc w:val="center"/>
        <w:rPr>
          <w:rFonts w:ascii="Times New Roman" w:hAnsi="Times New Roman"/>
          <w:b/>
          <w:bCs/>
          <w:sz w:val="26"/>
          <w:szCs w:val="26"/>
        </w:rPr>
      </w:pPr>
      <w:r w:rsidRPr="007A013A">
        <w:rPr>
          <w:rFonts w:ascii="Times New Roman" w:hAnsi="Times New Roman"/>
          <w:b/>
          <w:bCs/>
          <w:sz w:val="26"/>
          <w:szCs w:val="26"/>
        </w:rPr>
        <w:t>СКУПШТИНА ГРАДА ВРАЊА</w:t>
      </w:r>
    </w:p>
    <w:p w14:paraId="45FF9EEC" w14:textId="77777777" w:rsidR="004915F8" w:rsidRPr="007A013A" w:rsidRDefault="004915F8" w:rsidP="004915F8">
      <w:pPr>
        <w:spacing w:after="0" w:line="240" w:lineRule="auto"/>
        <w:jc w:val="center"/>
        <w:rPr>
          <w:rFonts w:ascii="Times New Roman" w:hAnsi="Times New Roman"/>
          <w:b/>
          <w:bCs/>
          <w:sz w:val="26"/>
          <w:szCs w:val="26"/>
        </w:rPr>
      </w:pPr>
      <w:r w:rsidRPr="007A013A">
        <w:rPr>
          <w:rFonts w:ascii="Times New Roman" w:hAnsi="Times New Roman"/>
          <w:b/>
          <w:bCs/>
          <w:sz w:val="26"/>
          <w:szCs w:val="26"/>
        </w:rPr>
        <w:t>-председници Скупштине града-</w:t>
      </w:r>
    </w:p>
    <w:p w14:paraId="7A80981A" w14:textId="77777777" w:rsidR="004915F8" w:rsidRPr="007A013A" w:rsidRDefault="004915F8" w:rsidP="004915F8">
      <w:pPr>
        <w:spacing w:after="0" w:line="240" w:lineRule="auto"/>
        <w:jc w:val="center"/>
        <w:rPr>
          <w:rFonts w:ascii="Times New Roman" w:hAnsi="Times New Roman"/>
          <w:b/>
          <w:bCs/>
          <w:sz w:val="26"/>
          <w:szCs w:val="26"/>
        </w:rPr>
      </w:pPr>
    </w:p>
    <w:p w14:paraId="32580B84" w14:textId="77777777" w:rsidR="004915F8" w:rsidRPr="007A013A" w:rsidRDefault="004915F8" w:rsidP="004915F8">
      <w:pPr>
        <w:ind w:firstLine="708"/>
        <w:rPr>
          <w:rFonts w:ascii="Times New Roman" w:hAnsi="Times New Roman"/>
          <w:sz w:val="26"/>
          <w:szCs w:val="26"/>
        </w:rPr>
      </w:pPr>
      <w:r w:rsidRPr="007A013A">
        <w:rPr>
          <w:rFonts w:ascii="Times New Roman" w:hAnsi="Times New Roman"/>
          <w:sz w:val="26"/>
          <w:szCs w:val="26"/>
          <w:lang w:val="sr-Cyrl-CS"/>
        </w:rPr>
        <w:t xml:space="preserve">На основу члана </w:t>
      </w:r>
      <w:r w:rsidRPr="007A013A">
        <w:rPr>
          <w:rFonts w:ascii="Times New Roman" w:hAnsi="Times New Roman"/>
          <w:sz w:val="26"/>
          <w:szCs w:val="26"/>
        </w:rPr>
        <w:t xml:space="preserve">61. </w:t>
      </w:r>
      <w:r w:rsidRPr="007A013A">
        <w:rPr>
          <w:rFonts w:ascii="Times New Roman" w:hAnsi="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sidRPr="007A013A">
        <w:rPr>
          <w:rFonts w:ascii="Times New Roman" w:hAnsi="Times New Roman"/>
          <w:sz w:val="26"/>
          <w:szCs w:val="26"/>
        </w:rPr>
        <w:t>15.11.2024</w:t>
      </w:r>
      <w:r w:rsidRPr="007A013A">
        <w:rPr>
          <w:rFonts w:ascii="Times New Roman" w:hAnsi="Times New Roman"/>
          <w:sz w:val="26"/>
          <w:szCs w:val="26"/>
          <w:lang w:val="sr-Cyrl-CS"/>
        </w:rPr>
        <w:t xml:space="preserve">. године, разматрало је </w:t>
      </w:r>
      <w:r>
        <w:rPr>
          <w:rFonts w:ascii="Times New Roman" w:hAnsi="Times New Roman"/>
          <w:sz w:val="26"/>
          <w:szCs w:val="26"/>
        </w:rPr>
        <w:t>Кадровски план управе  Градске општине Врањске бање за 2025. годину</w:t>
      </w:r>
      <w:r w:rsidRPr="007A013A">
        <w:rPr>
          <w:rFonts w:ascii="Times New Roman" w:hAnsi="Times New Roman"/>
          <w:sz w:val="26"/>
          <w:szCs w:val="26"/>
        </w:rPr>
        <w:t xml:space="preserve">, </w:t>
      </w:r>
      <w:r w:rsidRPr="007A013A">
        <w:rPr>
          <w:rFonts w:ascii="Times New Roman" w:hAnsi="Times New Roman"/>
          <w:sz w:val="26"/>
          <w:szCs w:val="26"/>
          <w:lang w:val="sr-Cyrl-CS"/>
        </w:rPr>
        <w:t>и донело следећи</w:t>
      </w:r>
    </w:p>
    <w:p w14:paraId="76BE9A58" w14:textId="77777777" w:rsidR="004915F8" w:rsidRPr="007A013A" w:rsidRDefault="004915F8" w:rsidP="004915F8">
      <w:pPr>
        <w:spacing w:after="0" w:line="240" w:lineRule="auto"/>
        <w:ind w:firstLine="720"/>
        <w:rPr>
          <w:rFonts w:ascii="Times New Roman" w:hAnsi="Times New Roman"/>
          <w:sz w:val="26"/>
          <w:szCs w:val="26"/>
        </w:rPr>
      </w:pPr>
    </w:p>
    <w:p w14:paraId="0934288B" w14:textId="77777777" w:rsidR="004915F8" w:rsidRPr="007A013A" w:rsidRDefault="004915F8" w:rsidP="004915F8">
      <w:pPr>
        <w:spacing w:after="0" w:line="240" w:lineRule="auto"/>
        <w:jc w:val="center"/>
        <w:rPr>
          <w:rFonts w:ascii="Times New Roman" w:hAnsi="Times New Roman"/>
          <w:b/>
          <w:i/>
          <w:sz w:val="26"/>
          <w:szCs w:val="26"/>
          <w:lang w:val="sr-Cyrl-CS"/>
        </w:rPr>
      </w:pPr>
      <w:bookmarkStart w:id="10" w:name="_Hlk184290195"/>
      <w:r w:rsidRPr="007A013A">
        <w:rPr>
          <w:rFonts w:ascii="Times New Roman" w:hAnsi="Times New Roman"/>
          <w:b/>
          <w:i/>
          <w:sz w:val="26"/>
          <w:szCs w:val="26"/>
          <w:lang w:val="sr-Cyrl-CS"/>
        </w:rPr>
        <w:t>З А К Љ У Ч А К</w:t>
      </w:r>
    </w:p>
    <w:p w14:paraId="310418AA" w14:textId="77777777" w:rsidR="004915F8" w:rsidRPr="007A013A" w:rsidRDefault="004915F8" w:rsidP="004915F8">
      <w:pPr>
        <w:spacing w:after="0" w:line="240" w:lineRule="auto"/>
        <w:jc w:val="center"/>
        <w:rPr>
          <w:rFonts w:ascii="Times New Roman" w:hAnsi="Times New Roman"/>
          <w:b/>
          <w:i/>
          <w:sz w:val="26"/>
          <w:szCs w:val="26"/>
          <w:lang w:val="sr-Cyrl-CS"/>
        </w:rPr>
      </w:pPr>
    </w:p>
    <w:p w14:paraId="05330622" w14:textId="77777777" w:rsidR="004915F8" w:rsidRDefault="004915F8" w:rsidP="004915F8">
      <w:pPr>
        <w:spacing w:after="0" w:line="240" w:lineRule="auto"/>
        <w:rPr>
          <w:rFonts w:ascii="Times New Roman" w:hAnsi="Times New Roman"/>
          <w:sz w:val="26"/>
          <w:szCs w:val="26"/>
        </w:rPr>
      </w:pPr>
      <w:r w:rsidRPr="007A013A">
        <w:rPr>
          <w:rFonts w:ascii="Times New Roman" w:hAnsi="Times New Roman"/>
          <w:color w:val="000000"/>
          <w:sz w:val="26"/>
          <w:szCs w:val="26"/>
        </w:rPr>
        <w:tab/>
      </w:r>
      <w:r>
        <w:rPr>
          <w:rFonts w:ascii="Times New Roman" w:hAnsi="Times New Roman"/>
          <w:color w:val="000000"/>
          <w:sz w:val="26"/>
          <w:szCs w:val="26"/>
        </w:rPr>
        <w:t xml:space="preserve">Даје се сагласност на </w:t>
      </w:r>
      <w:r>
        <w:rPr>
          <w:rFonts w:ascii="Times New Roman" w:hAnsi="Times New Roman"/>
          <w:sz w:val="26"/>
          <w:szCs w:val="26"/>
        </w:rPr>
        <w:t>Кадровски план управе  Градске општине Врањске бање за 2025. годинуи доставља Скупштини на разматрање и усвајање.</w:t>
      </w:r>
    </w:p>
    <w:bookmarkEnd w:id="10"/>
    <w:p w14:paraId="117EE7B3" w14:textId="77777777" w:rsidR="004915F8" w:rsidRDefault="004915F8" w:rsidP="004915F8">
      <w:pPr>
        <w:spacing w:after="0" w:line="240" w:lineRule="auto"/>
        <w:rPr>
          <w:rFonts w:ascii="Times New Roman" w:hAnsi="Times New Roman"/>
          <w:sz w:val="26"/>
          <w:szCs w:val="26"/>
        </w:rPr>
      </w:pPr>
    </w:p>
    <w:p w14:paraId="4C8B6AFC" w14:textId="77777777" w:rsidR="004915F8" w:rsidRDefault="004915F8" w:rsidP="004915F8">
      <w:pPr>
        <w:spacing w:after="0" w:line="240" w:lineRule="auto"/>
        <w:rPr>
          <w:rFonts w:ascii="Times New Roman" w:hAnsi="Times New Roman"/>
          <w:sz w:val="26"/>
          <w:szCs w:val="26"/>
        </w:rPr>
      </w:pPr>
    </w:p>
    <w:p w14:paraId="1B941ECA" w14:textId="77777777" w:rsidR="004915F8" w:rsidRPr="007A013A" w:rsidRDefault="004915F8" w:rsidP="004915F8">
      <w:pPr>
        <w:spacing w:after="0" w:line="240" w:lineRule="auto"/>
        <w:rPr>
          <w:rFonts w:ascii="Times New Roman" w:hAnsi="Times New Roman"/>
          <w:color w:val="000000"/>
          <w:sz w:val="26"/>
          <w:szCs w:val="26"/>
        </w:rPr>
      </w:pPr>
      <w:r>
        <w:rPr>
          <w:rFonts w:ascii="Times New Roman" w:hAnsi="Times New Roman"/>
          <w:sz w:val="26"/>
          <w:szCs w:val="26"/>
        </w:rPr>
        <w:tab/>
        <w:t>Уводне напомене на седници Скупштине поднеће Љиљана Манасијевић, начелник Градске управе Врањска Бања.</w:t>
      </w:r>
    </w:p>
    <w:p w14:paraId="1C6DEBAC" w14:textId="77777777" w:rsidR="004915F8" w:rsidRPr="007A013A" w:rsidRDefault="004915F8" w:rsidP="004915F8">
      <w:pPr>
        <w:spacing w:after="0" w:line="240" w:lineRule="auto"/>
        <w:rPr>
          <w:rFonts w:ascii="Times New Roman" w:hAnsi="Times New Roman"/>
          <w:sz w:val="26"/>
          <w:szCs w:val="26"/>
        </w:rPr>
      </w:pPr>
      <w:r w:rsidRPr="007A013A">
        <w:rPr>
          <w:rFonts w:ascii="Times New Roman" w:hAnsi="Times New Roman"/>
          <w:sz w:val="26"/>
          <w:szCs w:val="26"/>
        </w:rPr>
        <w:tab/>
      </w:r>
    </w:p>
    <w:p w14:paraId="3FF6F97B" w14:textId="77777777" w:rsidR="004915F8" w:rsidRPr="007A013A" w:rsidRDefault="004915F8" w:rsidP="004915F8">
      <w:pPr>
        <w:spacing w:after="0" w:line="240" w:lineRule="auto"/>
        <w:rPr>
          <w:rFonts w:ascii="Times New Roman" w:hAnsi="Times New Roman"/>
          <w:b/>
          <w:sz w:val="26"/>
          <w:szCs w:val="26"/>
        </w:rPr>
      </w:pPr>
      <w:r w:rsidRPr="007A013A">
        <w:rPr>
          <w:rFonts w:ascii="Times New Roman" w:hAnsi="Times New Roman"/>
          <w:b/>
          <w:sz w:val="26"/>
          <w:szCs w:val="26"/>
        </w:rPr>
        <w:tab/>
      </w:r>
      <w:r w:rsidRPr="007A013A">
        <w:rPr>
          <w:rFonts w:ascii="Times New Roman" w:hAnsi="Times New Roman"/>
          <w:b/>
          <w:sz w:val="26"/>
          <w:szCs w:val="26"/>
        </w:rPr>
        <w:tab/>
      </w:r>
      <w:r w:rsidRPr="007A013A">
        <w:rPr>
          <w:rFonts w:ascii="Times New Roman" w:hAnsi="Times New Roman"/>
          <w:b/>
          <w:sz w:val="26"/>
          <w:szCs w:val="26"/>
        </w:rPr>
        <w:tab/>
      </w:r>
      <w:r w:rsidRPr="007A013A">
        <w:rPr>
          <w:rFonts w:ascii="Times New Roman" w:hAnsi="Times New Roman"/>
          <w:b/>
          <w:sz w:val="26"/>
          <w:szCs w:val="26"/>
        </w:rPr>
        <w:tab/>
      </w:r>
      <w:r w:rsidRPr="007A013A">
        <w:rPr>
          <w:rFonts w:ascii="Times New Roman" w:hAnsi="Times New Roman"/>
          <w:b/>
          <w:sz w:val="26"/>
          <w:szCs w:val="26"/>
        </w:rPr>
        <w:tab/>
      </w:r>
      <w:r w:rsidRPr="007A013A">
        <w:rPr>
          <w:rFonts w:ascii="Times New Roman" w:hAnsi="Times New Roman"/>
          <w:b/>
          <w:sz w:val="26"/>
          <w:szCs w:val="26"/>
        </w:rPr>
        <w:tab/>
      </w:r>
      <w:r w:rsidRPr="007A013A">
        <w:rPr>
          <w:rFonts w:ascii="Times New Roman" w:hAnsi="Times New Roman"/>
          <w:b/>
          <w:sz w:val="26"/>
          <w:szCs w:val="26"/>
        </w:rPr>
        <w:tab/>
      </w:r>
      <w:r w:rsidRPr="007A013A">
        <w:rPr>
          <w:rFonts w:ascii="Times New Roman" w:hAnsi="Times New Roman"/>
          <w:b/>
          <w:sz w:val="26"/>
          <w:szCs w:val="26"/>
        </w:rPr>
        <w:tab/>
        <w:t xml:space="preserve">      ПРЕДСЕДНИК </w:t>
      </w:r>
    </w:p>
    <w:p w14:paraId="00CDAEEA" w14:textId="77777777" w:rsidR="004915F8" w:rsidRPr="007A013A" w:rsidRDefault="004915F8" w:rsidP="004915F8">
      <w:pPr>
        <w:spacing w:after="0" w:line="240" w:lineRule="auto"/>
        <w:jc w:val="center"/>
        <w:rPr>
          <w:rFonts w:ascii="Times New Roman" w:hAnsi="Times New Roman"/>
          <w:b/>
          <w:sz w:val="26"/>
          <w:szCs w:val="26"/>
        </w:rPr>
      </w:pPr>
      <w:r w:rsidRPr="007A013A">
        <w:rPr>
          <w:rFonts w:ascii="Times New Roman" w:hAnsi="Times New Roman"/>
          <w:b/>
          <w:sz w:val="26"/>
          <w:szCs w:val="26"/>
        </w:rPr>
        <w:tab/>
      </w:r>
      <w:r w:rsidRPr="007A013A">
        <w:rPr>
          <w:rFonts w:ascii="Times New Roman" w:hAnsi="Times New Roman"/>
          <w:b/>
          <w:sz w:val="26"/>
          <w:szCs w:val="26"/>
        </w:rPr>
        <w:tab/>
      </w:r>
      <w:r w:rsidRPr="007A013A">
        <w:rPr>
          <w:rFonts w:ascii="Times New Roman" w:hAnsi="Times New Roman"/>
          <w:b/>
          <w:sz w:val="26"/>
          <w:szCs w:val="26"/>
        </w:rPr>
        <w:tab/>
      </w:r>
      <w:r w:rsidR="00B6454C">
        <w:rPr>
          <w:rFonts w:ascii="Times New Roman" w:hAnsi="Times New Roman"/>
          <w:b/>
          <w:sz w:val="26"/>
          <w:szCs w:val="26"/>
        </w:rPr>
        <w:t xml:space="preserve">                                             </w:t>
      </w:r>
      <w:r w:rsidRPr="007A013A">
        <w:rPr>
          <w:rFonts w:ascii="Times New Roman" w:hAnsi="Times New Roman"/>
          <w:b/>
          <w:sz w:val="26"/>
          <w:szCs w:val="26"/>
        </w:rPr>
        <w:t xml:space="preserve"> ГРАДСКОГ ВЕЋА,</w:t>
      </w:r>
    </w:p>
    <w:p w14:paraId="6DBC0891" w14:textId="77777777" w:rsidR="004915F8" w:rsidRPr="007A013A" w:rsidRDefault="004915F8" w:rsidP="004915F8">
      <w:pPr>
        <w:pStyle w:val="P16"/>
        <w:ind w:left="0" w:firstLine="0"/>
        <w:rPr>
          <w:rFonts w:cs="Times New Roman"/>
          <w:sz w:val="26"/>
          <w:szCs w:val="26"/>
        </w:rPr>
      </w:pPr>
      <w:r w:rsidRPr="007A013A">
        <w:rPr>
          <w:rFonts w:cs="Times New Roman"/>
          <w:sz w:val="26"/>
          <w:szCs w:val="26"/>
        </w:rPr>
        <w:t xml:space="preserve">                                                                                     </w:t>
      </w:r>
      <w:proofErr w:type="spellStart"/>
      <w:r w:rsidRPr="007A013A">
        <w:rPr>
          <w:rFonts w:cs="Times New Roman"/>
          <w:sz w:val="26"/>
          <w:szCs w:val="26"/>
        </w:rPr>
        <w:t>др</w:t>
      </w:r>
      <w:proofErr w:type="spellEnd"/>
      <w:r w:rsidRPr="007A013A">
        <w:rPr>
          <w:rFonts w:cs="Times New Roman"/>
          <w:sz w:val="26"/>
          <w:szCs w:val="26"/>
        </w:rPr>
        <w:t xml:space="preserve"> Слободан </w:t>
      </w:r>
      <w:proofErr w:type="spellStart"/>
      <w:r w:rsidRPr="007A013A">
        <w:rPr>
          <w:rFonts w:cs="Times New Roman"/>
          <w:sz w:val="26"/>
          <w:szCs w:val="26"/>
        </w:rPr>
        <w:t>Миленковић</w:t>
      </w:r>
      <w:proofErr w:type="spellEnd"/>
    </w:p>
    <w:p w14:paraId="61A1A068" w14:textId="77777777" w:rsidR="004915F8" w:rsidRPr="007A013A" w:rsidRDefault="004915F8" w:rsidP="004915F8">
      <w:pPr>
        <w:pStyle w:val="P16"/>
        <w:ind w:left="0" w:firstLine="0"/>
        <w:rPr>
          <w:rFonts w:cs="Times New Roman"/>
          <w:sz w:val="26"/>
          <w:szCs w:val="26"/>
        </w:rPr>
      </w:pPr>
    </w:p>
    <w:p w14:paraId="10939338" w14:textId="77777777" w:rsidR="004915F8" w:rsidRDefault="004915F8" w:rsidP="004915F8">
      <w:pPr>
        <w:pStyle w:val="P16"/>
        <w:ind w:left="0" w:firstLine="0"/>
        <w:rPr>
          <w:rFonts w:cs="Times New Roman"/>
          <w:sz w:val="26"/>
          <w:szCs w:val="26"/>
        </w:rPr>
      </w:pPr>
    </w:p>
    <w:p w14:paraId="0883923B" w14:textId="77777777" w:rsidR="004915F8" w:rsidRPr="00EF1D07" w:rsidRDefault="004915F8" w:rsidP="004915F8">
      <w:pPr>
        <w:rPr>
          <w:b/>
          <w:bCs/>
          <w:lang w:val="sr-Cyrl-CS"/>
        </w:rPr>
      </w:pPr>
    </w:p>
    <w:p w14:paraId="3A8D8E77" w14:textId="77777777" w:rsidR="00125A41" w:rsidRPr="00EF1D07" w:rsidRDefault="00125A41" w:rsidP="00125A41">
      <w:pPr>
        <w:rPr>
          <w:b/>
          <w:bCs/>
          <w:lang w:val="sr-Cyrl-CS"/>
        </w:rPr>
      </w:pPr>
    </w:p>
    <w:p w14:paraId="639F4B70" w14:textId="77777777" w:rsidR="00125A41" w:rsidRPr="00EF1D07" w:rsidRDefault="00125A41" w:rsidP="00125A41">
      <w:pPr>
        <w:rPr>
          <w:b/>
          <w:bCs/>
          <w:lang w:val="sr-Cyrl-CS"/>
        </w:rPr>
      </w:pPr>
    </w:p>
    <w:p w14:paraId="711DEA37" w14:textId="77777777" w:rsidR="00125A41" w:rsidRPr="00EF1D07" w:rsidRDefault="00125A41" w:rsidP="00125A41">
      <w:pPr>
        <w:rPr>
          <w:b/>
          <w:bCs/>
          <w:lang w:val="sr-Cyrl-CS"/>
        </w:rPr>
      </w:pPr>
    </w:p>
    <w:p w14:paraId="23AF3AB7" w14:textId="77777777" w:rsidR="00125A41" w:rsidRDefault="00125A41" w:rsidP="00125A41"/>
    <w:p w14:paraId="146C4657" w14:textId="77777777" w:rsidR="0026771C" w:rsidRDefault="0026771C" w:rsidP="00601601">
      <w:pPr>
        <w:spacing w:after="0" w:line="240" w:lineRule="auto"/>
        <w:rPr>
          <w:rFonts w:ascii="Times New Roman" w:hAnsi="Times New Roman"/>
          <w:b/>
          <w:sz w:val="26"/>
          <w:szCs w:val="26"/>
        </w:rPr>
      </w:pPr>
    </w:p>
    <w:p w14:paraId="18D33280" w14:textId="77777777" w:rsidR="0026771C" w:rsidRDefault="0026771C" w:rsidP="00601601">
      <w:pPr>
        <w:spacing w:after="0" w:line="240" w:lineRule="auto"/>
        <w:rPr>
          <w:rFonts w:ascii="Times New Roman" w:hAnsi="Times New Roman"/>
          <w:b/>
          <w:sz w:val="26"/>
          <w:szCs w:val="26"/>
        </w:rPr>
      </w:pPr>
    </w:p>
    <w:p w14:paraId="7945297F" w14:textId="77777777" w:rsidR="0026771C" w:rsidRDefault="0026771C" w:rsidP="00601601">
      <w:pPr>
        <w:spacing w:after="0" w:line="240" w:lineRule="auto"/>
        <w:rPr>
          <w:rFonts w:ascii="Times New Roman" w:hAnsi="Times New Roman"/>
          <w:b/>
          <w:sz w:val="26"/>
          <w:szCs w:val="26"/>
        </w:rPr>
      </w:pPr>
    </w:p>
    <w:p w14:paraId="6D55D489" w14:textId="77777777" w:rsidR="004915F8" w:rsidRPr="007F1FD8" w:rsidRDefault="004915F8" w:rsidP="004915F8">
      <w:pPr>
        <w:pStyle w:val="Heading2"/>
        <w:spacing w:before="0" w:line="240" w:lineRule="auto"/>
        <w:rPr>
          <w:rFonts w:ascii="Times New Roman" w:hAnsi="Times New Roman" w:cs="Times New Roman"/>
          <w:lang w:val="sr-Cyrl-CS"/>
        </w:rPr>
      </w:pPr>
      <w:r w:rsidRPr="007F1FD8">
        <w:rPr>
          <w:rFonts w:ascii="Times New Roman" w:hAnsi="Times New Roman" w:cs="Times New Roman"/>
          <w:noProof/>
          <w:lang w:val="en-US"/>
        </w:rPr>
        <w:lastRenderedPageBreak/>
        <w:drawing>
          <wp:inline distT="0" distB="0" distL="0" distR="0" wp14:anchorId="763AF5B5" wp14:editId="4EF111D2">
            <wp:extent cx="1228725" cy="609600"/>
            <wp:effectExtent l="19050" t="0" r="9525" b="0"/>
            <wp:docPr id="1695036602" name="Picture 1695036602"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 grb"/>
                    <pic:cNvPicPr>
                      <a:picLocks noChangeAspect="1" noChangeArrowheads="1"/>
                    </pic:cNvPicPr>
                  </pic:nvPicPr>
                  <pic:blipFill>
                    <a:blip r:embed="rId5" cstate="print"/>
                    <a:srcRect/>
                    <a:stretch>
                      <a:fillRect/>
                    </a:stretch>
                  </pic:blipFill>
                  <pic:spPr bwMode="auto">
                    <a:xfrm>
                      <a:off x="0" y="0"/>
                      <a:ext cx="1228725" cy="609600"/>
                    </a:xfrm>
                    <a:prstGeom prst="rect">
                      <a:avLst/>
                    </a:prstGeom>
                    <a:noFill/>
                    <a:ln w="9525">
                      <a:noFill/>
                      <a:miter lim="800000"/>
                      <a:headEnd/>
                      <a:tailEnd/>
                    </a:ln>
                  </pic:spPr>
                </pic:pic>
              </a:graphicData>
            </a:graphic>
          </wp:inline>
        </w:drawing>
      </w:r>
    </w:p>
    <w:p w14:paraId="10C77F16" w14:textId="77777777" w:rsidR="004915F8" w:rsidRPr="007F1FD8" w:rsidRDefault="004915F8" w:rsidP="004915F8">
      <w:pPr>
        <w:spacing w:after="0" w:line="240" w:lineRule="auto"/>
        <w:rPr>
          <w:rFonts w:ascii="Times New Roman" w:hAnsi="Times New Roman"/>
          <w:b/>
          <w:sz w:val="26"/>
          <w:szCs w:val="26"/>
          <w:lang w:val="sr-Cyrl-CS"/>
        </w:rPr>
      </w:pPr>
      <w:r w:rsidRPr="007F1FD8">
        <w:rPr>
          <w:rFonts w:ascii="Times New Roman" w:hAnsi="Times New Roman"/>
          <w:b/>
          <w:sz w:val="26"/>
          <w:szCs w:val="26"/>
          <w:lang w:val="sr-Cyrl-CS"/>
        </w:rPr>
        <w:t>Република Србија</w:t>
      </w:r>
    </w:p>
    <w:p w14:paraId="50633772" w14:textId="77777777" w:rsidR="004915F8" w:rsidRPr="007F1FD8" w:rsidRDefault="004915F8" w:rsidP="004915F8">
      <w:pPr>
        <w:spacing w:after="0" w:line="240" w:lineRule="auto"/>
        <w:rPr>
          <w:rFonts w:ascii="Times New Roman" w:hAnsi="Times New Roman"/>
          <w:b/>
          <w:sz w:val="26"/>
          <w:szCs w:val="26"/>
          <w:lang w:val="sr-Cyrl-CS"/>
        </w:rPr>
      </w:pPr>
      <w:r w:rsidRPr="007F1FD8">
        <w:rPr>
          <w:rFonts w:ascii="Times New Roman" w:hAnsi="Times New Roman"/>
          <w:b/>
          <w:sz w:val="26"/>
          <w:szCs w:val="26"/>
          <w:lang w:val="sr-Cyrl-CS"/>
        </w:rPr>
        <w:t>ГРАД ВРАЊЕ</w:t>
      </w:r>
    </w:p>
    <w:p w14:paraId="0953030F" w14:textId="77777777" w:rsidR="004915F8" w:rsidRPr="007F1FD8" w:rsidRDefault="004915F8" w:rsidP="004915F8">
      <w:pPr>
        <w:spacing w:after="0" w:line="240" w:lineRule="auto"/>
        <w:rPr>
          <w:rFonts w:ascii="Times New Roman" w:hAnsi="Times New Roman"/>
          <w:b/>
          <w:sz w:val="26"/>
          <w:szCs w:val="26"/>
          <w:lang w:val="sr-Cyrl-CS"/>
        </w:rPr>
      </w:pPr>
      <w:r w:rsidRPr="007F1FD8">
        <w:rPr>
          <w:rFonts w:ascii="Times New Roman" w:hAnsi="Times New Roman"/>
          <w:b/>
          <w:sz w:val="26"/>
          <w:szCs w:val="26"/>
          <w:lang w:val="sr-Cyrl-CS"/>
        </w:rPr>
        <w:t xml:space="preserve">ГРАДСКО ВЕЋЕ </w:t>
      </w:r>
    </w:p>
    <w:p w14:paraId="50A9067A" w14:textId="77777777" w:rsidR="004915F8" w:rsidRPr="007F1FD8" w:rsidRDefault="004915F8" w:rsidP="004915F8">
      <w:pPr>
        <w:spacing w:after="0" w:line="240" w:lineRule="auto"/>
        <w:rPr>
          <w:rFonts w:ascii="Times New Roman" w:hAnsi="Times New Roman"/>
          <w:sz w:val="26"/>
          <w:szCs w:val="26"/>
        </w:rPr>
      </w:pPr>
      <w:r w:rsidRPr="007F1FD8">
        <w:rPr>
          <w:rFonts w:ascii="Times New Roman" w:hAnsi="Times New Roman"/>
          <w:sz w:val="26"/>
          <w:szCs w:val="26"/>
          <w:lang w:val="sr-Cyrl-CS"/>
        </w:rPr>
        <w:t xml:space="preserve">Број: </w:t>
      </w:r>
      <w:r>
        <w:rPr>
          <w:rFonts w:ascii="Times New Roman" w:hAnsi="Times New Roman"/>
          <w:sz w:val="26"/>
          <w:szCs w:val="26"/>
        </w:rPr>
        <w:t>003302354</w:t>
      </w:r>
      <w:r w:rsidR="00A80EE9">
        <w:rPr>
          <w:rFonts w:ascii="Times New Roman" w:hAnsi="Times New Roman"/>
          <w:sz w:val="26"/>
          <w:szCs w:val="26"/>
        </w:rPr>
        <w:t xml:space="preserve">/10  </w:t>
      </w:r>
      <w:r w:rsidRPr="007F1FD8">
        <w:rPr>
          <w:rFonts w:ascii="Times New Roman" w:hAnsi="Times New Roman"/>
          <w:sz w:val="26"/>
          <w:szCs w:val="26"/>
        </w:rPr>
        <w:t>2024</w:t>
      </w:r>
    </w:p>
    <w:p w14:paraId="7F6A60B7" w14:textId="77777777" w:rsidR="004915F8" w:rsidRPr="007F1FD8" w:rsidRDefault="004915F8" w:rsidP="004915F8">
      <w:pPr>
        <w:spacing w:after="0" w:line="240" w:lineRule="auto"/>
        <w:rPr>
          <w:rFonts w:ascii="Times New Roman" w:hAnsi="Times New Roman"/>
          <w:sz w:val="26"/>
          <w:szCs w:val="26"/>
          <w:lang w:val="sr-Cyrl-CS"/>
        </w:rPr>
      </w:pPr>
      <w:r w:rsidRPr="007F1FD8">
        <w:rPr>
          <w:rFonts w:ascii="Times New Roman" w:hAnsi="Times New Roman"/>
          <w:sz w:val="26"/>
          <w:szCs w:val="26"/>
        </w:rPr>
        <w:t>Дана:</w:t>
      </w:r>
      <w:r>
        <w:rPr>
          <w:rFonts w:ascii="Times New Roman" w:hAnsi="Times New Roman"/>
          <w:sz w:val="26"/>
          <w:szCs w:val="26"/>
        </w:rPr>
        <w:t>27.</w:t>
      </w:r>
      <w:r w:rsidRPr="007F1FD8">
        <w:rPr>
          <w:rFonts w:ascii="Times New Roman" w:hAnsi="Times New Roman"/>
          <w:sz w:val="26"/>
          <w:szCs w:val="26"/>
        </w:rPr>
        <w:t>1</w:t>
      </w:r>
      <w:r w:rsidRPr="007F1FD8">
        <w:rPr>
          <w:rFonts w:ascii="Times New Roman" w:hAnsi="Times New Roman"/>
          <w:sz w:val="26"/>
          <w:szCs w:val="26"/>
          <w:lang w:val="en-GB"/>
        </w:rPr>
        <w:t>1</w:t>
      </w:r>
      <w:r w:rsidRPr="007F1FD8">
        <w:rPr>
          <w:rFonts w:ascii="Times New Roman" w:hAnsi="Times New Roman"/>
          <w:sz w:val="26"/>
          <w:szCs w:val="26"/>
        </w:rPr>
        <w:t>.2024.</w:t>
      </w:r>
      <w:r w:rsidRPr="007F1FD8">
        <w:rPr>
          <w:rFonts w:ascii="Times New Roman" w:hAnsi="Times New Roman"/>
          <w:sz w:val="26"/>
          <w:szCs w:val="26"/>
          <w:lang w:val="sr-Cyrl-CS"/>
        </w:rPr>
        <w:t xml:space="preserve"> године</w:t>
      </w:r>
    </w:p>
    <w:p w14:paraId="2F0D49FD" w14:textId="77777777" w:rsidR="004915F8" w:rsidRPr="007F1FD8" w:rsidRDefault="004915F8" w:rsidP="004915F8">
      <w:pPr>
        <w:spacing w:after="0" w:line="240" w:lineRule="auto"/>
        <w:rPr>
          <w:rFonts w:ascii="Times New Roman" w:hAnsi="Times New Roman"/>
          <w:b/>
          <w:sz w:val="26"/>
          <w:szCs w:val="26"/>
        </w:rPr>
      </w:pPr>
      <w:r w:rsidRPr="007F1FD8">
        <w:rPr>
          <w:rFonts w:ascii="Times New Roman" w:hAnsi="Times New Roman"/>
          <w:b/>
          <w:sz w:val="26"/>
          <w:szCs w:val="26"/>
        </w:rPr>
        <w:t>В р а њ е</w:t>
      </w:r>
    </w:p>
    <w:p w14:paraId="2BDC2BFA" w14:textId="77777777" w:rsidR="004915F8" w:rsidRPr="002207EE" w:rsidRDefault="004915F8" w:rsidP="004915F8">
      <w:pPr>
        <w:spacing w:after="0" w:line="240" w:lineRule="auto"/>
        <w:rPr>
          <w:rFonts w:ascii="Times New Roman" w:hAnsi="Times New Roman"/>
          <w:sz w:val="26"/>
          <w:szCs w:val="26"/>
        </w:rPr>
      </w:pPr>
    </w:p>
    <w:p w14:paraId="388FF115" w14:textId="77777777" w:rsidR="004915F8" w:rsidRPr="002207EE" w:rsidRDefault="004915F8" w:rsidP="004915F8">
      <w:pPr>
        <w:spacing w:after="0" w:line="240" w:lineRule="auto"/>
        <w:jc w:val="center"/>
        <w:rPr>
          <w:rFonts w:ascii="Times New Roman" w:hAnsi="Times New Roman"/>
          <w:sz w:val="26"/>
          <w:szCs w:val="26"/>
        </w:rPr>
      </w:pPr>
    </w:p>
    <w:p w14:paraId="0520959D" w14:textId="77777777" w:rsidR="004915F8" w:rsidRPr="002207EE" w:rsidRDefault="004915F8" w:rsidP="004915F8">
      <w:pPr>
        <w:spacing w:after="0" w:line="240" w:lineRule="auto"/>
        <w:ind w:firstLine="720"/>
        <w:rPr>
          <w:rFonts w:ascii="Times New Roman" w:hAnsi="Times New Roman"/>
          <w:sz w:val="26"/>
          <w:szCs w:val="26"/>
          <w:lang w:val="sr-Cyrl-CS"/>
        </w:rPr>
      </w:pPr>
      <w:r w:rsidRPr="002207EE">
        <w:rPr>
          <w:rFonts w:ascii="Times New Roman" w:hAnsi="Times New Roman"/>
          <w:sz w:val="26"/>
          <w:szCs w:val="26"/>
          <w:lang w:val="sr-Cyrl-CS"/>
        </w:rPr>
        <w:t xml:space="preserve">На основу члана </w:t>
      </w:r>
      <w:r w:rsidRPr="002207EE">
        <w:rPr>
          <w:rFonts w:ascii="Times New Roman" w:hAnsi="Times New Roman"/>
          <w:sz w:val="26"/>
          <w:szCs w:val="26"/>
        </w:rPr>
        <w:t xml:space="preserve">61. </w:t>
      </w:r>
      <w:r w:rsidRPr="002207EE">
        <w:rPr>
          <w:rFonts w:ascii="Times New Roman" w:hAnsi="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sidR="00D65724">
        <w:rPr>
          <w:rFonts w:ascii="Times New Roman" w:hAnsi="Times New Roman"/>
          <w:sz w:val="26"/>
          <w:szCs w:val="26"/>
        </w:rPr>
        <w:t>27</w:t>
      </w:r>
      <w:r>
        <w:rPr>
          <w:rFonts w:ascii="Times New Roman" w:hAnsi="Times New Roman"/>
          <w:sz w:val="26"/>
          <w:szCs w:val="26"/>
        </w:rPr>
        <w:t>.11</w:t>
      </w:r>
      <w:r w:rsidRPr="002207EE">
        <w:rPr>
          <w:rFonts w:ascii="Times New Roman" w:hAnsi="Times New Roman"/>
          <w:sz w:val="26"/>
          <w:szCs w:val="26"/>
        </w:rPr>
        <w:t>.2024</w:t>
      </w:r>
      <w:r w:rsidRPr="002207EE">
        <w:rPr>
          <w:rFonts w:ascii="Times New Roman" w:hAnsi="Times New Roman"/>
          <w:sz w:val="26"/>
          <w:szCs w:val="26"/>
          <w:lang w:val="sr-Cyrl-CS"/>
        </w:rPr>
        <w:t xml:space="preserve">. године, разматрало је </w:t>
      </w:r>
      <w:r w:rsidRPr="002207EE">
        <w:rPr>
          <w:rFonts w:ascii="Times New Roman" w:hAnsi="Times New Roman"/>
          <w:sz w:val="26"/>
          <w:szCs w:val="26"/>
        </w:rPr>
        <w:t xml:space="preserve">Правилник </w:t>
      </w:r>
      <w:r>
        <w:rPr>
          <w:rFonts w:ascii="Times New Roman" w:hAnsi="Times New Roman"/>
          <w:sz w:val="26"/>
          <w:szCs w:val="26"/>
        </w:rPr>
        <w:t>о изменама и допунама Правилника о организацији и систематизацији послова Јавног предузећа „Водовод“ Врање , број: 3813 од 21.11.2024. године</w:t>
      </w:r>
      <w:r w:rsidRPr="002207EE">
        <w:rPr>
          <w:rFonts w:ascii="Times New Roman" w:hAnsi="Times New Roman"/>
          <w:sz w:val="26"/>
          <w:szCs w:val="26"/>
          <w:lang w:val="sr-Cyrl-CS"/>
        </w:rPr>
        <w:t xml:space="preserve"> и донело следећи</w:t>
      </w:r>
    </w:p>
    <w:p w14:paraId="4E18597D" w14:textId="77777777" w:rsidR="004915F8" w:rsidRPr="002207EE" w:rsidRDefault="004915F8" w:rsidP="004915F8">
      <w:pPr>
        <w:spacing w:after="0" w:line="240" w:lineRule="auto"/>
        <w:ind w:firstLine="720"/>
        <w:rPr>
          <w:rFonts w:ascii="Times New Roman" w:hAnsi="Times New Roman"/>
          <w:sz w:val="26"/>
          <w:szCs w:val="26"/>
        </w:rPr>
      </w:pPr>
    </w:p>
    <w:p w14:paraId="172DE5C2" w14:textId="77777777" w:rsidR="004915F8" w:rsidRPr="002207EE" w:rsidRDefault="004915F8" w:rsidP="004915F8">
      <w:pPr>
        <w:spacing w:after="0" w:line="240" w:lineRule="auto"/>
        <w:jc w:val="center"/>
        <w:rPr>
          <w:rFonts w:ascii="Times New Roman" w:hAnsi="Times New Roman"/>
          <w:b/>
          <w:i/>
          <w:sz w:val="26"/>
          <w:szCs w:val="26"/>
          <w:lang w:val="sr-Cyrl-CS"/>
        </w:rPr>
      </w:pPr>
      <w:bookmarkStart w:id="11" w:name="_Hlk184290271"/>
      <w:r w:rsidRPr="002207EE">
        <w:rPr>
          <w:rFonts w:ascii="Times New Roman" w:hAnsi="Times New Roman"/>
          <w:b/>
          <w:i/>
          <w:sz w:val="26"/>
          <w:szCs w:val="26"/>
          <w:lang w:val="sr-Cyrl-CS"/>
        </w:rPr>
        <w:t>З А К Љ У Ч А К</w:t>
      </w:r>
    </w:p>
    <w:p w14:paraId="56D3F2AE" w14:textId="77777777" w:rsidR="004915F8" w:rsidRPr="002207EE" w:rsidRDefault="004915F8" w:rsidP="004915F8">
      <w:pPr>
        <w:spacing w:after="0" w:line="240" w:lineRule="auto"/>
        <w:jc w:val="center"/>
        <w:rPr>
          <w:rFonts w:ascii="Times New Roman" w:hAnsi="Times New Roman"/>
          <w:b/>
          <w:i/>
          <w:sz w:val="26"/>
          <w:szCs w:val="26"/>
          <w:lang w:val="sr-Cyrl-CS"/>
        </w:rPr>
      </w:pPr>
    </w:p>
    <w:p w14:paraId="1C11E7B0" w14:textId="77777777" w:rsidR="004915F8" w:rsidRPr="002207EE" w:rsidRDefault="004915F8" w:rsidP="004915F8">
      <w:pPr>
        <w:spacing w:after="0" w:line="240" w:lineRule="auto"/>
        <w:ind w:firstLine="708"/>
        <w:rPr>
          <w:rFonts w:ascii="Times New Roman" w:hAnsi="Times New Roman"/>
          <w:sz w:val="26"/>
          <w:szCs w:val="26"/>
          <w:lang w:val="sr-Cyrl-CS"/>
        </w:rPr>
      </w:pPr>
      <w:r w:rsidRPr="002207EE">
        <w:rPr>
          <w:rFonts w:ascii="Times New Roman" w:hAnsi="Times New Roman"/>
          <w:sz w:val="26"/>
          <w:szCs w:val="26"/>
          <w:lang w:val="sr-Cyrl-CS"/>
        </w:rPr>
        <w:tab/>
        <w:t>Градско веће даје позитивно мишљење на</w:t>
      </w:r>
      <w:r w:rsidR="00D65724">
        <w:rPr>
          <w:rFonts w:ascii="Times New Roman" w:hAnsi="Times New Roman"/>
          <w:sz w:val="26"/>
          <w:szCs w:val="26"/>
          <w:lang w:val="sr-Cyrl-CS"/>
        </w:rPr>
        <w:t xml:space="preserve"> </w:t>
      </w:r>
      <w:r w:rsidRPr="002207EE">
        <w:rPr>
          <w:rFonts w:ascii="Times New Roman" w:hAnsi="Times New Roman"/>
          <w:sz w:val="26"/>
          <w:szCs w:val="26"/>
          <w:lang w:val="sr-Cyrl-CS"/>
        </w:rPr>
        <w:t xml:space="preserve">Правилник </w:t>
      </w:r>
      <w:r w:rsidR="00A80EE9">
        <w:rPr>
          <w:rFonts w:ascii="Times New Roman" w:hAnsi="Times New Roman"/>
          <w:sz w:val="26"/>
          <w:szCs w:val="26"/>
        </w:rPr>
        <w:t>о изменама и допунама Правилника о организацији и систематизацији послова Јавног предузећа „Водовод“ Врање, број: 3813 од 21.11.2024. године</w:t>
      </w:r>
      <w:r w:rsidRPr="002207EE">
        <w:rPr>
          <w:rFonts w:ascii="Times New Roman" w:hAnsi="Times New Roman"/>
          <w:sz w:val="26"/>
          <w:szCs w:val="26"/>
          <w:lang w:val="sr-Cyrl-CS"/>
        </w:rPr>
        <w:t xml:space="preserve"> и предлаже градоначелнику да да` сагласност на исти.</w:t>
      </w:r>
    </w:p>
    <w:bookmarkEnd w:id="11"/>
    <w:p w14:paraId="75F202AE" w14:textId="77777777" w:rsidR="004915F8" w:rsidRPr="002207EE" w:rsidRDefault="004915F8" w:rsidP="004915F8">
      <w:pPr>
        <w:spacing w:after="0" w:line="240" w:lineRule="auto"/>
        <w:rPr>
          <w:rFonts w:ascii="Times New Roman" w:hAnsi="Times New Roman"/>
          <w:color w:val="000000"/>
          <w:sz w:val="26"/>
          <w:szCs w:val="26"/>
        </w:rPr>
      </w:pPr>
      <w:r w:rsidRPr="002207EE">
        <w:rPr>
          <w:rFonts w:ascii="Times New Roman" w:hAnsi="Times New Roman"/>
          <w:color w:val="000000"/>
          <w:sz w:val="26"/>
          <w:szCs w:val="26"/>
        </w:rPr>
        <w:tab/>
      </w:r>
    </w:p>
    <w:p w14:paraId="605DD2CE" w14:textId="77777777" w:rsidR="004915F8" w:rsidRPr="002207EE" w:rsidRDefault="004915F8" w:rsidP="004915F8">
      <w:pPr>
        <w:spacing w:after="0" w:line="240" w:lineRule="auto"/>
        <w:rPr>
          <w:rFonts w:ascii="Times New Roman" w:hAnsi="Times New Roman"/>
          <w:sz w:val="26"/>
          <w:szCs w:val="26"/>
        </w:rPr>
      </w:pPr>
      <w:r w:rsidRPr="002207EE">
        <w:rPr>
          <w:rFonts w:ascii="Times New Roman" w:hAnsi="Times New Roman"/>
          <w:sz w:val="26"/>
          <w:szCs w:val="26"/>
        </w:rPr>
        <w:tab/>
        <w:t>Закључак доставити</w:t>
      </w:r>
      <w:r w:rsidR="00A80EE9">
        <w:rPr>
          <w:rFonts w:ascii="Times New Roman" w:hAnsi="Times New Roman"/>
          <w:sz w:val="26"/>
          <w:szCs w:val="26"/>
        </w:rPr>
        <w:t>: јавном предузећу „Водовод“ Врање</w:t>
      </w:r>
      <w:r w:rsidRPr="002207EE">
        <w:rPr>
          <w:rFonts w:ascii="Times New Roman" w:hAnsi="Times New Roman"/>
          <w:sz w:val="26"/>
          <w:szCs w:val="26"/>
        </w:rPr>
        <w:t xml:space="preserve"> и Писарници града Врања.</w:t>
      </w:r>
    </w:p>
    <w:p w14:paraId="0A6D23F2" w14:textId="77777777" w:rsidR="004915F8" w:rsidRPr="002207EE" w:rsidRDefault="004915F8" w:rsidP="004915F8">
      <w:pPr>
        <w:spacing w:after="0" w:line="240" w:lineRule="auto"/>
        <w:rPr>
          <w:rFonts w:ascii="Times New Roman" w:hAnsi="Times New Roman"/>
          <w:b/>
          <w:sz w:val="26"/>
          <w:szCs w:val="26"/>
        </w:rPr>
      </w:pPr>
      <w:r w:rsidRPr="002207EE">
        <w:rPr>
          <w:rFonts w:ascii="Times New Roman" w:hAnsi="Times New Roman"/>
          <w:b/>
          <w:sz w:val="26"/>
          <w:szCs w:val="26"/>
        </w:rPr>
        <w:tab/>
      </w:r>
      <w:r w:rsidRPr="002207EE">
        <w:rPr>
          <w:rFonts w:ascii="Times New Roman" w:hAnsi="Times New Roman"/>
          <w:b/>
          <w:sz w:val="26"/>
          <w:szCs w:val="26"/>
        </w:rPr>
        <w:tab/>
      </w:r>
      <w:r w:rsidRPr="002207EE">
        <w:rPr>
          <w:rFonts w:ascii="Times New Roman" w:hAnsi="Times New Roman"/>
          <w:b/>
          <w:sz w:val="26"/>
          <w:szCs w:val="26"/>
        </w:rPr>
        <w:tab/>
      </w:r>
      <w:r w:rsidRPr="002207EE">
        <w:rPr>
          <w:rFonts w:ascii="Times New Roman" w:hAnsi="Times New Roman"/>
          <w:b/>
          <w:sz w:val="26"/>
          <w:szCs w:val="26"/>
        </w:rPr>
        <w:tab/>
      </w:r>
      <w:r w:rsidRPr="002207EE">
        <w:rPr>
          <w:rFonts w:ascii="Times New Roman" w:hAnsi="Times New Roman"/>
          <w:b/>
          <w:sz w:val="26"/>
          <w:szCs w:val="26"/>
        </w:rPr>
        <w:tab/>
      </w:r>
      <w:r w:rsidRPr="002207EE">
        <w:rPr>
          <w:rFonts w:ascii="Times New Roman" w:hAnsi="Times New Roman"/>
          <w:b/>
          <w:sz w:val="26"/>
          <w:szCs w:val="26"/>
        </w:rPr>
        <w:tab/>
      </w:r>
      <w:r w:rsidRPr="002207EE">
        <w:rPr>
          <w:rFonts w:ascii="Times New Roman" w:hAnsi="Times New Roman"/>
          <w:b/>
          <w:sz w:val="26"/>
          <w:szCs w:val="26"/>
        </w:rPr>
        <w:tab/>
      </w:r>
      <w:r w:rsidRPr="002207EE">
        <w:rPr>
          <w:rFonts w:ascii="Times New Roman" w:hAnsi="Times New Roman"/>
          <w:b/>
          <w:sz w:val="26"/>
          <w:szCs w:val="26"/>
        </w:rPr>
        <w:tab/>
        <w:t xml:space="preserve">      ПРЕДСЕДНИК </w:t>
      </w:r>
    </w:p>
    <w:p w14:paraId="1808BF1A" w14:textId="77777777" w:rsidR="004915F8" w:rsidRPr="002207EE" w:rsidRDefault="004915F8" w:rsidP="004915F8">
      <w:pPr>
        <w:spacing w:after="0" w:line="240" w:lineRule="auto"/>
        <w:jc w:val="center"/>
        <w:rPr>
          <w:rFonts w:ascii="Times New Roman" w:hAnsi="Times New Roman"/>
          <w:b/>
          <w:sz w:val="26"/>
          <w:szCs w:val="26"/>
        </w:rPr>
      </w:pPr>
      <w:r w:rsidRPr="002207EE">
        <w:rPr>
          <w:rFonts w:ascii="Times New Roman" w:hAnsi="Times New Roman"/>
          <w:b/>
          <w:sz w:val="26"/>
          <w:szCs w:val="26"/>
        </w:rPr>
        <w:tab/>
      </w:r>
      <w:r w:rsidRPr="002207EE">
        <w:rPr>
          <w:rFonts w:ascii="Times New Roman" w:hAnsi="Times New Roman"/>
          <w:b/>
          <w:sz w:val="26"/>
          <w:szCs w:val="26"/>
        </w:rPr>
        <w:tab/>
      </w:r>
      <w:r w:rsidRPr="002207EE">
        <w:rPr>
          <w:rFonts w:ascii="Times New Roman" w:hAnsi="Times New Roman"/>
          <w:b/>
          <w:sz w:val="26"/>
          <w:szCs w:val="26"/>
        </w:rPr>
        <w:tab/>
      </w:r>
      <w:r w:rsidR="00D65724">
        <w:rPr>
          <w:rFonts w:ascii="Times New Roman" w:hAnsi="Times New Roman"/>
          <w:b/>
          <w:sz w:val="26"/>
          <w:szCs w:val="26"/>
        </w:rPr>
        <w:t xml:space="preserve">                             </w:t>
      </w:r>
      <w:r w:rsidRPr="002207EE">
        <w:rPr>
          <w:rFonts w:ascii="Times New Roman" w:hAnsi="Times New Roman"/>
          <w:b/>
          <w:sz w:val="26"/>
          <w:szCs w:val="26"/>
        </w:rPr>
        <w:t xml:space="preserve"> </w:t>
      </w:r>
      <w:r w:rsidR="00D65724">
        <w:rPr>
          <w:rFonts w:ascii="Times New Roman" w:hAnsi="Times New Roman"/>
          <w:b/>
          <w:sz w:val="26"/>
          <w:szCs w:val="26"/>
        </w:rPr>
        <w:t xml:space="preserve">                </w:t>
      </w:r>
      <w:r w:rsidRPr="002207EE">
        <w:rPr>
          <w:rFonts w:ascii="Times New Roman" w:hAnsi="Times New Roman"/>
          <w:b/>
          <w:sz w:val="26"/>
          <w:szCs w:val="26"/>
        </w:rPr>
        <w:t>ГРАДСКОГ ВЕЋА,</w:t>
      </w:r>
    </w:p>
    <w:p w14:paraId="2298072A" w14:textId="77777777" w:rsidR="004915F8" w:rsidRDefault="004915F8" w:rsidP="004915F8">
      <w:pPr>
        <w:pStyle w:val="P16"/>
        <w:ind w:left="0" w:firstLine="0"/>
        <w:rPr>
          <w:rFonts w:cs="Times New Roman"/>
          <w:sz w:val="26"/>
          <w:szCs w:val="26"/>
        </w:rPr>
      </w:pPr>
      <w:r w:rsidRPr="002207EE">
        <w:rPr>
          <w:rFonts w:cs="Times New Roman"/>
          <w:sz w:val="26"/>
          <w:szCs w:val="26"/>
        </w:rPr>
        <w:t xml:space="preserve">                                                                                     </w:t>
      </w:r>
      <w:proofErr w:type="spellStart"/>
      <w:r w:rsidRPr="002207EE">
        <w:rPr>
          <w:rFonts w:cs="Times New Roman"/>
          <w:sz w:val="26"/>
          <w:szCs w:val="26"/>
        </w:rPr>
        <w:t>др</w:t>
      </w:r>
      <w:proofErr w:type="spellEnd"/>
      <w:r w:rsidRPr="002207EE">
        <w:rPr>
          <w:rFonts w:cs="Times New Roman"/>
          <w:sz w:val="26"/>
          <w:szCs w:val="26"/>
        </w:rPr>
        <w:t xml:space="preserve"> Слободан </w:t>
      </w:r>
      <w:proofErr w:type="spellStart"/>
      <w:r w:rsidRPr="002207EE">
        <w:rPr>
          <w:rFonts w:cs="Times New Roman"/>
          <w:sz w:val="26"/>
          <w:szCs w:val="26"/>
        </w:rPr>
        <w:t>Миленковић</w:t>
      </w:r>
      <w:proofErr w:type="spellEnd"/>
    </w:p>
    <w:p w14:paraId="3D578B02" w14:textId="77777777" w:rsidR="004915F8" w:rsidRDefault="004915F8" w:rsidP="004915F8">
      <w:pPr>
        <w:pStyle w:val="P16"/>
        <w:ind w:left="0" w:firstLine="0"/>
        <w:rPr>
          <w:rFonts w:cs="Times New Roman"/>
          <w:sz w:val="26"/>
          <w:szCs w:val="26"/>
        </w:rPr>
      </w:pPr>
    </w:p>
    <w:p w14:paraId="627CA0C5" w14:textId="77777777" w:rsidR="004915F8" w:rsidRDefault="004915F8" w:rsidP="004915F8">
      <w:pPr>
        <w:pStyle w:val="P16"/>
        <w:ind w:left="0" w:firstLine="0"/>
        <w:rPr>
          <w:rFonts w:cs="Times New Roman"/>
          <w:sz w:val="26"/>
          <w:szCs w:val="26"/>
        </w:rPr>
      </w:pPr>
    </w:p>
    <w:p w14:paraId="6230859F" w14:textId="77777777" w:rsidR="004915F8" w:rsidRDefault="004915F8" w:rsidP="004915F8">
      <w:pPr>
        <w:pStyle w:val="P16"/>
        <w:ind w:left="0" w:firstLine="0"/>
        <w:rPr>
          <w:rFonts w:cs="Times New Roman"/>
          <w:sz w:val="26"/>
          <w:szCs w:val="26"/>
        </w:rPr>
      </w:pPr>
    </w:p>
    <w:p w14:paraId="7A831FB7" w14:textId="77777777" w:rsidR="004915F8" w:rsidRDefault="004915F8" w:rsidP="004915F8">
      <w:pPr>
        <w:pStyle w:val="P16"/>
        <w:ind w:left="0" w:firstLine="0"/>
        <w:rPr>
          <w:rFonts w:cs="Times New Roman"/>
          <w:sz w:val="26"/>
          <w:szCs w:val="26"/>
        </w:rPr>
      </w:pPr>
    </w:p>
    <w:p w14:paraId="1364B275" w14:textId="77777777" w:rsidR="004915F8" w:rsidRDefault="004915F8" w:rsidP="004915F8">
      <w:pPr>
        <w:pStyle w:val="P16"/>
        <w:ind w:left="0" w:firstLine="0"/>
        <w:rPr>
          <w:rFonts w:cs="Times New Roman"/>
          <w:sz w:val="26"/>
          <w:szCs w:val="26"/>
        </w:rPr>
      </w:pPr>
    </w:p>
    <w:p w14:paraId="191EF977" w14:textId="77777777" w:rsidR="004915F8" w:rsidRDefault="004915F8" w:rsidP="004915F8">
      <w:pPr>
        <w:pStyle w:val="P16"/>
        <w:ind w:left="0" w:firstLine="0"/>
        <w:rPr>
          <w:rFonts w:cs="Times New Roman"/>
          <w:sz w:val="26"/>
          <w:szCs w:val="26"/>
        </w:rPr>
      </w:pPr>
    </w:p>
    <w:p w14:paraId="5454FE3B" w14:textId="77777777" w:rsidR="004915F8" w:rsidRDefault="004915F8" w:rsidP="004915F8">
      <w:pPr>
        <w:pStyle w:val="P16"/>
        <w:ind w:left="0" w:firstLine="0"/>
        <w:rPr>
          <w:rFonts w:cs="Times New Roman"/>
          <w:sz w:val="26"/>
          <w:szCs w:val="26"/>
        </w:rPr>
      </w:pPr>
    </w:p>
    <w:p w14:paraId="5BA9F985" w14:textId="77777777" w:rsidR="004915F8" w:rsidRDefault="004915F8" w:rsidP="004915F8">
      <w:pPr>
        <w:pStyle w:val="P16"/>
        <w:ind w:left="0" w:firstLine="0"/>
        <w:rPr>
          <w:rFonts w:cs="Times New Roman"/>
          <w:sz w:val="26"/>
          <w:szCs w:val="26"/>
        </w:rPr>
      </w:pPr>
    </w:p>
    <w:p w14:paraId="22D64639" w14:textId="77777777" w:rsidR="004915F8" w:rsidRDefault="004915F8" w:rsidP="004915F8">
      <w:pPr>
        <w:pStyle w:val="P16"/>
        <w:ind w:left="0" w:firstLine="0"/>
        <w:rPr>
          <w:rFonts w:cs="Times New Roman"/>
          <w:sz w:val="26"/>
          <w:szCs w:val="26"/>
        </w:rPr>
      </w:pPr>
    </w:p>
    <w:p w14:paraId="1150C98F" w14:textId="77777777" w:rsidR="004915F8" w:rsidRDefault="004915F8" w:rsidP="004915F8">
      <w:pPr>
        <w:pStyle w:val="P16"/>
        <w:ind w:left="0" w:firstLine="0"/>
        <w:rPr>
          <w:rFonts w:cs="Times New Roman"/>
          <w:sz w:val="26"/>
          <w:szCs w:val="26"/>
        </w:rPr>
      </w:pPr>
    </w:p>
    <w:p w14:paraId="6351260C" w14:textId="77777777" w:rsidR="004915F8" w:rsidRDefault="004915F8" w:rsidP="004915F8">
      <w:pPr>
        <w:pStyle w:val="P16"/>
        <w:ind w:left="0" w:firstLine="0"/>
        <w:rPr>
          <w:rFonts w:cs="Times New Roman"/>
          <w:sz w:val="26"/>
          <w:szCs w:val="26"/>
        </w:rPr>
      </w:pPr>
    </w:p>
    <w:p w14:paraId="3B2D95EB" w14:textId="77777777" w:rsidR="004915F8" w:rsidRDefault="004915F8" w:rsidP="004915F8">
      <w:pPr>
        <w:pStyle w:val="P16"/>
        <w:ind w:left="0" w:firstLine="0"/>
        <w:rPr>
          <w:rFonts w:cs="Times New Roman"/>
          <w:sz w:val="26"/>
          <w:szCs w:val="26"/>
        </w:rPr>
      </w:pPr>
    </w:p>
    <w:p w14:paraId="5EDD2000" w14:textId="77777777" w:rsidR="004915F8" w:rsidRDefault="004915F8" w:rsidP="004915F8">
      <w:pPr>
        <w:pStyle w:val="P16"/>
        <w:ind w:left="0" w:firstLine="0"/>
        <w:rPr>
          <w:rFonts w:cs="Times New Roman"/>
          <w:sz w:val="26"/>
          <w:szCs w:val="26"/>
        </w:rPr>
      </w:pPr>
    </w:p>
    <w:p w14:paraId="642192B7" w14:textId="77777777" w:rsidR="004915F8" w:rsidRDefault="004915F8" w:rsidP="004915F8">
      <w:pPr>
        <w:pStyle w:val="P16"/>
        <w:ind w:left="0" w:firstLine="0"/>
        <w:rPr>
          <w:rFonts w:cs="Times New Roman"/>
          <w:sz w:val="26"/>
          <w:szCs w:val="26"/>
        </w:rPr>
      </w:pPr>
    </w:p>
    <w:p w14:paraId="770653D7" w14:textId="77777777" w:rsidR="004915F8" w:rsidRDefault="004915F8" w:rsidP="004915F8">
      <w:pPr>
        <w:pStyle w:val="P16"/>
        <w:ind w:left="0" w:firstLine="0"/>
        <w:rPr>
          <w:rFonts w:cs="Times New Roman"/>
          <w:sz w:val="26"/>
          <w:szCs w:val="26"/>
        </w:rPr>
      </w:pPr>
    </w:p>
    <w:p w14:paraId="48CB4562" w14:textId="77777777" w:rsidR="004915F8" w:rsidRPr="002207EE" w:rsidRDefault="004915F8" w:rsidP="004915F8">
      <w:pPr>
        <w:spacing w:after="0" w:line="240" w:lineRule="auto"/>
        <w:rPr>
          <w:rFonts w:ascii="Times New Roman" w:hAnsi="Times New Roman"/>
          <w:b/>
          <w:sz w:val="26"/>
          <w:szCs w:val="26"/>
          <w:lang w:val="sr-Cyrl-CS"/>
        </w:rPr>
      </w:pPr>
      <w:r w:rsidRPr="00B71A77">
        <w:rPr>
          <w:rFonts w:ascii="Times New Roman" w:hAnsi="Times New Roman"/>
          <w:b/>
          <w:noProof/>
          <w:sz w:val="26"/>
          <w:szCs w:val="26"/>
          <w:lang w:val="en-US"/>
        </w:rPr>
        <w:lastRenderedPageBreak/>
        <w:drawing>
          <wp:inline distT="0" distB="0" distL="0" distR="0" wp14:anchorId="114582E1" wp14:editId="32BAA032">
            <wp:extent cx="571500" cy="790575"/>
            <wp:effectExtent l="0" t="0" r="0" b="9525"/>
            <wp:docPr id="1665445560"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 Republike Srbij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 cy="790575"/>
                    </a:xfrm>
                    <a:prstGeom prst="rect">
                      <a:avLst/>
                    </a:prstGeom>
                    <a:noFill/>
                    <a:ln>
                      <a:noFill/>
                    </a:ln>
                  </pic:spPr>
                </pic:pic>
              </a:graphicData>
            </a:graphic>
          </wp:inline>
        </w:drawing>
      </w:r>
    </w:p>
    <w:p w14:paraId="39319832" w14:textId="77777777" w:rsidR="004915F8" w:rsidRPr="002207EE" w:rsidRDefault="004915F8" w:rsidP="004915F8">
      <w:pPr>
        <w:spacing w:after="0" w:line="240" w:lineRule="auto"/>
        <w:rPr>
          <w:rFonts w:ascii="Times New Roman" w:hAnsi="Times New Roman"/>
          <w:b/>
          <w:sz w:val="26"/>
          <w:szCs w:val="26"/>
          <w:lang w:val="sr-Cyrl-CS"/>
        </w:rPr>
      </w:pPr>
      <w:r w:rsidRPr="002207EE">
        <w:rPr>
          <w:rFonts w:ascii="Times New Roman" w:hAnsi="Times New Roman"/>
          <w:b/>
          <w:sz w:val="26"/>
          <w:szCs w:val="26"/>
          <w:lang w:val="sr-Cyrl-CS"/>
        </w:rPr>
        <w:t>Република Србија</w:t>
      </w:r>
    </w:p>
    <w:p w14:paraId="3EA8769A" w14:textId="77777777" w:rsidR="004915F8" w:rsidRPr="002207EE" w:rsidRDefault="004915F8" w:rsidP="004915F8">
      <w:pPr>
        <w:spacing w:after="0" w:line="240" w:lineRule="auto"/>
        <w:rPr>
          <w:rFonts w:ascii="Times New Roman" w:hAnsi="Times New Roman"/>
          <w:b/>
          <w:sz w:val="26"/>
          <w:szCs w:val="26"/>
          <w:lang w:val="sr-Cyrl-CS"/>
        </w:rPr>
      </w:pPr>
      <w:r w:rsidRPr="002207EE">
        <w:rPr>
          <w:rFonts w:ascii="Times New Roman" w:hAnsi="Times New Roman"/>
          <w:b/>
          <w:sz w:val="26"/>
          <w:szCs w:val="26"/>
          <w:lang w:val="sr-Cyrl-CS"/>
        </w:rPr>
        <w:t>ГРАД ВРАЊЕ</w:t>
      </w:r>
    </w:p>
    <w:p w14:paraId="5FDAD3E0" w14:textId="77777777" w:rsidR="004915F8" w:rsidRPr="002207EE" w:rsidRDefault="004915F8" w:rsidP="004915F8">
      <w:pPr>
        <w:spacing w:after="0" w:line="240" w:lineRule="auto"/>
        <w:rPr>
          <w:rFonts w:ascii="Times New Roman" w:hAnsi="Times New Roman"/>
          <w:b/>
          <w:sz w:val="26"/>
          <w:szCs w:val="26"/>
          <w:lang w:val="sr-Cyrl-CS"/>
        </w:rPr>
      </w:pPr>
      <w:r w:rsidRPr="002207EE">
        <w:rPr>
          <w:rFonts w:ascii="Times New Roman" w:hAnsi="Times New Roman"/>
          <w:b/>
          <w:sz w:val="26"/>
          <w:szCs w:val="26"/>
          <w:lang w:val="sr-Cyrl-CS"/>
        </w:rPr>
        <w:t>Кабинет градоначелника</w:t>
      </w:r>
    </w:p>
    <w:p w14:paraId="68FF21B9" w14:textId="0E9DC8C4" w:rsidR="004915F8" w:rsidRPr="002207EE" w:rsidRDefault="004915F8" w:rsidP="004915F8">
      <w:pPr>
        <w:spacing w:after="0" w:line="240" w:lineRule="auto"/>
        <w:rPr>
          <w:rFonts w:ascii="Times New Roman" w:hAnsi="Times New Roman"/>
          <w:b/>
          <w:sz w:val="26"/>
          <w:szCs w:val="26"/>
          <w:lang w:val="sr-Cyrl-CS"/>
        </w:rPr>
      </w:pPr>
      <w:r w:rsidRPr="002207EE">
        <w:rPr>
          <w:rFonts w:ascii="Times New Roman" w:hAnsi="Times New Roman"/>
          <w:b/>
          <w:sz w:val="26"/>
          <w:szCs w:val="26"/>
          <w:lang w:val="sr-Cyrl-CS"/>
        </w:rPr>
        <w:t>Број:</w:t>
      </w:r>
      <w:r w:rsidR="005A7B5D">
        <w:rPr>
          <w:rFonts w:ascii="Times New Roman" w:hAnsi="Times New Roman"/>
          <w:b/>
          <w:sz w:val="26"/>
          <w:szCs w:val="26"/>
          <w:lang w:val="sr-Cyrl-CS"/>
        </w:rPr>
        <w:t>003387565</w:t>
      </w:r>
      <w:r>
        <w:rPr>
          <w:rFonts w:ascii="Times New Roman" w:hAnsi="Times New Roman"/>
          <w:b/>
          <w:sz w:val="26"/>
          <w:szCs w:val="26"/>
          <w:lang w:val="sr-Cyrl-CS"/>
        </w:rPr>
        <w:t xml:space="preserve">  2024</w:t>
      </w:r>
    </w:p>
    <w:p w14:paraId="1EBD9EE2" w14:textId="037DD153" w:rsidR="004915F8" w:rsidRPr="002207EE" w:rsidRDefault="004915F8" w:rsidP="004915F8">
      <w:pPr>
        <w:spacing w:after="0" w:line="240" w:lineRule="auto"/>
        <w:rPr>
          <w:rFonts w:ascii="Times New Roman" w:hAnsi="Times New Roman"/>
          <w:b/>
          <w:sz w:val="26"/>
          <w:szCs w:val="26"/>
          <w:lang w:val="sr-Cyrl-CS"/>
        </w:rPr>
      </w:pPr>
      <w:r w:rsidRPr="002207EE">
        <w:rPr>
          <w:rFonts w:ascii="Times New Roman" w:hAnsi="Times New Roman"/>
          <w:b/>
          <w:sz w:val="26"/>
          <w:szCs w:val="26"/>
          <w:lang w:val="sr-Cyrl-CS"/>
        </w:rPr>
        <w:t>дана:</w:t>
      </w:r>
      <w:r w:rsidR="005A7B5D">
        <w:rPr>
          <w:rFonts w:ascii="Times New Roman" w:hAnsi="Times New Roman"/>
          <w:b/>
          <w:sz w:val="26"/>
          <w:szCs w:val="26"/>
          <w:lang w:val="sr-Cyrl-CS"/>
        </w:rPr>
        <w:t>02.12.</w:t>
      </w:r>
      <w:r>
        <w:rPr>
          <w:rFonts w:ascii="Times New Roman" w:hAnsi="Times New Roman"/>
          <w:b/>
          <w:sz w:val="26"/>
          <w:szCs w:val="26"/>
          <w:lang w:val="sr-Cyrl-CS"/>
        </w:rPr>
        <w:t>2024</w:t>
      </w:r>
      <w:r w:rsidRPr="002207EE">
        <w:rPr>
          <w:rFonts w:ascii="Times New Roman" w:hAnsi="Times New Roman"/>
          <w:b/>
          <w:sz w:val="26"/>
          <w:szCs w:val="26"/>
        </w:rPr>
        <w:t>.</w:t>
      </w:r>
      <w:r w:rsidRPr="002207EE">
        <w:rPr>
          <w:rFonts w:ascii="Times New Roman" w:hAnsi="Times New Roman"/>
          <w:b/>
          <w:sz w:val="26"/>
          <w:szCs w:val="26"/>
          <w:lang w:val="sr-Cyrl-CS"/>
        </w:rPr>
        <w:t xml:space="preserve"> године</w:t>
      </w:r>
    </w:p>
    <w:p w14:paraId="6B85146C" w14:textId="77777777" w:rsidR="004915F8" w:rsidRPr="002207EE" w:rsidRDefault="004915F8" w:rsidP="004915F8">
      <w:pPr>
        <w:spacing w:after="0" w:line="240" w:lineRule="auto"/>
        <w:rPr>
          <w:rFonts w:ascii="Times New Roman" w:hAnsi="Times New Roman"/>
          <w:b/>
          <w:sz w:val="26"/>
          <w:szCs w:val="26"/>
          <w:lang w:val="sr-Cyrl-CS"/>
        </w:rPr>
      </w:pPr>
      <w:r w:rsidRPr="002207EE">
        <w:rPr>
          <w:rFonts w:ascii="Times New Roman" w:hAnsi="Times New Roman"/>
          <w:b/>
          <w:sz w:val="26"/>
          <w:szCs w:val="26"/>
          <w:lang w:val="sr-Cyrl-CS"/>
        </w:rPr>
        <w:t>В р а њ е</w:t>
      </w:r>
    </w:p>
    <w:p w14:paraId="6B6D68A5" w14:textId="77777777" w:rsidR="004915F8" w:rsidRPr="002207EE" w:rsidRDefault="004915F8" w:rsidP="004915F8">
      <w:pPr>
        <w:spacing w:after="0" w:line="240" w:lineRule="auto"/>
        <w:rPr>
          <w:rFonts w:ascii="Times New Roman" w:hAnsi="Times New Roman"/>
          <w:sz w:val="26"/>
          <w:szCs w:val="26"/>
          <w:lang w:val="sr-Cyrl-CS"/>
        </w:rPr>
      </w:pPr>
    </w:p>
    <w:p w14:paraId="5F54740E" w14:textId="77777777" w:rsidR="004915F8" w:rsidRPr="002207EE" w:rsidRDefault="004915F8" w:rsidP="004915F8">
      <w:pPr>
        <w:spacing w:after="0" w:line="240" w:lineRule="auto"/>
        <w:rPr>
          <w:rFonts w:ascii="Times New Roman" w:hAnsi="Times New Roman"/>
          <w:sz w:val="26"/>
          <w:szCs w:val="26"/>
          <w:lang w:val="sr-Cyrl-CS"/>
        </w:rPr>
      </w:pPr>
    </w:p>
    <w:p w14:paraId="45F52F80" w14:textId="46F4C574" w:rsidR="004915F8" w:rsidRPr="002207EE" w:rsidRDefault="004915F8" w:rsidP="004915F8">
      <w:pPr>
        <w:spacing w:after="0" w:line="240" w:lineRule="auto"/>
        <w:rPr>
          <w:rFonts w:ascii="Times New Roman" w:hAnsi="Times New Roman"/>
          <w:sz w:val="26"/>
          <w:szCs w:val="26"/>
          <w:lang w:val="sr-Cyrl-CS"/>
        </w:rPr>
      </w:pPr>
      <w:r w:rsidRPr="002207EE">
        <w:rPr>
          <w:rFonts w:ascii="Times New Roman" w:hAnsi="Times New Roman"/>
          <w:sz w:val="26"/>
          <w:szCs w:val="26"/>
          <w:lang w:val="sr-Cyrl-CS"/>
        </w:rPr>
        <w:tab/>
        <w:t xml:space="preserve">На основу члана 57. става 1. тачке 8. Статута града Врања („Службени гласник града Врања, број: 37/2018, 36/20,14/22 и 3/23), градоначелник града, дана </w:t>
      </w:r>
      <w:r w:rsidR="005A7B5D">
        <w:rPr>
          <w:rFonts w:ascii="Times New Roman" w:hAnsi="Times New Roman"/>
          <w:sz w:val="26"/>
          <w:szCs w:val="26"/>
          <w:lang w:val="sr-Cyrl-CS"/>
        </w:rPr>
        <w:t>02.12.</w:t>
      </w:r>
      <w:r w:rsidRPr="002207EE">
        <w:rPr>
          <w:rFonts w:ascii="Times New Roman" w:hAnsi="Times New Roman"/>
          <w:sz w:val="26"/>
          <w:szCs w:val="26"/>
          <w:lang w:val="sr-Cyrl-CS"/>
        </w:rPr>
        <w:t>2024</w:t>
      </w:r>
      <w:r w:rsidRPr="002207EE">
        <w:rPr>
          <w:rFonts w:ascii="Times New Roman" w:hAnsi="Times New Roman"/>
          <w:sz w:val="26"/>
          <w:szCs w:val="26"/>
        </w:rPr>
        <w:t xml:space="preserve">. </w:t>
      </w:r>
      <w:r w:rsidRPr="002207EE">
        <w:rPr>
          <w:rFonts w:ascii="Times New Roman" w:hAnsi="Times New Roman"/>
          <w:sz w:val="26"/>
          <w:szCs w:val="26"/>
          <w:lang w:val="sr-Cyrl-CS"/>
        </w:rPr>
        <w:t>године, донео је</w:t>
      </w:r>
    </w:p>
    <w:p w14:paraId="6A2C2959" w14:textId="77777777" w:rsidR="004915F8" w:rsidRPr="002207EE" w:rsidRDefault="004915F8" w:rsidP="004915F8">
      <w:pPr>
        <w:spacing w:after="0" w:line="240" w:lineRule="auto"/>
        <w:rPr>
          <w:rFonts w:ascii="Times New Roman" w:hAnsi="Times New Roman"/>
          <w:sz w:val="26"/>
          <w:szCs w:val="26"/>
          <w:lang w:val="sr-Cyrl-CS"/>
        </w:rPr>
      </w:pPr>
    </w:p>
    <w:p w14:paraId="3B3B3218" w14:textId="77777777" w:rsidR="004915F8" w:rsidRPr="00A36A64" w:rsidRDefault="004915F8" w:rsidP="004915F8">
      <w:pPr>
        <w:spacing w:after="0" w:line="240" w:lineRule="auto"/>
        <w:jc w:val="center"/>
        <w:rPr>
          <w:rFonts w:ascii="Times New Roman" w:hAnsi="Times New Roman"/>
          <w:sz w:val="26"/>
          <w:szCs w:val="26"/>
          <w:lang w:val="sr-Cyrl-CS"/>
        </w:rPr>
      </w:pPr>
      <w:r w:rsidRPr="00A36A64">
        <w:rPr>
          <w:rFonts w:ascii="Times New Roman" w:hAnsi="Times New Roman"/>
          <w:sz w:val="26"/>
          <w:szCs w:val="26"/>
          <w:lang w:val="sr-Cyrl-CS"/>
        </w:rPr>
        <w:t>Р Е Ш Е Њ Е</w:t>
      </w:r>
    </w:p>
    <w:p w14:paraId="68FD98BC" w14:textId="77777777" w:rsidR="00A36A64" w:rsidRPr="00A36A64" w:rsidRDefault="00A36A64" w:rsidP="004915F8">
      <w:pPr>
        <w:spacing w:after="0" w:line="240" w:lineRule="auto"/>
        <w:jc w:val="center"/>
        <w:rPr>
          <w:rFonts w:ascii="Times New Roman" w:hAnsi="Times New Roman"/>
          <w:sz w:val="26"/>
          <w:szCs w:val="26"/>
          <w:lang w:val="sr-Cyrl-CS"/>
        </w:rPr>
      </w:pPr>
      <w:r w:rsidRPr="00A36A64">
        <w:rPr>
          <w:rFonts w:ascii="Times New Roman" w:hAnsi="Times New Roman"/>
          <w:sz w:val="26"/>
          <w:szCs w:val="26"/>
          <w:lang w:val="sr-Cyrl-CS"/>
        </w:rPr>
        <w:t xml:space="preserve">о давању сагласности на </w:t>
      </w:r>
    </w:p>
    <w:p w14:paraId="63D95237" w14:textId="77777777" w:rsidR="00A80EE9" w:rsidRPr="00A36A64" w:rsidRDefault="00A80EE9" w:rsidP="004915F8">
      <w:pPr>
        <w:spacing w:after="0" w:line="240" w:lineRule="auto"/>
        <w:ind w:firstLine="706"/>
        <w:jc w:val="center"/>
        <w:rPr>
          <w:rFonts w:ascii="Times New Roman" w:hAnsi="Times New Roman"/>
          <w:sz w:val="26"/>
          <w:szCs w:val="26"/>
        </w:rPr>
      </w:pPr>
      <w:r w:rsidRPr="00A36A64">
        <w:rPr>
          <w:rFonts w:ascii="Times New Roman" w:hAnsi="Times New Roman"/>
          <w:sz w:val="26"/>
          <w:szCs w:val="26"/>
        </w:rPr>
        <w:t xml:space="preserve">о изменама и допунама Правилника о организацији и систематизацији послова у Јавног предузећа „Водовод“ Врање </w:t>
      </w:r>
    </w:p>
    <w:p w14:paraId="2333F3BB" w14:textId="77777777" w:rsidR="00A80EE9" w:rsidRDefault="00A80EE9" w:rsidP="004915F8">
      <w:pPr>
        <w:spacing w:after="0" w:line="240" w:lineRule="auto"/>
        <w:ind w:firstLine="706"/>
        <w:jc w:val="center"/>
        <w:rPr>
          <w:rFonts w:ascii="Times New Roman" w:hAnsi="Times New Roman"/>
          <w:sz w:val="26"/>
          <w:szCs w:val="26"/>
        </w:rPr>
      </w:pPr>
    </w:p>
    <w:p w14:paraId="1B1A080E" w14:textId="77777777" w:rsidR="004915F8" w:rsidRPr="002207EE" w:rsidRDefault="004915F8" w:rsidP="004915F8">
      <w:pPr>
        <w:spacing w:after="0" w:line="240" w:lineRule="auto"/>
        <w:ind w:firstLine="706"/>
        <w:jc w:val="center"/>
        <w:rPr>
          <w:rFonts w:ascii="Times New Roman" w:hAnsi="Times New Roman"/>
          <w:b/>
          <w:sz w:val="26"/>
          <w:szCs w:val="26"/>
          <w:lang w:val="sr-Cyrl-CS"/>
        </w:rPr>
      </w:pPr>
      <w:r w:rsidRPr="002207EE">
        <w:rPr>
          <w:rFonts w:ascii="Times New Roman" w:hAnsi="Times New Roman"/>
          <w:b/>
          <w:sz w:val="26"/>
          <w:szCs w:val="26"/>
          <w:lang w:val="sr-Cyrl-CS"/>
        </w:rPr>
        <w:t>Члан 1.</w:t>
      </w:r>
    </w:p>
    <w:p w14:paraId="50B3C0A0" w14:textId="77777777" w:rsidR="004915F8" w:rsidRPr="007F1FD8" w:rsidRDefault="004915F8" w:rsidP="004915F8">
      <w:pPr>
        <w:spacing w:after="0" w:line="240" w:lineRule="auto"/>
        <w:ind w:firstLine="706"/>
        <w:rPr>
          <w:rFonts w:ascii="Times New Roman" w:hAnsi="Times New Roman"/>
          <w:sz w:val="26"/>
          <w:szCs w:val="26"/>
        </w:rPr>
      </w:pPr>
      <w:r w:rsidRPr="002207EE">
        <w:rPr>
          <w:rFonts w:ascii="Times New Roman" w:hAnsi="Times New Roman"/>
          <w:sz w:val="26"/>
          <w:szCs w:val="26"/>
          <w:lang w:val="sr-Cyrl-CS"/>
        </w:rPr>
        <w:t xml:space="preserve">Даје се сагласност </w:t>
      </w:r>
      <w:r w:rsidRPr="002207EE">
        <w:rPr>
          <w:rFonts w:ascii="Times New Roman" w:hAnsi="Times New Roman"/>
          <w:sz w:val="26"/>
          <w:szCs w:val="26"/>
        </w:rPr>
        <w:t>на Правилник о</w:t>
      </w:r>
      <w:r w:rsidR="00A80EE9">
        <w:rPr>
          <w:rFonts w:ascii="Times New Roman" w:hAnsi="Times New Roman"/>
          <w:sz w:val="26"/>
          <w:szCs w:val="26"/>
        </w:rPr>
        <w:t xml:space="preserve"> изменама и допунама Правилника о организа</w:t>
      </w:r>
      <w:r w:rsidR="00A36A64">
        <w:rPr>
          <w:rFonts w:ascii="Times New Roman" w:hAnsi="Times New Roman"/>
          <w:sz w:val="26"/>
          <w:szCs w:val="26"/>
        </w:rPr>
        <w:t xml:space="preserve">цији и систематизацији послова </w:t>
      </w:r>
      <w:r w:rsidR="00A80EE9">
        <w:rPr>
          <w:rFonts w:ascii="Times New Roman" w:hAnsi="Times New Roman"/>
          <w:sz w:val="26"/>
          <w:szCs w:val="26"/>
        </w:rPr>
        <w:t xml:space="preserve"> Јавног предузећа „Водовод“ Врање, број: 3813 од 21.11.2024. године</w:t>
      </w:r>
      <w:r w:rsidRPr="002207EE">
        <w:rPr>
          <w:rFonts w:ascii="Times New Roman" w:hAnsi="Times New Roman"/>
          <w:sz w:val="26"/>
          <w:szCs w:val="26"/>
          <w:lang w:val="sr-Cyrl-CS"/>
        </w:rPr>
        <w:t xml:space="preserve">, </w:t>
      </w:r>
      <w:r>
        <w:rPr>
          <w:rFonts w:ascii="Times New Roman" w:hAnsi="Times New Roman"/>
          <w:sz w:val="26"/>
          <w:szCs w:val="26"/>
          <w:lang w:val="sr-Cyrl-CS"/>
        </w:rPr>
        <w:t xml:space="preserve">на основу позитивног мишљења које </w:t>
      </w:r>
      <w:r w:rsidRPr="002207EE">
        <w:rPr>
          <w:rFonts w:ascii="Times New Roman" w:hAnsi="Times New Roman"/>
          <w:sz w:val="26"/>
          <w:szCs w:val="26"/>
          <w:lang w:val="sr-Cyrl-CS"/>
        </w:rPr>
        <w:t>је дато закључком  под</w:t>
      </w:r>
      <w:r>
        <w:rPr>
          <w:rFonts w:ascii="Times New Roman" w:hAnsi="Times New Roman"/>
          <w:sz w:val="26"/>
          <w:szCs w:val="26"/>
          <w:lang w:val="sr-Cyrl-CS"/>
        </w:rPr>
        <w:t xml:space="preserve"> бројем:</w:t>
      </w:r>
      <w:r w:rsidR="00A80EE9">
        <w:rPr>
          <w:rFonts w:ascii="Times New Roman" w:hAnsi="Times New Roman"/>
          <w:sz w:val="26"/>
          <w:szCs w:val="26"/>
        </w:rPr>
        <w:t xml:space="preserve">003302354/10  </w:t>
      </w:r>
      <w:r w:rsidR="00A80EE9" w:rsidRPr="007F1FD8">
        <w:rPr>
          <w:rFonts w:ascii="Times New Roman" w:hAnsi="Times New Roman"/>
          <w:sz w:val="26"/>
          <w:szCs w:val="26"/>
        </w:rPr>
        <w:t>2024</w:t>
      </w:r>
      <w:r>
        <w:rPr>
          <w:rFonts w:ascii="Times New Roman" w:hAnsi="Times New Roman"/>
          <w:sz w:val="26"/>
          <w:szCs w:val="26"/>
        </w:rPr>
        <w:t>.</w:t>
      </w:r>
    </w:p>
    <w:p w14:paraId="1AF1952A" w14:textId="77777777" w:rsidR="004915F8" w:rsidRPr="009F521E" w:rsidRDefault="004915F8" w:rsidP="004915F8">
      <w:pPr>
        <w:spacing w:after="0" w:line="240" w:lineRule="auto"/>
        <w:ind w:firstLine="706"/>
        <w:rPr>
          <w:rFonts w:ascii="Times New Roman" w:hAnsi="Times New Roman"/>
          <w:sz w:val="26"/>
          <w:szCs w:val="26"/>
        </w:rPr>
      </w:pPr>
    </w:p>
    <w:p w14:paraId="40F43A55" w14:textId="77777777" w:rsidR="004915F8" w:rsidRPr="002207EE" w:rsidRDefault="004915F8" w:rsidP="004915F8">
      <w:pPr>
        <w:spacing w:after="0" w:line="240" w:lineRule="auto"/>
        <w:ind w:firstLine="706"/>
        <w:rPr>
          <w:rFonts w:ascii="Times New Roman" w:hAnsi="Times New Roman"/>
          <w:sz w:val="26"/>
          <w:szCs w:val="26"/>
          <w:lang w:val="sr-Cyrl-CS"/>
        </w:rPr>
      </w:pPr>
    </w:p>
    <w:p w14:paraId="746EB30E" w14:textId="77777777" w:rsidR="004915F8" w:rsidRPr="002207EE" w:rsidRDefault="004915F8" w:rsidP="004915F8">
      <w:pPr>
        <w:spacing w:after="0" w:line="240" w:lineRule="auto"/>
        <w:jc w:val="center"/>
        <w:rPr>
          <w:rFonts w:ascii="Times New Roman" w:hAnsi="Times New Roman"/>
          <w:b/>
          <w:sz w:val="26"/>
          <w:szCs w:val="26"/>
          <w:lang w:val="sr-Cyrl-CS"/>
        </w:rPr>
      </w:pPr>
      <w:r w:rsidRPr="002207EE">
        <w:rPr>
          <w:rFonts w:ascii="Times New Roman" w:hAnsi="Times New Roman"/>
          <w:b/>
          <w:sz w:val="26"/>
          <w:szCs w:val="26"/>
          <w:lang w:val="sr-Cyrl-CS"/>
        </w:rPr>
        <w:t>Члан 2.</w:t>
      </w:r>
    </w:p>
    <w:p w14:paraId="55D81AAB" w14:textId="77777777" w:rsidR="004915F8" w:rsidRPr="002207EE" w:rsidRDefault="004915F8" w:rsidP="004915F8">
      <w:pPr>
        <w:spacing w:after="0" w:line="240" w:lineRule="auto"/>
        <w:rPr>
          <w:rFonts w:ascii="Times New Roman" w:hAnsi="Times New Roman"/>
          <w:sz w:val="26"/>
          <w:szCs w:val="26"/>
          <w:lang w:val="sr-Cyrl-CS"/>
        </w:rPr>
      </w:pPr>
      <w:r w:rsidRPr="002207EE">
        <w:rPr>
          <w:rFonts w:ascii="Times New Roman" w:hAnsi="Times New Roman"/>
          <w:sz w:val="26"/>
          <w:szCs w:val="26"/>
          <w:lang w:val="sr-Cyrl-CS"/>
        </w:rPr>
        <w:tab/>
        <w:t>Решење ступа на снагу  даном доношења.</w:t>
      </w:r>
    </w:p>
    <w:p w14:paraId="5E83F241" w14:textId="77777777" w:rsidR="004915F8" w:rsidRPr="002207EE" w:rsidRDefault="004915F8" w:rsidP="004915F8">
      <w:pPr>
        <w:spacing w:after="0" w:line="240" w:lineRule="auto"/>
        <w:rPr>
          <w:rFonts w:ascii="Times New Roman" w:hAnsi="Times New Roman"/>
          <w:sz w:val="26"/>
          <w:szCs w:val="26"/>
          <w:lang w:val="sr-Cyrl-CS"/>
        </w:rPr>
      </w:pPr>
    </w:p>
    <w:p w14:paraId="06F1832E" w14:textId="77777777" w:rsidR="004915F8" w:rsidRPr="002207EE" w:rsidRDefault="004915F8" w:rsidP="004915F8">
      <w:pPr>
        <w:spacing w:after="0" w:line="240" w:lineRule="auto"/>
        <w:rPr>
          <w:rFonts w:ascii="Times New Roman" w:hAnsi="Times New Roman"/>
          <w:b/>
          <w:sz w:val="26"/>
          <w:szCs w:val="26"/>
          <w:lang w:val="sr-Cyrl-CS"/>
        </w:rPr>
      </w:pPr>
      <w:r w:rsidRPr="002207EE">
        <w:rPr>
          <w:rFonts w:ascii="Times New Roman" w:hAnsi="Times New Roman"/>
          <w:sz w:val="26"/>
          <w:szCs w:val="26"/>
          <w:lang w:val="sr-Cyrl-CS"/>
        </w:rPr>
        <w:tab/>
      </w:r>
      <w:r w:rsidRPr="002207EE">
        <w:rPr>
          <w:rFonts w:ascii="Times New Roman" w:hAnsi="Times New Roman"/>
          <w:sz w:val="26"/>
          <w:szCs w:val="26"/>
          <w:lang w:val="sr-Cyrl-CS"/>
        </w:rPr>
        <w:tab/>
      </w:r>
      <w:r w:rsidRPr="002207EE">
        <w:rPr>
          <w:rFonts w:ascii="Times New Roman" w:hAnsi="Times New Roman"/>
          <w:sz w:val="26"/>
          <w:szCs w:val="26"/>
          <w:lang w:val="sr-Cyrl-CS"/>
        </w:rPr>
        <w:tab/>
      </w:r>
      <w:r w:rsidRPr="002207EE">
        <w:rPr>
          <w:rFonts w:ascii="Times New Roman" w:hAnsi="Times New Roman"/>
          <w:sz w:val="26"/>
          <w:szCs w:val="26"/>
          <w:lang w:val="sr-Cyrl-CS"/>
        </w:rPr>
        <w:tab/>
      </w:r>
      <w:r w:rsidRPr="002207EE">
        <w:rPr>
          <w:rFonts w:ascii="Times New Roman" w:hAnsi="Times New Roman"/>
          <w:sz w:val="26"/>
          <w:szCs w:val="26"/>
          <w:lang w:val="sr-Cyrl-CS"/>
        </w:rPr>
        <w:tab/>
      </w:r>
      <w:r w:rsidRPr="002207EE">
        <w:rPr>
          <w:rFonts w:ascii="Times New Roman" w:hAnsi="Times New Roman"/>
          <w:sz w:val="26"/>
          <w:szCs w:val="26"/>
          <w:lang w:val="sr-Cyrl-CS"/>
        </w:rPr>
        <w:tab/>
      </w:r>
      <w:r w:rsidRPr="002207EE">
        <w:rPr>
          <w:rFonts w:ascii="Times New Roman" w:hAnsi="Times New Roman"/>
          <w:sz w:val="26"/>
          <w:szCs w:val="26"/>
          <w:lang w:val="sr-Cyrl-CS"/>
        </w:rPr>
        <w:tab/>
      </w:r>
      <w:r w:rsidRPr="002207EE">
        <w:rPr>
          <w:rFonts w:ascii="Times New Roman" w:hAnsi="Times New Roman"/>
          <w:sz w:val="26"/>
          <w:szCs w:val="26"/>
          <w:lang w:val="sr-Cyrl-CS"/>
        </w:rPr>
        <w:tab/>
      </w:r>
      <w:r w:rsidRPr="002207EE">
        <w:rPr>
          <w:rFonts w:ascii="Times New Roman" w:hAnsi="Times New Roman"/>
          <w:sz w:val="26"/>
          <w:szCs w:val="26"/>
          <w:lang w:val="sr-Cyrl-CS"/>
        </w:rPr>
        <w:tab/>
      </w:r>
      <w:r w:rsidRPr="002207EE">
        <w:rPr>
          <w:rFonts w:ascii="Times New Roman" w:hAnsi="Times New Roman"/>
          <w:sz w:val="26"/>
          <w:szCs w:val="26"/>
          <w:lang w:val="sr-Cyrl-CS"/>
        </w:rPr>
        <w:tab/>
      </w:r>
      <w:r w:rsidRPr="002207EE">
        <w:rPr>
          <w:rFonts w:ascii="Times New Roman" w:hAnsi="Times New Roman"/>
          <w:sz w:val="26"/>
          <w:szCs w:val="26"/>
          <w:lang w:val="sr-Cyrl-CS"/>
        </w:rPr>
        <w:tab/>
      </w:r>
      <w:r w:rsidRPr="002207EE">
        <w:rPr>
          <w:rFonts w:ascii="Times New Roman" w:hAnsi="Times New Roman"/>
          <w:sz w:val="26"/>
          <w:szCs w:val="26"/>
          <w:lang w:val="sr-Cyrl-CS"/>
        </w:rPr>
        <w:tab/>
      </w:r>
      <w:r w:rsidRPr="002207EE">
        <w:rPr>
          <w:rFonts w:ascii="Times New Roman" w:hAnsi="Times New Roman"/>
          <w:sz w:val="26"/>
          <w:szCs w:val="26"/>
          <w:lang w:val="sr-Cyrl-CS"/>
        </w:rPr>
        <w:tab/>
      </w:r>
      <w:r w:rsidRPr="002207EE">
        <w:rPr>
          <w:rFonts w:ascii="Times New Roman" w:hAnsi="Times New Roman"/>
          <w:sz w:val="26"/>
          <w:szCs w:val="26"/>
          <w:lang w:val="sr-Cyrl-CS"/>
        </w:rPr>
        <w:tab/>
      </w:r>
      <w:r w:rsidRPr="002207EE">
        <w:rPr>
          <w:rFonts w:ascii="Times New Roman" w:hAnsi="Times New Roman"/>
          <w:sz w:val="26"/>
          <w:szCs w:val="26"/>
          <w:lang w:val="sr-Cyrl-CS"/>
        </w:rPr>
        <w:tab/>
      </w:r>
      <w:r w:rsidRPr="002207EE">
        <w:rPr>
          <w:rFonts w:ascii="Times New Roman" w:hAnsi="Times New Roman"/>
          <w:sz w:val="26"/>
          <w:szCs w:val="26"/>
          <w:lang w:val="sr-Cyrl-CS"/>
        </w:rPr>
        <w:tab/>
      </w:r>
      <w:r w:rsidRPr="002207EE">
        <w:rPr>
          <w:rFonts w:ascii="Times New Roman" w:hAnsi="Times New Roman"/>
          <w:sz w:val="26"/>
          <w:szCs w:val="26"/>
          <w:lang w:val="sr-Cyrl-CS"/>
        </w:rPr>
        <w:tab/>
      </w:r>
      <w:r w:rsidRPr="002207EE">
        <w:rPr>
          <w:rFonts w:ascii="Times New Roman" w:hAnsi="Times New Roman"/>
          <w:sz w:val="26"/>
          <w:szCs w:val="26"/>
          <w:lang w:val="sr-Cyrl-CS"/>
        </w:rPr>
        <w:tab/>
      </w:r>
      <w:r w:rsidRPr="002207EE">
        <w:rPr>
          <w:rFonts w:ascii="Times New Roman" w:hAnsi="Times New Roman"/>
          <w:sz w:val="26"/>
          <w:szCs w:val="26"/>
          <w:lang w:val="sr-Cyrl-CS"/>
        </w:rPr>
        <w:tab/>
      </w:r>
      <w:r w:rsidRPr="002207EE">
        <w:rPr>
          <w:rFonts w:ascii="Times New Roman" w:hAnsi="Times New Roman"/>
          <w:sz w:val="26"/>
          <w:szCs w:val="26"/>
          <w:lang w:val="sr-Cyrl-CS"/>
        </w:rPr>
        <w:tab/>
      </w:r>
      <w:r w:rsidRPr="002207EE">
        <w:rPr>
          <w:rFonts w:ascii="Times New Roman" w:hAnsi="Times New Roman"/>
          <w:sz w:val="26"/>
          <w:szCs w:val="26"/>
          <w:lang w:val="sr-Cyrl-CS"/>
        </w:rPr>
        <w:tab/>
      </w:r>
      <w:r w:rsidRPr="002207EE">
        <w:rPr>
          <w:rFonts w:ascii="Times New Roman" w:hAnsi="Times New Roman"/>
          <w:sz w:val="26"/>
          <w:szCs w:val="26"/>
          <w:lang w:val="sr-Cyrl-CS"/>
        </w:rPr>
        <w:tab/>
      </w:r>
      <w:r w:rsidRPr="002207EE">
        <w:rPr>
          <w:rFonts w:ascii="Times New Roman" w:hAnsi="Times New Roman"/>
          <w:sz w:val="26"/>
          <w:szCs w:val="26"/>
          <w:lang w:val="sr-Cyrl-CS"/>
        </w:rPr>
        <w:tab/>
      </w:r>
      <w:r w:rsidRPr="002207EE">
        <w:rPr>
          <w:rFonts w:ascii="Times New Roman" w:hAnsi="Times New Roman"/>
          <w:sz w:val="26"/>
          <w:szCs w:val="26"/>
          <w:lang w:val="sr-Cyrl-CS"/>
        </w:rPr>
        <w:tab/>
      </w:r>
      <w:r w:rsidRPr="002207EE">
        <w:rPr>
          <w:rFonts w:ascii="Times New Roman" w:hAnsi="Times New Roman"/>
          <w:sz w:val="26"/>
          <w:szCs w:val="26"/>
          <w:lang w:val="sr-Cyrl-CS"/>
        </w:rPr>
        <w:tab/>
      </w:r>
      <w:r w:rsidRPr="002207EE">
        <w:rPr>
          <w:rFonts w:ascii="Times New Roman" w:hAnsi="Times New Roman"/>
          <w:sz w:val="26"/>
          <w:szCs w:val="26"/>
          <w:lang w:val="sr-Cyrl-CS"/>
        </w:rPr>
        <w:tab/>
      </w:r>
      <w:r w:rsidRPr="002207EE">
        <w:rPr>
          <w:rFonts w:ascii="Times New Roman" w:hAnsi="Times New Roman"/>
          <w:sz w:val="26"/>
          <w:szCs w:val="26"/>
          <w:lang w:val="sr-Cyrl-CS"/>
        </w:rPr>
        <w:tab/>
      </w:r>
      <w:r w:rsidRPr="002207EE">
        <w:rPr>
          <w:rFonts w:ascii="Times New Roman" w:hAnsi="Times New Roman"/>
          <w:sz w:val="26"/>
          <w:szCs w:val="26"/>
          <w:lang w:val="sr-Cyrl-CS"/>
        </w:rPr>
        <w:tab/>
      </w:r>
      <w:r w:rsidRPr="002207EE">
        <w:rPr>
          <w:rFonts w:ascii="Times New Roman" w:hAnsi="Times New Roman"/>
          <w:sz w:val="26"/>
          <w:szCs w:val="26"/>
          <w:lang w:val="sr-Cyrl-CS"/>
        </w:rPr>
        <w:tab/>
      </w:r>
      <w:r w:rsidRPr="002207EE">
        <w:rPr>
          <w:rFonts w:ascii="Times New Roman" w:hAnsi="Times New Roman"/>
          <w:sz w:val="26"/>
          <w:szCs w:val="26"/>
          <w:lang w:val="sr-Cyrl-CS"/>
        </w:rPr>
        <w:tab/>
      </w:r>
      <w:r w:rsidRPr="002207EE">
        <w:rPr>
          <w:rFonts w:ascii="Times New Roman" w:hAnsi="Times New Roman"/>
          <w:sz w:val="26"/>
          <w:szCs w:val="26"/>
          <w:lang w:val="sr-Cyrl-CS"/>
        </w:rPr>
        <w:tab/>
      </w:r>
      <w:r w:rsidRPr="002207EE">
        <w:rPr>
          <w:rFonts w:ascii="Times New Roman" w:hAnsi="Times New Roman"/>
          <w:sz w:val="26"/>
          <w:szCs w:val="26"/>
          <w:lang w:val="sr-Cyrl-CS"/>
        </w:rPr>
        <w:tab/>
      </w:r>
      <w:r w:rsidRPr="002207EE">
        <w:rPr>
          <w:rFonts w:ascii="Times New Roman" w:hAnsi="Times New Roman"/>
          <w:b/>
          <w:sz w:val="26"/>
          <w:szCs w:val="26"/>
          <w:lang w:val="sr-Cyrl-CS"/>
        </w:rPr>
        <w:t>ГРАДОНАЧЕЛНИК,</w:t>
      </w:r>
    </w:p>
    <w:p w14:paraId="7A422DD6" w14:textId="77777777" w:rsidR="004915F8" w:rsidRDefault="004915F8" w:rsidP="004915F8">
      <w:pPr>
        <w:spacing w:after="0" w:line="240" w:lineRule="auto"/>
        <w:rPr>
          <w:rFonts w:ascii="Times New Roman" w:hAnsi="Times New Roman"/>
          <w:b/>
          <w:sz w:val="26"/>
          <w:szCs w:val="26"/>
          <w:lang w:val="sr-Cyrl-CS"/>
        </w:rPr>
      </w:pPr>
      <w:r w:rsidRPr="002207EE">
        <w:rPr>
          <w:rFonts w:ascii="Times New Roman" w:hAnsi="Times New Roman"/>
          <w:b/>
          <w:sz w:val="26"/>
          <w:szCs w:val="26"/>
          <w:lang w:val="sr-Cyrl-CS"/>
        </w:rPr>
        <w:tab/>
      </w:r>
      <w:r w:rsidRPr="002207EE">
        <w:rPr>
          <w:rFonts w:ascii="Times New Roman" w:hAnsi="Times New Roman"/>
          <w:b/>
          <w:sz w:val="26"/>
          <w:szCs w:val="26"/>
          <w:lang w:val="sr-Cyrl-CS"/>
        </w:rPr>
        <w:tab/>
      </w:r>
      <w:r w:rsidRPr="002207EE">
        <w:rPr>
          <w:rFonts w:ascii="Times New Roman" w:hAnsi="Times New Roman"/>
          <w:b/>
          <w:sz w:val="26"/>
          <w:szCs w:val="26"/>
          <w:lang w:val="sr-Cyrl-CS"/>
        </w:rPr>
        <w:tab/>
      </w:r>
      <w:r w:rsidRPr="002207EE">
        <w:rPr>
          <w:rFonts w:ascii="Times New Roman" w:hAnsi="Times New Roman"/>
          <w:b/>
          <w:sz w:val="26"/>
          <w:szCs w:val="26"/>
          <w:lang w:val="sr-Cyrl-CS"/>
        </w:rPr>
        <w:tab/>
      </w:r>
      <w:r w:rsidRPr="002207EE">
        <w:rPr>
          <w:rFonts w:ascii="Times New Roman" w:hAnsi="Times New Roman"/>
          <w:b/>
          <w:sz w:val="26"/>
          <w:szCs w:val="26"/>
          <w:lang w:val="sr-Cyrl-CS"/>
        </w:rPr>
        <w:tab/>
      </w:r>
      <w:r w:rsidRPr="002207EE">
        <w:rPr>
          <w:rFonts w:ascii="Times New Roman" w:hAnsi="Times New Roman"/>
          <w:b/>
          <w:sz w:val="26"/>
          <w:szCs w:val="26"/>
          <w:lang w:val="sr-Cyrl-CS"/>
        </w:rPr>
        <w:tab/>
      </w:r>
      <w:r w:rsidRPr="002207EE">
        <w:rPr>
          <w:rFonts w:ascii="Times New Roman" w:hAnsi="Times New Roman"/>
          <w:b/>
          <w:sz w:val="26"/>
          <w:szCs w:val="26"/>
          <w:lang w:val="sr-Cyrl-CS"/>
        </w:rPr>
        <w:tab/>
        <w:t xml:space="preserve">       др Слободан Миленковић</w:t>
      </w:r>
    </w:p>
    <w:p w14:paraId="57E55870" w14:textId="77777777" w:rsidR="004915F8" w:rsidRDefault="004915F8" w:rsidP="004915F8">
      <w:pPr>
        <w:spacing w:after="0" w:line="240" w:lineRule="auto"/>
        <w:rPr>
          <w:rFonts w:ascii="Times New Roman" w:hAnsi="Times New Roman"/>
          <w:b/>
          <w:sz w:val="26"/>
          <w:szCs w:val="26"/>
          <w:lang w:val="sr-Cyrl-CS"/>
        </w:rPr>
      </w:pPr>
    </w:p>
    <w:p w14:paraId="147E9788" w14:textId="77777777" w:rsidR="004915F8" w:rsidRDefault="004915F8" w:rsidP="004915F8">
      <w:pPr>
        <w:spacing w:after="0" w:line="240" w:lineRule="auto"/>
        <w:rPr>
          <w:rFonts w:ascii="Times New Roman" w:hAnsi="Times New Roman"/>
          <w:b/>
          <w:sz w:val="26"/>
          <w:szCs w:val="26"/>
          <w:lang w:val="sr-Cyrl-CS"/>
        </w:rPr>
      </w:pPr>
    </w:p>
    <w:p w14:paraId="578803E3" w14:textId="77777777" w:rsidR="004B012E" w:rsidRDefault="004B012E" w:rsidP="00601601">
      <w:pPr>
        <w:spacing w:after="0" w:line="240" w:lineRule="auto"/>
        <w:rPr>
          <w:rFonts w:ascii="Times New Roman" w:hAnsi="Times New Roman"/>
        </w:rPr>
      </w:pPr>
    </w:p>
    <w:p w14:paraId="180A003F" w14:textId="77777777" w:rsidR="008A4D91" w:rsidRDefault="008A4D91" w:rsidP="00601601">
      <w:pPr>
        <w:spacing w:after="0" w:line="240" w:lineRule="auto"/>
        <w:rPr>
          <w:rFonts w:ascii="Times New Roman" w:hAnsi="Times New Roman"/>
        </w:rPr>
      </w:pPr>
    </w:p>
    <w:p w14:paraId="52B83020" w14:textId="77777777" w:rsidR="008A4D91" w:rsidRDefault="008A4D91" w:rsidP="00601601">
      <w:pPr>
        <w:spacing w:after="0" w:line="240" w:lineRule="auto"/>
        <w:rPr>
          <w:rFonts w:ascii="Times New Roman" w:hAnsi="Times New Roman"/>
        </w:rPr>
      </w:pPr>
    </w:p>
    <w:p w14:paraId="7F1B2126" w14:textId="77777777" w:rsidR="008A4D91" w:rsidRDefault="008A4D91" w:rsidP="00601601">
      <w:pPr>
        <w:spacing w:after="0" w:line="240" w:lineRule="auto"/>
        <w:rPr>
          <w:rFonts w:ascii="Times New Roman" w:hAnsi="Times New Roman"/>
        </w:rPr>
      </w:pPr>
    </w:p>
    <w:p w14:paraId="4ED3B3BA" w14:textId="77777777" w:rsidR="008A4D91" w:rsidRDefault="008A4D91" w:rsidP="00601601">
      <w:pPr>
        <w:spacing w:after="0" w:line="240" w:lineRule="auto"/>
        <w:rPr>
          <w:rFonts w:ascii="Times New Roman" w:hAnsi="Times New Roman"/>
        </w:rPr>
      </w:pPr>
    </w:p>
    <w:p w14:paraId="2AA2C967" w14:textId="77777777" w:rsidR="008A4D91" w:rsidRDefault="008A4D91" w:rsidP="00601601">
      <w:pPr>
        <w:spacing w:after="0" w:line="240" w:lineRule="auto"/>
        <w:rPr>
          <w:rFonts w:ascii="Times New Roman" w:hAnsi="Times New Roman"/>
        </w:rPr>
      </w:pPr>
    </w:p>
    <w:p w14:paraId="42153E4C" w14:textId="77777777" w:rsidR="008A4D91" w:rsidRDefault="008A4D91" w:rsidP="00601601">
      <w:pPr>
        <w:spacing w:after="0" w:line="240" w:lineRule="auto"/>
        <w:rPr>
          <w:rFonts w:ascii="Times New Roman" w:hAnsi="Times New Roman"/>
        </w:rPr>
      </w:pPr>
    </w:p>
    <w:p w14:paraId="4403C732" w14:textId="77777777" w:rsidR="008A4D91" w:rsidRDefault="008A4D91" w:rsidP="00601601">
      <w:pPr>
        <w:spacing w:after="0" w:line="240" w:lineRule="auto"/>
        <w:rPr>
          <w:rFonts w:ascii="Times New Roman" w:hAnsi="Times New Roman"/>
        </w:rPr>
      </w:pPr>
    </w:p>
    <w:p w14:paraId="5FFD9DFB" w14:textId="77777777" w:rsidR="008A4D91" w:rsidRDefault="008A4D91" w:rsidP="00601601">
      <w:pPr>
        <w:spacing w:after="0" w:line="240" w:lineRule="auto"/>
        <w:rPr>
          <w:rFonts w:ascii="Times New Roman" w:hAnsi="Times New Roman"/>
        </w:rPr>
      </w:pPr>
    </w:p>
    <w:p w14:paraId="1FA297B4" w14:textId="77777777" w:rsidR="008A4D91" w:rsidRDefault="008A4D91" w:rsidP="00601601">
      <w:pPr>
        <w:spacing w:after="0" w:line="240" w:lineRule="auto"/>
        <w:rPr>
          <w:rFonts w:ascii="Times New Roman" w:hAnsi="Times New Roman"/>
        </w:rPr>
      </w:pPr>
    </w:p>
    <w:p w14:paraId="3BA28EFC" w14:textId="77777777" w:rsidR="008A4D91" w:rsidRDefault="008A4D91" w:rsidP="00601601">
      <w:pPr>
        <w:spacing w:after="0" w:line="240" w:lineRule="auto"/>
        <w:rPr>
          <w:rFonts w:ascii="Times New Roman" w:hAnsi="Times New Roman"/>
        </w:rPr>
      </w:pPr>
    </w:p>
    <w:p w14:paraId="66543508" w14:textId="77777777" w:rsidR="008A4D91" w:rsidRDefault="008A4D91" w:rsidP="00601601">
      <w:pPr>
        <w:spacing w:after="0" w:line="240" w:lineRule="auto"/>
        <w:rPr>
          <w:rFonts w:ascii="Times New Roman" w:hAnsi="Times New Roman"/>
        </w:rPr>
      </w:pPr>
    </w:p>
    <w:p w14:paraId="47836BCB" w14:textId="77777777" w:rsidR="008A4D91" w:rsidRPr="00AB0031" w:rsidRDefault="008A4D91" w:rsidP="008A4D91">
      <w:pPr>
        <w:spacing w:after="0" w:line="240" w:lineRule="auto"/>
        <w:rPr>
          <w:b/>
          <w:sz w:val="26"/>
          <w:szCs w:val="26"/>
          <w:lang w:val="sr-Cyrl-CS"/>
        </w:rPr>
      </w:pPr>
      <w:r w:rsidRPr="00AB0031">
        <w:rPr>
          <w:b/>
          <w:noProof/>
          <w:sz w:val="26"/>
          <w:szCs w:val="26"/>
          <w:lang w:val="en-US"/>
        </w:rPr>
        <w:drawing>
          <wp:inline distT="0" distB="0" distL="0" distR="0" wp14:anchorId="3CA06951" wp14:editId="70F52961">
            <wp:extent cx="571500" cy="790575"/>
            <wp:effectExtent l="19050" t="0" r="0" b="0"/>
            <wp:docPr id="34"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14:paraId="17CB1634" w14:textId="77777777" w:rsidR="008A4D91" w:rsidRPr="00253DEC" w:rsidRDefault="008A4D91" w:rsidP="008A4D91">
      <w:pPr>
        <w:spacing w:after="0" w:line="240" w:lineRule="auto"/>
        <w:rPr>
          <w:rFonts w:ascii="Times New Roman" w:hAnsi="Times New Roman"/>
          <w:b/>
          <w:sz w:val="26"/>
          <w:szCs w:val="26"/>
          <w:lang w:val="sr-Cyrl-CS"/>
        </w:rPr>
      </w:pPr>
      <w:r w:rsidRPr="00253DEC">
        <w:rPr>
          <w:rFonts w:ascii="Times New Roman" w:hAnsi="Times New Roman"/>
          <w:b/>
          <w:sz w:val="26"/>
          <w:szCs w:val="26"/>
          <w:lang w:val="sr-Cyrl-CS"/>
        </w:rPr>
        <w:t>Република Србија</w:t>
      </w:r>
    </w:p>
    <w:p w14:paraId="651F78FE" w14:textId="77777777" w:rsidR="008A4D91" w:rsidRPr="00253DEC" w:rsidRDefault="008A4D91" w:rsidP="008A4D91">
      <w:pPr>
        <w:spacing w:after="0" w:line="240" w:lineRule="auto"/>
        <w:rPr>
          <w:rFonts w:ascii="Times New Roman" w:hAnsi="Times New Roman"/>
          <w:b/>
          <w:sz w:val="26"/>
          <w:szCs w:val="26"/>
          <w:lang w:val="sr-Cyrl-CS"/>
        </w:rPr>
      </w:pPr>
      <w:r w:rsidRPr="00253DEC">
        <w:rPr>
          <w:rFonts w:ascii="Times New Roman" w:hAnsi="Times New Roman"/>
          <w:b/>
          <w:sz w:val="26"/>
          <w:szCs w:val="26"/>
          <w:lang w:val="sr-Cyrl-CS"/>
        </w:rPr>
        <w:t>ГРАД ВРАЊЕ</w:t>
      </w:r>
    </w:p>
    <w:p w14:paraId="037199A5" w14:textId="77777777" w:rsidR="008A4D91" w:rsidRPr="00253DEC" w:rsidRDefault="008A4D91" w:rsidP="008A4D91">
      <w:pPr>
        <w:spacing w:after="0" w:line="240" w:lineRule="auto"/>
        <w:rPr>
          <w:rFonts w:ascii="Times New Roman" w:hAnsi="Times New Roman"/>
          <w:b/>
          <w:sz w:val="26"/>
          <w:szCs w:val="26"/>
          <w:lang w:val="sr-Cyrl-CS"/>
        </w:rPr>
      </w:pPr>
      <w:r w:rsidRPr="00253DEC">
        <w:rPr>
          <w:rFonts w:ascii="Times New Roman" w:hAnsi="Times New Roman"/>
          <w:b/>
          <w:sz w:val="26"/>
          <w:szCs w:val="26"/>
          <w:lang w:val="sr-Cyrl-CS"/>
        </w:rPr>
        <w:t>ГРАДСКО ВЕЋЕ</w:t>
      </w:r>
    </w:p>
    <w:p w14:paraId="381FFB99" w14:textId="77777777" w:rsidR="008A4D91" w:rsidRPr="008A4D91" w:rsidRDefault="008A4D91" w:rsidP="008A4D91">
      <w:pPr>
        <w:spacing w:after="0" w:line="240" w:lineRule="auto"/>
        <w:rPr>
          <w:rFonts w:ascii="Times New Roman" w:hAnsi="Times New Roman"/>
          <w:sz w:val="26"/>
          <w:szCs w:val="26"/>
        </w:rPr>
      </w:pPr>
      <w:r w:rsidRPr="00253DEC">
        <w:rPr>
          <w:rFonts w:ascii="Times New Roman" w:hAnsi="Times New Roman"/>
          <w:b/>
          <w:sz w:val="26"/>
          <w:szCs w:val="26"/>
          <w:lang w:val="sr-Cyrl-CS"/>
        </w:rPr>
        <w:t xml:space="preserve">Број: </w:t>
      </w:r>
      <w:r>
        <w:rPr>
          <w:rFonts w:ascii="Times New Roman" w:hAnsi="Times New Roman"/>
          <w:sz w:val="26"/>
          <w:szCs w:val="26"/>
        </w:rPr>
        <w:t xml:space="preserve">003302354/11  </w:t>
      </w:r>
      <w:r w:rsidRPr="007F1FD8">
        <w:rPr>
          <w:rFonts w:ascii="Times New Roman" w:hAnsi="Times New Roman"/>
          <w:sz w:val="26"/>
          <w:szCs w:val="26"/>
        </w:rPr>
        <w:t>2024</w:t>
      </w:r>
    </w:p>
    <w:p w14:paraId="3E040050" w14:textId="77777777" w:rsidR="008A4D91" w:rsidRPr="00253DEC" w:rsidRDefault="008A4D91" w:rsidP="008A4D91">
      <w:pPr>
        <w:spacing w:after="0" w:line="240" w:lineRule="auto"/>
        <w:rPr>
          <w:rFonts w:ascii="Times New Roman" w:hAnsi="Times New Roman"/>
          <w:b/>
          <w:sz w:val="26"/>
          <w:szCs w:val="26"/>
          <w:lang w:val="sr-Cyrl-CS"/>
        </w:rPr>
      </w:pPr>
      <w:r w:rsidRPr="00253DEC">
        <w:rPr>
          <w:rFonts w:ascii="Times New Roman" w:hAnsi="Times New Roman"/>
          <w:b/>
          <w:sz w:val="26"/>
          <w:szCs w:val="26"/>
          <w:lang w:val="sr-Cyrl-CS"/>
        </w:rPr>
        <w:t>Дана:</w:t>
      </w:r>
      <w:r>
        <w:rPr>
          <w:rFonts w:ascii="Times New Roman" w:hAnsi="Times New Roman"/>
          <w:b/>
          <w:sz w:val="26"/>
          <w:szCs w:val="26"/>
        </w:rPr>
        <w:t>27</w:t>
      </w:r>
      <w:r>
        <w:rPr>
          <w:rFonts w:ascii="Times New Roman" w:hAnsi="Times New Roman"/>
          <w:b/>
          <w:sz w:val="26"/>
          <w:szCs w:val="26"/>
          <w:lang w:val="sr-Cyrl-CS"/>
        </w:rPr>
        <w:t>.11.2024</w:t>
      </w:r>
      <w:r w:rsidRPr="00253DEC">
        <w:rPr>
          <w:rFonts w:ascii="Times New Roman" w:hAnsi="Times New Roman"/>
          <w:b/>
          <w:sz w:val="26"/>
          <w:szCs w:val="26"/>
          <w:lang w:val="sr-Cyrl-CS"/>
        </w:rPr>
        <w:t>. године</w:t>
      </w:r>
    </w:p>
    <w:p w14:paraId="3A8CCDD6" w14:textId="77777777" w:rsidR="008A4D91" w:rsidRPr="00253DEC" w:rsidRDefault="008A4D91" w:rsidP="008A4D91">
      <w:pPr>
        <w:spacing w:after="0" w:line="240" w:lineRule="auto"/>
        <w:rPr>
          <w:rFonts w:ascii="Times New Roman" w:hAnsi="Times New Roman"/>
          <w:b/>
          <w:sz w:val="26"/>
          <w:szCs w:val="26"/>
        </w:rPr>
      </w:pPr>
      <w:r w:rsidRPr="00253DEC">
        <w:rPr>
          <w:rFonts w:ascii="Times New Roman" w:hAnsi="Times New Roman"/>
          <w:b/>
          <w:sz w:val="26"/>
          <w:szCs w:val="26"/>
          <w:lang w:val="sr-Cyrl-CS"/>
        </w:rPr>
        <w:t>В р а њ е</w:t>
      </w:r>
    </w:p>
    <w:p w14:paraId="46C15D3D" w14:textId="77777777" w:rsidR="008A4D91" w:rsidRPr="00253DEC" w:rsidRDefault="008A4D91" w:rsidP="008A4D91">
      <w:pPr>
        <w:spacing w:after="0" w:line="240" w:lineRule="auto"/>
        <w:rPr>
          <w:rFonts w:ascii="Times New Roman" w:hAnsi="Times New Roman"/>
          <w:b/>
          <w:sz w:val="26"/>
          <w:szCs w:val="26"/>
        </w:rPr>
      </w:pPr>
      <w:r w:rsidRPr="00253DEC">
        <w:rPr>
          <w:rFonts w:ascii="Times New Roman" w:hAnsi="Times New Roman"/>
          <w:b/>
          <w:sz w:val="26"/>
          <w:szCs w:val="26"/>
        </w:rPr>
        <w:t>ул. Краља Милана број 1</w:t>
      </w:r>
    </w:p>
    <w:p w14:paraId="0322C67B" w14:textId="77777777" w:rsidR="008A4D91" w:rsidRPr="00253DEC" w:rsidRDefault="008A4D91" w:rsidP="008A4D91">
      <w:pPr>
        <w:spacing w:after="0" w:line="240" w:lineRule="auto"/>
        <w:rPr>
          <w:rFonts w:ascii="Times New Roman" w:hAnsi="Times New Roman"/>
          <w:b/>
          <w:sz w:val="26"/>
          <w:szCs w:val="26"/>
          <w:lang w:val="sr-Cyrl-CS"/>
        </w:rPr>
      </w:pPr>
    </w:p>
    <w:p w14:paraId="6824FD93" w14:textId="77777777" w:rsidR="008A4D91" w:rsidRPr="00253DEC" w:rsidRDefault="008A4D91" w:rsidP="008A4D91">
      <w:pPr>
        <w:spacing w:after="0" w:line="240" w:lineRule="auto"/>
        <w:ind w:firstLine="720"/>
        <w:rPr>
          <w:rFonts w:ascii="Times New Roman" w:hAnsi="Times New Roman"/>
          <w:sz w:val="26"/>
          <w:szCs w:val="26"/>
          <w:lang w:val="sr-Cyrl-CS"/>
        </w:rPr>
      </w:pPr>
      <w:r w:rsidRPr="00253DEC">
        <w:rPr>
          <w:rFonts w:ascii="Times New Roman" w:hAnsi="Times New Roman"/>
          <w:sz w:val="26"/>
          <w:szCs w:val="26"/>
          <w:lang w:val="sr-Cyrl-CS"/>
        </w:rPr>
        <w:t xml:space="preserve">На основу члана 137, члана 167 став 2 </w:t>
      </w:r>
      <w:r w:rsidRPr="00253DEC">
        <w:rPr>
          <w:rFonts w:ascii="Times New Roman" w:hAnsi="Times New Roman"/>
          <w:b/>
          <w:sz w:val="26"/>
          <w:szCs w:val="26"/>
          <w:lang w:val="sr-Cyrl-CS"/>
        </w:rPr>
        <w:t xml:space="preserve"> </w:t>
      </w:r>
      <w:r w:rsidRPr="00253DEC">
        <w:rPr>
          <w:rFonts w:ascii="Times New Roman" w:hAnsi="Times New Roman"/>
          <w:sz w:val="26"/>
          <w:szCs w:val="26"/>
        </w:rPr>
        <w:t>Закона о општем управном поступку (Службени гласник РС бр.18/16,</w:t>
      </w:r>
      <w:r>
        <w:rPr>
          <w:rFonts w:ascii="Times New Roman" w:hAnsi="Times New Roman"/>
          <w:sz w:val="26"/>
          <w:szCs w:val="26"/>
        </w:rPr>
        <w:t xml:space="preserve"> </w:t>
      </w:r>
      <w:r w:rsidRPr="00253DEC">
        <w:rPr>
          <w:rFonts w:ascii="Times New Roman" w:hAnsi="Times New Roman"/>
          <w:sz w:val="26"/>
          <w:szCs w:val="26"/>
        </w:rPr>
        <w:t xml:space="preserve">95/18 и 2/23) Закона о локалној самоуправи </w:t>
      </w:r>
      <w:r w:rsidRPr="00253DEC">
        <w:rPr>
          <w:rFonts w:ascii="Times New Roman" w:hAnsi="Times New Roman"/>
          <w:sz w:val="26"/>
          <w:szCs w:val="26"/>
          <w:lang w:val="sr-Cyrl-CS"/>
        </w:rPr>
        <w:t xml:space="preserve">  („Службени гласник РС “, број: 129/07,23/14,101/16,47/18 и 111/21), члана 6 став 1 тачка 8 Пословника Градског већа  (Службени гласник града Врања бр.</w:t>
      </w:r>
      <w:r>
        <w:rPr>
          <w:rFonts w:ascii="Times New Roman" w:hAnsi="Times New Roman"/>
          <w:sz w:val="26"/>
          <w:szCs w:val="26"/>
          <w:lang w:val="sr-Cyrl-CS"/>
        </w:rPr>
        <w:t>5/24</w:t>
      </w:r>
      <w:r w:rsidRPr="00253DEC">
        <w:rPr>
          <w:rFonts w:ascii="Times New Roman" w:hAnsi="Times New Roman"/>
          <w:sz w:val="26"/>
          <w:szCs w:val="26"/>
          <w:lang w:val="sr-Cyrl-CS"/>
        </w:rPr>
        <w:t>), Градско веће на седници одржаној</w:t>
      </w:r>
      <w:r>
        <w:rPr>
          <w:rFonts w:ascii="Times New Roman" w:hAnsi="Times New Roman"/>
          <w:sz w:val="26"/>
          <w:szCs w:val="26"/>
          <w:lang w:val="sr-Cyrl-CS"/>
        </w:rPr>
        <w:t xml:space="preserve"> </w:t>
      </w:r>
      <w:r>
        <w:rPr>
          <w:rFonts w:ascii="Times New Roman" w:hAnsi="Times New Roman"/>
          <w:sz w:val="26"/>
          <w:szCs w:val="26"/>
        </w:rPr>
        <w:t>27</w:t>
      </w:r>
      <w:r>
        <w:rPr>
          <w:rFonts w:ascii="Times New Roman" w:hAnsi="Times New Roman"/>
          <w:sz w:val="26"/>
          <w:szCs w:val="26"/>
          <w:lang w:val="sr-Cyrl-CS"/>
        </w:rPr>
        <w:t>.11.2024</w:t>
      </w:r>
      <w:r w:rsidRPr="00253DEC">
        <w:rPr>
          <w:rFonts w:ascii="Times New Roman" w:hAnsi="Times New Roman"/>
          <w:sz w:val="26"/>
          <w:szCs w:val="26"/>
          <w:lang w:val="sr-Cyrl-CS"/>
        </w:rPr>
        <w:t xml:space="preserve"> године,  разматрало је жалбу  </w:t>
      </w:r>
      <w:r>
        <w:rPr>
          <w:rFonts w:ascii="Times New Roman" w:hAnsi="Times New Roman"/>
          <w:sz w:val="26"/>
          <w:szCs w:val="26"/>
        </w:rPr>
        <w:t>Предузећа за  телекомуникације „Телеком Србија“ а.д..Београд Таковска 2, које заступа  директор Сектора за правне послове Даница Ловић  на Решење Јавног предузећа „Урбанизам и изградња града Врања“ бр. 1527/24 од 11.09.2024. године</w:t>
      </w:r>
      <w:r w:rsidRPr="00253DEC">
        <w:rPr>
          <w:rFonts w:ascii="Times New Roman" w:hAnsi="Times New Roman"/>
          <w:sz w:val="26"/>
          <w:szCs w:val="26"/>
          <w:lang w:val="sr-Cyrl-CS"/>
        </w:rPr>
        <w:t xml:space="preserve"> и донело:</w:t>
      </w:r>
    </w:p>
    <w:p w14:paraId="6E20E6A4" w14:textId="77777777" w:rsidR="008A4D91" w:rsidRPr="00253DEC" w:rsidRDefault="008A4D91" w:rsidP="008A4D91">
      <w:pPr>
        <w:spacing w:after="0" w:line="240" w:lineRule="auto"/>
        <w:jc w:val="center"/>
        <w:rPr>
          <w:rFonts w:ascii="Times New Roman" w:hAnsi="Times New Roman"/>
          <w:b/>
          <w:sz w:val="26"/>
          <w:szCs w:val="26"/>
          <w:lang w:val="sr-Cyrl-CS"/>
        </w:rPr>
      </w:pPr>
      <w:bookmarkStart w:id="12" w:name="_Hlk184290662"/>
      <w:r w:rsidRPr="00253DEC">
        <w:rPr>
          <w:rFonts w:ascii="Times New Roman" w:hAnsi="Times New Roman"/>
          <w:b/>
          <w:sz w:val="26"/>
          <w:szCs w:val="26"/>
          <w:lang w:val="sr-Cyrl-CS"/>
        </w:rPr>
        <w:t>Р е ш е њ е</w:t>
      </w:r>
    </w:p>
    <w:p w14:paraId="7F3D042E" w14:textId="77777777" w:rsidR="008A4D91" w:rsidRDefault="008A4D91" w:rsidP="008A4D91">
      <w:pPr>
        <w:spacing w:after="0" w:line="240" w:lineRule="auto"/>
        <w:ind w:firstLine="720"/>
        <w:rPr>
          <w:rFonts w:ascii="Times New Roman" w:hAnsi="Times New Roman"/>
          <w:b/>
          <w:sz w:val="26"/>
          <w:szCs w:val="26"/>
          <w:lang w:val="sr-Cyrl-CS"/>
        </w:rPr>
      </w:pPr>
      <w:r w:rsidRPr="00253DEC">
        <w:rPr>
          <w:rFonts w:ascii="Times New Roman" w:hAnsi="Times New Roman"/>
          <w:b/>
          <w:sz w:val="26"/>
          <w:szCs w:val="26"/>
          <w:lang w:val="sr-Cyrl-CS"/>
        </w:rPr>
        <w:t>Усваја  се жалба</w:t>
      </w:r>
      <w:r>
        <w:rPr>
          <w:rFonts w:ascii="Times New Roman" w:hAnsi="Times New Roman"/>
          <w:b/>
          <w:sz w:val="26"/>
          <w:szCs w:val="26"/>
          <w:lang w:val="sr-Cyrl-CS"/>
        </w:rPr>
        <w:t xml:space="preserve"> </w:t>
      </w:r>
      <w:r>
        <w:rPr>
          <w:rFonts w:ascii="Times New Roman" w:hAnsi="Times New Roman"/>
          <w:sz w:val="26"/>
          <w:szCs w:val="26"/>
        </w:rPr>
        <w:t>Предузећа за  телекомуникације „Телеком Србија“ а.д..Београд Таковска 2, поништава се  Решење Јавног предузећа „Урбанизам и изградња града Врања“ бр. 1527/24 од 11.09.2024. године</w:t>
      </w:r>
      <w:r w:rsidRPr="00253DEC">
        <w:rPr>
          <w:rFonts w:ascii="Times New Roman" w:hAnsi="Times New Roman"/>
          <w:sz w:val="26"/>
          <w:szCs w:val="26"/>
          <w:lang w:val="sr-Cyrl-CS"/>
        </w:rPr>
        <w:t xml:space="preserve"> </w:t>
      </w:r>
      <w:r w:rsidRPr="00253DEC">
        <w:rPr>
          <w:rFonts w:ascii="Times New Roman" w:hAnsi="Times New Roman"/>
          <w:b/>
          <w:sz w:val="26"/>
          <w:szCs w:val="26"/>
          <w:lang w:val="sr-Cyrl-CS"/>
        </w:rPr>
        <w:t>и предмет враћа првостепеном органу на поновно одлучивање.</w:t>
      </w:r>
    </w:p>
    <w:p w14:paraId="62D65A69" w14:textId="77777777" w:rsidR="008A4D91" w:rsidRPr="00253DEC" w:rsidRDefault="008A4D91" w:rsidP="008A4D91">
      <w:pPr>
        <w:spacing w:after="0" w:line="240" w:lineRule="auto"/>
        <w:ind w:firstLine="720"/>
        <w:rPr>
          <w:rFonts w:ascii="Times New Roman" w:hAnsi="Times New Roman"/>
          <w:b/>
          <w:sz w:val="26"/>
          <w:szCs w:val="26"/>
          <w:lang w:val="sr-Cyrl-CS"/>
        </w:rPr>
      </w:pPr>
    </w:p>
    <w:p w14:paraId="5457582B" w14:textId="77777777" w:rsidR="008A4D91" w:rsidRPr="00253DEC" w:rsidRDefault="008A4D91" w:rsidP="008A4D91">
      <w:pPr>
        <w:ind w:firstLine="720"/>
        <w:jc w:val="center"/>
        <w:rPr>
          <w:rFonts w:ascii="Times New Roman" w:hAnsi="Times New Roman"/>
          <w:b/>
          <w:sz w:val="26"/>
          <w:szCs w:val="26"/>
          <w:lang w:val="sr-Cyrl-CS"/>
        </w:rPr>
      </w:pPr>
      <w:r w:rsidRPr="00253DEC">
        <w:rPr>
          <w:rFonts w:ascii="Times New Roman" w:hAnsi="Times New Roman"/>
          <w:b/>
          <w:sz w:val="26"/>
          <w:szCs w:val="26"/>
          <w:lang w:val="sr-Cyrl-CS"/>
        </w:rPr>
        <w:t>Образложење</w:t>
      </w:r>
    </w:p>
    <w:p w14:paraId="35DE4449" w14:textId="77777777" w:rsidR="008A4D91" w:rsidRPr="00BA6710" w:rsidRDefault="008A4D91" w:rsidP="008A4D91">
      <w:pPr>
        <w:ind w:firstLine="720"/>
        <w:rPr>
          <w:rFonts w:ascii="Times New Roman" w:hAnsi="Times New Roman"/>
          <w:sz w:val="24"/>
          <w:szCs w:val="24"/>
          <w:lang w:val="sr-Cyrl-CS"/>
        </w:rPr>
      </w:pPr>
      <w:r w:rsidRPr="00BA6710">
        <w:rPr>
          <w:rFonts w:ascii="Times New Roman" w:hAnsi="Times New Roman"/>
          <w:sz w:val="24"/>
          <w:szCs w:val="24"/>
        </w:rPr>
        <w:t xml:space="preserve">    </w:t>
      </w:r>
      <w:r w:rsidRPr="00BA6710">
        <w:rPr>
          <w:rFonts w:ascii="Times New Roman" w:hAnsi="Times New Roman"/>
          <w:sz w:val="24"/>
          <w:szCs w:val="24"/>
          <w:lang w:val="sr-Cyrl-CS"/>
        </w:rPr>
        <w:t>Јавно предузеће Урбанизам и изградња града Врања донело је Решење број</w:t>
      </w:r>
      <w:r w:rsidR="00A36A64">
        <w:rPr>
          <w:rFonts w:ascii="Times New Roman" w:hAnsi="Times New Roman"/>
          <w:sz w:val="24"/>
          <w:szCs w:val="24"/>
          <w:lang w:val="sr-Cyrl-CS"/>
        </w:rPr>
        <w:t>:</w:t>
      </w:r>
      <w:r w:rsidRPr="00BA6710">
        <w:rPr>
          <w:rFonts w:ascii="Times New Roman" w:hAnsi="Times New Roman"/>
          <w:sz w:val="24"/>
          <w:szCs w:val="24"/>
          <w:lang w:val="sr-Cyrl-CS"/>
        </w:rPr>
        <w:t xml:space="preserve"> 1527/24 од 11.09.2024. године којим се утврђује једнократна накнада у износу од 12.613.072,08 динара за постављање електронске  комуникационе мреже на јавном путу и заштитним деловима  јавног путог земљишта на територији града Врања Предузећу за </w:t>
      </w:r>
      <w:r w:rsidRPr="00BA6710">
        <w:rPr>
          <w:rFonts w:ascii="Times New Roman" w:hAnsi="Times New Roman"/>
          <w:sz w:val="24"/>
          <w:szCs w:val="24"/>
        </w:rPr>
        <w:t>за  телекомуникације „Телеком Србија“ а.д..Београд</w:t>
      </w:r>
    </w:p>
    <w:p w14:paraId="2AEE761E" w14:textId="77777777" w:rsidR="008A4D91" w:rsidRPr="00BA6710" w:rsidRDefault="008A4D91" w:rsidP="008A4D91">
      <w:pPr>
        <w:spacing w:after="0" w:line="240" w:lineRule="auto"/>
        <w:ind w:firstLine="720"/>
        <w:rPr>
          <w:rFonts w:ascii="Times New Roman" w:hAnsi="Times New Roman"/>
          <w:sz w:val="24"/>
          <w:szCs w:val="24"/>
        </w:rPr>
      </w:pPr>
      <w:r w:rsidRPr="00BA6710">
        <w:rPr>
          <w:rFonts w:ascii="Times New Roman" w:hAnsi="Times New Roman"/>
          <w:sz w:val="24"/>
          <w:szCs w:val="24"/>
        </w:rPr>
        <w:t xml:space="preserve">      </w:t>
      </w:r>
      <w:r w:rsidRPr="00BA6710">
        <w:rPr>
          <w:rFonts w:ascii="Times New Roman" w:hAnsi="Times New Roman"/>
          <w:sz w:val="24"/>
          <w:szCs w:val="24"/>
          <w:lang w:val="sr-Cyrl-CS"/>
        </w:rPr>
        <w:t xml:space="preserve">На наведено Решење жалбу  је изјавило </w:t>
      </w:r>
      <w:r w:rsidRPr="00BA6710">
        <w:rPr>
          <w:rFonts w:ascii="Times New Roman" w:hAnsi="Times New Roman"/>
          <w:sz w:val="24"/>
          <w:szCs w:val="24"/>
        </w:rPr>
        <w:t xml:space="preserve">Предузеће за  телекомуникације „Телеком Србија“ а.д..Београд Таковска 2, које заступа  директор Сектора за правне послове Даница Ловић. У жалби се наводи да је првостепено решење у целини незаконито јер је донето на основу  битне повреде одредаба поступка, погрешно утврђеног чињеничног стања и погрешне примене материјалног права. Истиче се  да је ово предузеће власник </w:t>
      </w:r>
      <w:r w:rsidR="00A36A64">
        <w:rPr>
          <w:rFonts w:ascii="Times New Roman" w:hAnsi="Times New Roman"/>
          <w:sz w:val="24"/>
          <w:szCs w:val="24"/>
        </w:rPr>
        <w:t xml:space="preserve">  електро комуникационе мреже  </w:t>
      </w:r>
      <w:r w:rsidRPr="00BA6710">
        <w:rPr>
          <w:rFonts w:ascii="Times New Roman" w:hAnsi="Times New Roman"/>
          <w:sz w:val="24"/>
          <w:szCs w:val="24"/>
        </w:rPr>
        <w:t>која је постављена  сукцесивно на основу Решења  о употребним дозволама које су добијене пре ступања на снагу Закона о  накнадама за коришћење јавних  добара, да је првостепени орган требао да затра</w:t>
      </w:r>
      <w:r w:rsidR="00A36A64">
        <w:rPr>
          <w:rFonts w:ascii="Times New Roman" w:hAnsi="Times New Roman"/>
          <w:sz w:val="24"/>
          <w:szCs w:val="24"/>
        </w:rPr>
        <w:t>ж</w:t>
      </w:r>
      <w:r w:rsidRPr="00BA6710">
        <w:rPr>
          <w:rFonts w:ascii="Times New Roman" w:hAnsi="Times New Roman"/>
          <w:sz w:val="24"/>
          <w:szCs w:val="24"/>
        </w:rPr>
        <w:t xml:space="preserve">и да се изјасне о  дужини мреже на територији града Врања, а не да означи као власника ово предузеће за све електро комуникационе мреже на територији града Врања. Даље наводи да оспорено решење не садржи све елемнте у уводу решења који су прописани Законом </w:t>
      </w:r>
      <w:r w:rsidRPr="00BA6710">
        <w:rPr>
          <w:rFonts w:ascii="Times New Roman" w:hAnsi="Times New Roman"/>
          <w:sz w:val="24"/>
          <w:szCs w:val="24"/>
        </w:rPr>
        <w:lastRenderedPageBreak/>
        <w:t>о општем управном поступку, односно у уводу није назначен предмет спора, прецизно назив странке. Додаје се и то да је Законом о накнадама за коришћење јавних добара прописан поступак и усл</w:t>
      </w:r>
      <w:r w:rsidR="00A36A64">
        <w:rPr>
          <w:rFonts w:ascii="Times New Roman" w:hAnsi="Times New Roman"/>
          <w:sz w:val="24"/>
          <w:szCs w:val="24"/>
        </w:rPr>
        <w:t xml:space="preserve">ови утрвђивања надокнаде, а да се </w:t>
      </w:r>
      <w:r w:rsidRPr="00BA6710">
        <w:rPr>
          <w:rFonts w:ascii="Times New Roman" w:hAnsi="Times New Roman"/>
          <w:sz w:val="24"/>
          <w:szCs w:val="24"/>
        </w:rPr>
        <w:t xml:space="preserve"> имајући у виду Мишљење Министарства  финаснија бр. 011-00-00227/2019-04 од 17.05.2019. г</w:t>
      </w:r>
      <w:r w:rsidR="00A36A64">
        <w:rPr>
          <w:rFonts w:ascii="Times New Roman" w:hAnsi="Times New Roman"/>
          <w:sz w:val="24"/>
          <w:szCs w:val="24"/>
        </w:rPr>
        <w:t>одине</w:t>
      </w:r>
      <w:r w:rsidRPr="00BA6710">
        <w:rPr>
          <w:rFonts w:ascii="Times New Roman" w:hAnsi="Times New Roman"/>
          <w:sz w:val="24"/>
          <w:szCs w:val="24"/>
        </w:rPr>
        <w:t xml:space="preserve">  закључује да се накнада може  утврдити само за инсталације  приликом постављања. </w:t>
      </w:r>
    </w:p>
    <w:p w14:paraId="19362F52" w14:textId="77777777" w:rsidR="008A4D91" w:rsidRPr="00BA6710" w:rsidRDefault="008A4D91" w:rsidP="008A4D91">
      <w:pPr>
        <w:spacing w:after="0" w:line="240" w:lineRule="auto"/>
        <w:ind w:firstLine="720"/>
        <w:rPr>
          <w:rFonts w:ascii="Times New Roman" w:hAnsi="Times New Roman"/>
          <w:sz w:val="24"/>
          <w:szCs w:val="24"/>
        </w:rPr>
      </w:pPr>
      <w:r w:rsidRPr="00BA6710">
        <w:rPr>
          <w:rFonts w:ascii="Times New Roman" w:hAnsi="Times New Roman"/>
          <w:sz w:val="24"/>
          <w:szCs w:val="24"/>
        </w:rPr>
        <w:t xml:space="preserve">На основу  списа предмета, жалбе, ожалбеног Решења  Градско веће је утврдило да је жалба основана. </w:t>
      </w:r>
    </w:p>
    <w:p w14:paraId="4EC22F22" w14:textId="77777777" w:rsidR="008A4D91" w:rsidRPr="00BA6710" w:rsidRDefault="008A4D91" w:rsidP="008A4D91">
      <w:pPr>
        <w:spacing w:after="0" w:line="240" w:lineRule="auto"/>
        <w:ind w:firstLine="720"/>
        <w:rPr>
          <w:rFonts w:ascii="Times New Roman" w:hAnsi="Times New Roman"/>
          <w:sz w:val="24"/>
          <w:szCs w:val="24"/>
        </w:rPr>
      </w:pPr>
      <w:r w:rsidRPr="00BA6710">
        <w:rPr>
          <w:rFonts w:ascii="Times New Roman" w:hAnsi="Times New Roman"/>
          <w:sz w:val="24"/>
          <w:szCs w:val="24"/>
        </w:rPr>
        <w:t>Приликом доношења оспореног Решења  првостепени орган је начинио повреду правила поступка, јер је поступио супротно одредбама члана 141 став 2 Закона о општем управном поступку којим је прописано да увод решења садржи назив и адресу органа који доноси решење и пропис о његовој надлежности, број и датум решења, лично име или назив странке и њених заступника и њихово пребивалиште или седиште и кратко назначење предмета поступка. Како оспорено решење у уводном делу  не садржи назив странке, њених заступника и седиште, као и назначење предмета поступка, овакав акт је незаконит.</w:t>
      </w:r>
    </w:p>
    <w:p w14:paraId="0A971D19" w14:textId="77777777" w:rsidR="008A4D91" w:rsidRPr="00BA6710" w:rsidRDefault="008A4D91" w:rsidP="008A4D91">
      <w:pPr>
        <w:spacing w:after="0" w:line="240" w:lineRule="auto"/>
        <w:ind w:firstLine="720"/>
        <w:rPr>
          <w:rFonts w:ascii="Times New Roman" w:hAnsi="Times New Roman"/>
          <w:sz w:val="24"/>
          <w:szCs w:val="24"/>
        </w:rPr>
      </w:pPr>
      <w:r w:rsidRPr="00BA6710">
        <w:rPr>
          <w:rFonts w:ascii="Times New Roman" w:hAnsi="Times New Roman"/>
          <w:sz w:val="24"/>
          <w:szCs w:val="24"/>
        </w:rPr>
        <w:t>На основу образложења оспореног решења не може се утврдити како је орган утврдио дужину  постављене електронске комуникационе мреже на јавном путу и заштитним деловима  јавног путног земљишта  на територији града Врања, јер је  само у д</w:t>
      </w:r>
      <w:r w:rsidR="00A36A64">
        <w:rPr>
          <w:rFonts w:ascii="Times New Roman" w:hAnsi="Times New Roman"/>
          <w:sz w:val="24"/>
          <w:szCs w:val="24"/>
        </w:rPr>
        <w:t xml:space="preserve">испозитиву решења наведено да се </w:t>
      </w:r>
      <w:r w:rsidRPr="00BA6710">
        <w:rPr>
          <w:rFonts w:ascii="Times New Roman" w:hAnsi="Times New Roman"/>
          <w:sz w:val="24"/>
          <w:szCs w:val="24"/>
        </w:rPr>
        <w:t xml:space="preserve">  сходно Одлуци о накнадама за</w:t>
      </w:r>
      <w:r w:rsidR="00A36A64">
        <w:rPr>
          <w:rFonts w:ascii="Times New Roman" w:hAnsi="Times New Roman"/>
          <w:sz w:val="24"/>
          <w:szCs w:val="24"/>
        </w:rPr>
        <w:t xml:space="preserve"> </w:t>
      </w:r>
      <w:r w:rsidRPr="00BA6710">
        <w:rPr>
          <w:rFonts w:ascii="Times New Roman" w:hAnsi="Times New Roman"/>
          <w:sz w:val="24"/>
          <w:szCs w:val="24"/>
        </w:rPr>
        <w:t>коришћење општинских путева, улица и некатегорисаних путева на</w:t>
      </w:r>
      <w:r w:rsidR="00A36A64">
        <w:rPr>
          <w:rFonts w:ascii="Times New Roman" w:hAnsi="Times New Roman"/>
          <w:sz w:val="24"/>
          <w:szCs w:val="24"/>
        </w:rPr>
        <w:t xml:space="preserve"> </w:t>
      </w:r>
      <w:r w:rsidRPr="00BA6710">
        <w:rPr>
          <w:rFonts w:ascii="Times New Roman" w:hAnsi="Times New Roman"/>
          <w:sz w:val="24"/>
          <w:szCs w:val="24"/>
        </w:rPr>
        <w:t xml:space="preserve">територији града Врања  утврђује  једнократни износ  накнаде за поставање  електронске комуникационе мреже  у износу од 222.649,11 помножено са 56,65  што укупно износи  </w:t>
      </w:r>
      <w:r w:rsidRPr="00BA6710">
        <w:rPr>
          <w:rFonts w:ascii="Times New Roman" w:hAnsi="Times New Roman"/>
          <w:sz w:val="24"/>
          <w:szCs w:val="24"/>
          <w:lang w:val="sr-Cyrl-CS"/>
        </w:rPr>
        <w:t>12.613.072,08 динара.</w:t>
      </w:r>
    </w:p>
    <w:p w14:paraId="6243F137" w14:textId="77777777" w:rsidR="008A4D91" w:rsidRPr="00BA6710" w:rsidRDefault="008A4D91" w:rsidP="008A4D91">
      <w:pPr>
        <w:spacing w:after="0" w:line="240" w:lineRule="auto"/>
        <w:ind w:firstLine="720"/>
        <w:rPr>
          <w:rFonts w:ascii="Times New Roman" w:hAnsi="Times New Roman"/>
          <w:sz w:val="24"/>
          <w:szCs w:val="24"/>
        </w:rPr>
      </w:pPr>
      <w:r w:rsidRPr="00BA6710">
        <w:rPr>
          <w:rFonts w:ascii="Times New Roman" w:hAnsi="Times New Roman"/>
          <w:sz w:val="24"/>
          <w:szCs w:val="24"/>
        </w:rPr>
        <w:t>Имајући у виду напред наведене  пропусте приликом одлучивања у овој управној ствари, Градско веће је одлучило да поништи првостепено решење и предмет  врати на поновно одлучивање.</w:t>
      </w:r>
    </w:p>
    <w:p w14:paraId="6389C077" w14:textId="77777777" w:rsidR="008A4D91" w:rsidRPr="00BA6710" w:rsidRDefault="008A4D91" w:rsidP="008A4D91">
      <w:pPr>
        <w:pStyle w:val="NormalWeb"/>
        <w:spacing w:before="0" w:beforeAutospacing="0" w:after="0"/>
        <w:ind w:firstLine="720"/>
        <w:jc w:val="both"/>
        <w:rPr>
          <w:color w:val="000000"/>
        </w:rPr>
      </w:pPr>
      <w:r w:rsidRPr="00BA6710">
        <w:rPr>
          <w:color w:val="000000"/>
        </w:rPr>
        <w:t xml:space="preserve">У </w:t>
      </w:r>
      <w:proofErr w:type="spellStart"/>
      <w:r w:rsidRPr="00BA6710">
        <w:rPr>
          <w:color w:val="000000"/>
        </w:rPr>
        <w:t>поновном</w:t>
      </w:r>
      <w:proofErr w:type="spellEnd"/>
      <w:r w:rsidRPr="00BA6710">
        <w:rPr>
          <w:color w:val="000000"/>
        </w:rPr>
        <w:t xml:space="preserve"> </w:t>
      </w:r>
      <w:proofErr w:type="spellStart"/>
      <w:r w:rsidRPr="00BA6710">
        <w:rPr>
          <w:color w:val="000000"/>
        </w:rPr>
        <w:t>поступку</w:t>
      </w:r>
      <w:proofErr w:type="spellEnd"/>
      <w:r w:rsidRPr="00BA6710">
        <w:rPr>
          <w:color w:val="000000"/>
        </w:rPr>
        <w:t xml:space="preserve">, </w:t>
      </w:r>
      <w:proofErr w:type="spellStart"/>
      <w:proofErr w:type="gramStart"/>
      <w:r w:rsidRPr="00BA6710">
        <w:rPr>
          <w:color w:val="000000"/>
        </w:rPr>
        <w:t>првостепени</w:t>
      </w:r>
      <w:proofErr w:type="spellEnd"/>
      <w:r w:rsidRPr="00BA6710">
        <w:rPr>
          <w:color w:val="000000"/>
        </w:rPr>
        <w:t xml:space="preserve">  </w:t>
      </w:r>
      <w:proofErr w:type="spellStart"/>
      <w:r w:rsidRPr="00BA6710">
        <w:rPr>
          <w:color w:val="000000"/>
        </w:rPr>
        <w:t>орган</w:t>
      </w:r>
      <w:proofErr w:type="spellEnd"/>
      <w:proofErr w:type="gramEnd"/>
      <w:r w:rsidRPr="00BA6710">
        <w:rPr>
          <w:color w:val="000000"/>
        </w:rPr>
        <w:t xml:space="preserve"> </w:t>
      </w:r>
      <w:proofErr w:type="spellStart"/>
      <w:r w:rsidRPr="00BA6710">
        <w:rPr>
          <w:color w:val="000000"/>
        </w:rPr>
        <w:t>је</w:t>
      </w:r>
      <w:proofErr w:type="spellEnd"/>
      <w:r w:rsidRPr="00BA6710">
        <w:rPr>
          <w:color w:val="000000"/>
        </w:rPr>
        <w:t xml:space="preserve"> </w:t>
      </w:r>
      <w:proofErr w:type="spellStart"/>
      <w:r w:rsidRPr="00BA6710">
        <w:rPr>
          <w:color w:val="000000"/>
        </w:rPr>
        <w:t>дужан</w:t>
      </w:r>
      <w:proofErr w:type="spellEnd"/>
      <w:r w:rsidRPr="00BA6710">
        <w:rPr>
          <w:color w:val="000000"/>
        </w:rPr>
        <w:t xml:space="preserve"> </w:t>
      </w:r>
      <w:proofErr w:type="spellStart"/>
      <w:r w:rsidRPr="00BA6710">
        <w:rPr>
          <w:color w:val="000000"/>
        </w:rPr>
        <w:t>да</w:t>
      </w:r>
      <w:proofErr w:type="spellEnd"/>
      <w:r w:rsidRPr="00BA6710">
        <w:rPr>
          <w:color w:val="000000"/>
        </w:rPr>
        <w:t xml:space="preserve"> </w:t>
      </w:r>
      <w:proofErr w:type="spellStart"/>
      <w:r w:rsidRPr="00BA6710">
        <w:rPr>
          <w:color w:val="000000"/>
        </w:rPr>
        <w:t>отклони</w:t>
      </w:r>
      <w:proofErr w:type="spellEnd"/>
      <w:r w:rsidRPr="00BA6710">
        <w:rPr>
          <w:color w:val="000000"/>
        </w:rPr>
        <w:t xml:space="preserve"> </w:t>
      </w:r>
      <w:proofErr w:type="spellStart"/>
      <w:r w:rsidRPr="00BA6710">
        <w:rPr>
          <w:color w:val="000000"/>
        </w:rPr>
        <w:t>учињене</w:t>
      </w:r>
      <w:proofErr w:type="spellEnd"/>
      <w:r w:rsidRPr="00BA6710">
        <w:rPr>
          <w:color w:val="000000"/>
        </w:rPr>
        <w:t xml:space="preserve"> </w:t>
      </w:r>
      <w:proofErr w:type="spellStart"/>
      <w:r w:rsidRPr="00BA6710">
        <w:rPr>
          <w:color w:val="000000"/>
        </w:rPr>
        <w:t>повреде</w:t>
      </w:r>
      <w:proofErr w:type="spellEnd"/>
      <w:r w:rsidRPr="00BA6710">
        <w:rPr>
          <w:color w:val="000000"/>
        </w:rPr>
        <w:t xml:space="preserve"> </w:t>
      </w:r>
      <w:proofErr w:type="spellStart"/>
      <w:r w:rsidRPr="00BA6710">
        <w:rPr>
          <w:color w:val="000000"/>
        </w:rPr>
        <w:t>правила</w:t>
      </w:r>
      <w:proofErr w:type="spellEnd"/>
      <w:r w:rsidRPr="00BA6710">
        <w:rPr>
          <w:color w:val="000000"/>
        </w:rPr>
        <w:t xml:space="preserve"> </w:t>
      </w:r>
      <w:proofErr w:type="spellStart"/>
      <w:r w:rsidRPr="00BA6710">
        <w:rPr>
          <w:color w:val="000000"/>
        </w:rPr>
        <w:t>поступка</w:t>
      </w:r>
      <w:proofErr w:type="spellEnd"/>
      <w:r w:rsidRPr="00BA6710">
        <w:rPr>
          <w:color w:val="000000"/>
        </w:rPr>
        <w:t xml:space="preserve"> </w:t>
      </w:r>
      <w:proofErr w:type="spellStart"/>
      <w:r w:rsidRPr="00BA6710">
        <w:rPr>
          <w:color w:val="000000"/>
        </w:rPr>
        <w:t>на</w:t>
      </w:r>
      <w:proofErr w:type="spellEnd"/>
      <w:r w:rsidRPr="00BA6710">
        <w:rPr>
          <w:color w:val="000000"/>
        </w:rPr>
        <w:t xml:space="preserve"> </w:t>
      </w:r>
      <w:proofErr w:type="spellStart"/>
      <w:r w:rsidRPr="00BA6710">
        <w:rPr>
          <w:color w:val="000000"/>
        </w:rPr>
        <w:t>које</w:t>
      </w:r>
      <w:proofErr w:type="spellEnd"/>
      <w:r w:rsidRPr="00BA6710">
        <w:rPr>
          <w:color w:val="000000"/>
        </w:rPr>
        <w:t xml:space="preserve"> </w:t>
      </w:r>
      <w:proofErr w:type="spellStart"/>
      <w:r w:rsidRPr="00BA6710">
        <w:rPr>
          <w:color w:val="000000"/>
        </w:rPr>
        <w:t>му</w:t>
      </w:r>
      <w:proofErr w:type="spellEnd"/>
      <w:r w:rsidRPr="00BA6710">
        <w:rPr>
          <w:color w:val="000000"/>
        </w:rPr>
        <w:t xml:space="preserve"> </w:t>
      </w:r>
      <w:proofErr w:type="spellStart"/>
      <w:r w:rsidRPr="00BA6710">
        <w:rPr>
          <w:color w:val="000000"/>
        </w:rPr>
        <w:t>је</w:t>
      </w:r>
      <w:proofErr w:type="spellEnd"/>
      <w:r w:rsidRPr="00BA6710">
        <w:rPr>
          <w:color w:val="000000"/>
        </w:rPr>
        <w:t xml:space="preserve"> </w:t>
      </w:r>
      <w:proofErr w:type="spellStart"/>
      <w:r w:rsidRPr="00BA6710">
        <w:rPr>
          <w:color w:val="000000"/>
        </w:rPr>
        <w:t>указано</w:t>
      </w:r>
      <w:proofErr w:type="spellEnd"/>
      <w:r w:rsidRPr="00BA6710">
        <w:rPr>
          <w:color w:val="000000"/>
        </w:rPr>
        <w:t xml:space="preserve"> </w:t>
      </w:r>
      <w:proofErr w:type="spellStart"/>
      <w:r w:rsidRPr="00BA6710">
        <w:rPr>
          <w:color w:val="000000"/>
        </w:rPr>
        <w:t>овим</w:t>
      </w:r>
      <w:proofErr w:type="spellEnd"/>
      <w:r w:rsidRPr="00BA6710">
        <w:rPr>
          <w:color w:val="000000"/>
        </w:rPr>
        <w:t xml:space="preserve"> </w:t>
      </w:r>
      <w:proofErr w:type="spellStart"/>
      <w:r w:rsidRPr="00BA6710">
        <w:rPr>
          <w:color w:val="000000"/>
        </w:rPr>
        <w:t>Решењем</w:t>
      </w:r>
      <w:proofErr w:type="spellEnd"/>
      <w:r w:rsidRPr="00BA6710">
        <w:rPr>
          <w:color w:val="000000"/>
        </w:rPr>
        <w:t xml:space="preserve">, </w:t>
      </w:r>
      <w:proofErr w:type="spellStart"/>
      <w:r w:rsidRPr="00BA6710">
        <w:rPr>
          <w:color w:val="000000"/>
        </w:rPr>
        <w:t>узимајући</w:t>
      </w:r>
      <w:proofErr w:type="spellEnd"/>
      <w:r w:rsidRPr="00BA6710">
        <w:rPr>
          <w:color w:val="000000"/>
        </w:rPr>
        <w:t xml:space="preserve"> у </w:t>
      </w:r>
      <w:proofErr w:type="spellStart"/>
      <w:r w:rsidRPr="00BA6710">
        <w:rPr>
          <w:color w:val="000000"/>
        </w:rPr>
        <w:t>обзир</w:t>
      </w:r>
      <w:proofErr w:type="spellEnd"/>
      <w:r w:rsidRPr="00BA6710">
        <w:rPr>
          <w:color w:val="000000"/>
        </w:rPr>
        <w:t xml:space="preserve"> </w:t>
      </w:r>
      <w:proofErr w:type="spellStart"/>
      <w:r w:rsidRPr="00BA6710">
        <w:rPr>
          <w:color w:val="000000"/>
        </w:rPr>
        <w:t>наводе</w:t>
      </w:r>
      <w:proofErr w:type="spellEnd"/>
      <w:r w:rsidRPr="00BA6710">
        <w:rPr>
          <w:color w:val="000000"/>
        </w:rPr>
        <w:t xml:space="preserve"> у </w:t>
      </w:r>
      <w:proofErr w:type="spellStart"/>
      <w:r w:rsidRPr="00BA6710">
        <w:rPr>
          <w:color w:val="000000"/>
        </w:rPr>
        <w:t>жалби</w:t>
      </w:r>
      <w:proofErr w:type="spellEnd"/>
      <w:r w:rsidRPr="00BA6710">
        <w:rPr>
          <w:color w:val="000000"/>
        </w:rPr>
        <w:t xml:space="preserve">   и </w:t>
      </w:r>
      <w:proofErr w:type="spellStart"/>
      <w:r w:rsidRPr="00BA6710">
        <w:rPr>
          <w:color w:val="000000"/>
        </w:rPr>
        <w:t>да</w:t>
      </w:r>
      <w:proofErr w:type="spellEnd"/>
      <w:r w:rsidRPr="00BA6710">
        <w:rPr>
          <w:color w:val="000000"/>
        </w:rPr>
        <w:t xml:space="preserve"> у </w:t>
      </w:r>
      <w:proofErr w:type="spellStart"/>
      <w:r w:rsidRPr="00BA6710">
        <w:rPr>
          <w:color w:val="000000"/>
        </w:rPr>
        <w:t>року</w:t>
      </w:r>
      <w:proofErr w:type="spellEnd"/>
      <w:r w:rsidRPr="00BA6710">
        <w:rPr>
          <w:color w:val="000000"/>
        </w:rPr>
        <w:t xml:space="preserve">  </w:t>
      </w:r>
      <w:proofErr w:type="spellStart"/>
      <w:r w:rsidRPr="00BA6710">
        <w:t>прописаном</w:t>
      </w:r>
      <w:proofErr w:type="spellEnd"/>
      <w:r w:rsidRPr="00BA6710">
        <w:t xml:space="preserve"> </w:t>
      </w:r>
      <w:proofErr w:type="spellStart"/>
      <w:r w:rsidRPr="00BA6710">
        <w:t>чланом</w:t>
      </w:r>
      <w:proofErr w:type="spellEnd"/>
      <w:r w:rsidRPr="00BA6710">
        <w:t xml:space="preserve"> 171. </w:t>
      </w:r>
      <w:proofErr w:type="spellStart"/>
      <w:r w:rsidRPr="00BA6710">
        <w:t>став</w:t>
      </w:r>
      <w:proofErr w:type="spellEnd"/>
      <w:r w:rsidRPr="00BA6710">
        <w:t xml:space="preserve"> 3. </w:t>
      </w:r>
      <w:proofErr w:type="spellStart"/>
      <w:r w:rsidRPr="00BA6710">
        <w:t>Закона</w:t>
      </w:r>
      <w:proofErr w:type="spellEnd"/>
      <w:r w:rsidRPr="00BA6710">
        <w:t xml:space="preserve"> о </w:t>
      </w:r>
      <w:proofErr w:type="spellStart"/>
      <w:r w:rsidRPr="00BA6710">
        <w:t>општем</w:t>
      </w:r>
      <w:proofErr w:type="spellEnd"/>
      <w:r w:rsidRPr="00BA6710">
        <w:t xml:space="preserve"> </w:t>
      </w:r>
      <w:proofErr w:type="spellStart"/>
      <w:r w:rsidRPr="00BA6710">
        <w:t>управном</w:t>
      </w:r>
      <w:proofErr w:type="spellEnd"/>
      <w:r w:rsidRPr="00BA6710">
        <w:t xml:space="preserve"> </w:t>
      </w:r>
      <w:proofErr w:type="spellStart"/>
      <w:r w:rsidRPr="00BA6710">
        <w:t>поступку</w:t>
      </w:r>
      <w:proofErr w:type="spellEnd"/>
      <w:r w:rsidRPr="00BA6710">
        <w:t xml:space="preserve">, </w:t>
      </w:r>
      <w:proofErr w:type="spellStart"/>
      <w:r w:rsidRPr="00BA6710">
        <w:rPr>
          <w:color w:val="000000"/>
        </w:rPr>
        <w:t>донесе</w:t>
      </w:r>
      <w:proofErr w:type="spellEnd"/>
      <w:r w:rsidRPr="00BA6710">
        <w:rPr>
          <w:color w:val="000000"/>
        </w:rPr>
        <w:t xml:space="preserve"> </w:t>
      </w:r>
      <w:proofErr w:type="spellStart"/>
      <w:r w:rsidRPr="00BA6710">
        <w:rPr>
          <w:color w:val="000000"/>
        </w:rPr>
        <w:t>правилну</w:t>
      </w:r>
      <w:proofErr w:type="spellEnd"/>
      <w:r w:rsidRPr="00BA6710">
        <w:rPr>
          <w:color w:val="000000"/>
        </w:rPr>
        <w:t xml:space="preserve"> и </w:t>
      </w:r>
      <w:proofErr w:type="spellStart"/>
      <w:r w:rsidRPr="00BA6710">
        <w:rPr>
          <w:color w:val="000000"/>
        </w:rPr>
        <w:t>закониту</w:t>
      </w:r>
      <w:proofErr w:type="spellEnd"/>
      <w:r w:rsidRPr="00BA6710">
        <w:rPr>
          <w:color w:val="000000"/>
        </w:rPr>
        <w:t xml:space="preserve"> </w:t>
      </w:r>
      <w:proofErr w:type="spellStart"/>
      <w:r w:rsidRPr="00BA6710">
        <w:rPr>
          <w:color w:val="000000"/>
        </w:rPr>
        <w:t>одлуку</w:t>
      </w:r>
      <w:proofErr w:type="spellEnd"/>
      <w:r w:rsidRPr="00BA6710">
        <w:rPr>
          <w:color w:val="000000"/>
        </w:rPr>
        <w:t xml:space="preserve">, </w:t>
      </w:r>
      <w:proofErr w:type="spellStart"/>
      <w:r w:rsidRPr="00BA6710">
        <w:rPr>
          <w:color w:val="000000"/>
        </w:rPr>
        <w:t>применом</w:t>
      </w:r>
      <w:proofErr w:type="spellEnd"/>
      <w:r w:rsidRPr="00BA6710">
        <w:rPr>
          <w:color w:val="000000"/>
        </w:rPr>
        <w:t xml:space="preserve"> </w:t>
      </w:r>
      <w:proofErr w:type="spellStart"/>
      <w:r w:rsidRPr="00BA6710">
        <w:rPr>
          <w:color w:val="000000"/>
        </w:rPr>
        <w:t>релевантних</w:t>
      </w:r>
      <w:proofErr w:type="spellEnd"/>
      <w:r w:rsidRPr="00BA6710">
        <w:rPr>
          <w:color w:val="000000"/>
        </w:rPr>
        <w:t xml:space="preserve"> </w:t>
      </w:r>
      <w:proofErr w:type="spellStart"/>
      <w:r w:rsidRPr="00BA6710">
        <w:rPr>
          <w:color w:val="000000"/>
        </w:rPr>
        <w:t>одредаба</w:t>
      </w:r>
      <w:proofErr w:type="spellEnd"/>
      <w:r w:rsidRPr="00BA6710">
        <w:rPr>
          <w:color w:val="000000"/>
        </w:rPr>
        <w:t xml:space="preserve"> </w:t>
      </w:r>
      <w:proofErr w:type="spellStart"/>
      <w:r w:rsidRPr="00BA6710">
        <w:rPr>
          <w:color w:val="000000"/>
        </w:rPr>
        <w:t>закона</w:t>
      </w:r>
      <w:proofErr w:type="spellEnd"/>
      <w:r w:rsidRPr="00BA6710">
        <w:rPr>
          <w:color w:val="000000"/>
        </w:rPr>
        <w:t xml:space="preserve"> и </w:t>
      </w:r>
      <w:proofErr w:type="spellStart"/>
      <w:r w:rsidRPr="00BA6710">
        <w:rPr>
          <w:color w:val="000000"/>
        </w:rPr>
        <w:t>других</w:t>
      </w:r>
      <w:proofErr w:type="spellEnd"/>
      <w:r w:rsidRPr="00BA6710">
        <w:rPr>
          <w:color w:val="000000"/>
        </w:rPr>
        <w:t xml:space="preserve"> </w:t>
      </w:r>
      <w:proofErr w:type="spellStart"/>
      <w:r w:rsidRPr="00BA6710">
        <w:rPr>
          <w:color w:val="000000"/>
        </w:rPr>
        <w:t>општих</w:t>
      </w:r>
      <w:proofErr w:type="spellEnd"/>
      <w:r w:rsidRPr="00BA6710">
        <w:rPr>
          <w:color w:val="000000"/>
        </w:rPr>
        <w:t xml:space="preserve"> </w:t>
      </w:r>
      <w:proofErr w:type="spellStart"/>
      <w:r w:rsidRPr="00BA6710">
        <w:rPr>
          <w:color w:val="000000"/>
        </w:rPr>
        <w:t>аката</w:t>
      </w:r>
      <w:proofErr w:type="spellEnd"/>
      <w:r w:rsidRPr="00BA6710">
        <w:rPr>
          <w:color w:val="000000"/>
        </w:rPr>
        <w:t xml:space="preserve">. </w:t>
      </w:r>
    </w:p>
    <w:p w14:paraId="36A98E3E" w14:textId="77777777" w:rsidR="00A36A64" w:rsidRDefault="00A36A64" w:rsidP="008A4D91">
      <w:pPr>
        <w:pStyle w:val="NormalWeb"/>
        <w:spacing w:before="0" w:beforeAutospacing="0" w:after="0"/>
        <w:jc w:val="both"/>
        <w:rPr>
          <w:b/>
        </w:rPr>
      </w:pPr>
    </w:p>
    <w:p w14:paraId="21C2A16A" w14:textId="77777777" w:rsidR="008A4D91" w:rsidRPr="00BA6710" w:rsidRDefault="008A4D91" w:rsidP="00A36A64">
      <w:pPr>
        <w:pStyle w:val="NormalWeb"/>
        <w:spacing w:before="0" w:beforeAutospacing="0" w:after="0"/>
        <w:ind w:firstLine="720"/>
        <w:jc w:val="both"/>
      </w:pPr>
      <w:r w:rsidRPr="00BA6710">
        <w:rPr>
          <w:b/>
        </w:rPr>
        <w:t>ПОУКА О ПРАВНОМ СРЕДСТВУ</w:t>
      </w:r>
      <w:r w:rsidRPr="00BA6710">
        <w:t xml:space="preserve">: </w:t>
      </w:r>
      <w:proofErr w:type="spellStart"/>
      <w:r w:rsidRPr="00BA6710">
        <w:t>Против</w:t>
      </w:r>
      <w:proofErr w:type="spellEnd"/>
      <w:r w:rsidRPr="00BA6710">
        <w:t xml:space="preserve"> </w:t>
      </w:r>
      <w:proofErr w:type="spellStart"/>
      <w:proofErr w:type="gramStart"/>
      <w:r w:rsidRPr="00BA6710">
        <w:t>овог</w:t>
      </w:r>
      <w:proofErr w:type="spellEnd"/>
      <w:r w:rsidRPr="00BA6710">
        <w:t xml:space="preserve">  </w:t>
      </w:r>
      <w:proofErr w:type="spellStart"/>
      <w:r w:rsidRPr="00BA6710">
        <w:t>решења</w:t>
      </w:r>
      <w:proofErr w:type="spellEnd"/>
      <w:proofErr w:type="gramEnd"/>
      <w:r w:rsidRPr="00BA6710">
        <w:t xml:space="preserve"> </w:t>
      </w:r>
      <w:proofErr w:type="spellStart"/>
      <w:r w:rsidRPr="00BA6710">
        <w:t>може</w:t>
      </w:r>
      <w:proofErr w:type="spellEnd"/>
      <w:r w:rsidRPr="00BA6710">
        <w:t xml:space="preserve"> </w:t>
      </w:r>
      <w:proofErr w:type="spellStart"/>
      <w:r w:rsidRPr="00BA6710">
        <w:t>се</w:t>
      </w:r>
      <w:proofErr w:type="spellEnd"/>
      <w:r w:rsidRPr="00BA6710">
        <w:t xml:space="preserve"> </w:t>
      </w:r>
      <w:proofErr w:type="spellStart"/>
      <w:r w:rsidRPr="00BA6710">
        <w:t>поднети</w:t>
      </w:r>
      <w:proofErr w:type="spellEnd"/>
      <w:r w:rsidRPr="00BA6710">
        <w:t xml:space="preserve"> </w:t>
      </w:r>
      <w:proofErr w:type="spellStart"/>
      <w:r w:rsidRPr="00BA6710">
        <w:t>тужба</w:t>
      </w:r>
      <w:proofErr w:type="spellEnd"/>
      <w:r w:rsidRPr="00BA6710">
        <w:t xml:space="preserve"> </w:t>
      </w:r>
      <w:proofErr w:type="spellStart"/>
      <w:r w:rsidRPr="00BA6710">
        <w:t>Управном</w:t>
      </w:r>
      <w:proofErr w:type="spellEnd"/>
      <w:r w:rsidRPr="00BA6710">
        <w:t xml:space="preserve"> </w:t>
      </w:r>
      <w:proofErr w:type="spellStart"/>
      <w:r w:rsidRPr="00BA6710">
        <w:t>суду</w:t>
      </w:r>
      <w:proofErr w:type="spellEnd"/>
      <w:r w:rsidRPr="00BA6710">
        <w:t xml:space="preserve"> у </w:t>
      </w:r>
      <w:proofErr w:type="spellStart"/>
      <w:r w:rsidRPr="00BA6710">
        <w:t>Београду</w:t>
      </w:r>
      <w:proofErr w:type="spellEnd"/>
      <w:r w:rsidRPr="00BA6710">
        <w:t xml:space="preserve">, у </w:t>
      </w:r>
      <w:proofErr w:type="spellStart"/>
      <w:r w:rsidRPr="00BA6710">
        <w:t>року</w:t>
      </w:r>
      <w:proofErr w:type="spellEnd"/>
      <w:r w:rsidRPr="00BA6710">
        <w:t xml:space="preserve"> </w:t>
      </w:r>
      <w:proofErr w:type="spellStart"/>
      <w:r w:rsidRPr="00BA6710">
        <w:t>од</w:t>
      </w:r>
      <w:proofErr w:type="spellEnd"/>
      <w:r w:rsidRPr="00BA6710">
        <w:t xml:space="preserve"> 30 </w:t>
      </w:r>
      <w:proofErr w:type="spellStart"/>
      <w:r w:rsidRPr="00BA6710">
        <w:t>дана</w:t>
      </w:r>
      <w:proofErr w:type="spellEnd"/>
      <w:r w:rsidRPr="00BA6710">
        <w:t xml:space="preserve"> </w:t>
      </w:r>
      <w:proofErr w:type="spellStart"/>
      <w:r w:rsidRPr="00BA6710">
        <w:t>од</w:t>
      </w:r>
      <w:proofErr w:type="spellEnd"/>
      <w:r w:rsidRPr="00BA6710">
        <w:t xml:space="preserve"> </w:t>
      </w:r>
      <w:proofErr w:type="spellStart"/>
      <w:r w:rsidRPr="00BA6710">
        <w:t>дана</w:t>
      </w:r>
      <w:proofErr w:type="spellEnd"/>
      <w:r w:rsidRPr="00BA6710">
        <w:t xml:space="preserve"> </w:t>
      </w:r>
      <w:proofErr w:type="spellStart"/>
      <w:r w:rsidRPr="00BA6710">
        <w:t>пријема</w:t>
      </w:r>
      <w:proofErr w:type="spellEnd"/>
      <w:r w:rsidRPr="00BA6710">
        <w:t xml:space="preserve"> </w:t>
      </w:r>
      <w:proofErr w:type="spellStart"/>
      <w:r w:rsidRPr="00BA6710">
        <w:t>решења</w:t>
      </w:r>
      <w:proofErr w:type="spellEnd"/>
      <w:r w:rsidRPr="00BA6710">
        <w:t>.</w:t>
      </w:r>
    </w:p>
    <w:p w14:paraId="42B71E86" w14:textId="77777777" w:rsidR="008A4D91" w:rsidRPr="00BA6710" w:rsidRDefault="008A4D91" w:rsidP="008A4D91">
      <w:pPr>
        <w:spacing w:after="0" w:line="240" w:lineRule="auto"/>
        <w:rPr>
          <w:rFonts w:ascii="Times New Roman" w:hAnsi="Times New Roman"/>
          <w:b/>
          <w:sz w:val="24"/>
          <w:szCs w:val="24"/>
        </w:rPr>
      </w:pPr>
    </w:p>
    <w:bookmarkEnd w:id="12"/>
    <w:p w14:paraId="061ACB4E" w14:textId="77777777" w:rsidR="008A4D91" w:rsidRPr="00BA6710" w:rsidRDefault="008A4D91" w:rsidP="008A4D91">
      <w:pPr>
        <w:spacing w:after="0" w:line="240" w:lineRule="auto"/>
        <w:rPr>
          <w:rFonts w:ascii="Times New Roman" w:hAnsi="Times New Roman"/>
          <w:b/>
          <w:sz w:val="24"/>
          <w:szCs w:val="24"/>
        </w:rPr>
      </w:pPr>
    </w:p>
    <w:p w14:paraId="4CF633E5" w14:textId="77777777" w:rsidR="008A4D91" w:rsidRPr="00BA6710" w:rsidRDefault="008A4D91" w:rsidP="008A4D91">
      <w:pPr>
        <w:pStyle w:val="ListParagraph"/>
        <w:spacing w:after="0" w:line="240" w:lineRule="auto"/>
        <w:ind w:left="1080"/>
        <w:jc w:val="center"/>
        <w:rPr>
          <w:rFonts w:ascii="Times New Roman" w:hAnsi="Times New Roman"/>
          <w:b/>
          <w:sz w:val="24"/>
          <w:szCs w:val="24"/>
          <w:lang w:val="sr-Cyrl-CS"/>
        </w:rPr>
      </w:pPr>
    </w:p>
    <w:p w14:paraId="1C31B9C0" w14:textId="77777777" w:rsidR="008A4D91" w:rsidRPr="00253DEC" w:rsidRDefault="008A4D91" w:rsidP="008A4D91">
      <w:pPr>
        <w:pStyle w:val="ListParagraph"/>
        <w:spacing w:after="0" w:line="240" w:lineRule="auto"/>
        <w:ind w:left="1080"/>
        <w:jc w:val="center"/>
        <w:rPr>
          <w:rFonts w:ascii="Times New Roman" w:hAnsi="Times New Roman"/>
          <w:b/>
          <w:sz w:val="26"/>
          <w:szCs w:val="26"/>
          <w:lang w:val="sr-Cyrl-CS"/>
        </w:rPr>
      </w:pPr>
    </w:p>
    <w:p w14:paraId="3AAFC142" w14:textId="77777777" w:rsidR="008A4D91" w:rsidRPr="00253DEC" w:rsidRDefault="008A4D91" w:rsidP="008A4D91">
      <w:pPr>
        <w:spacing w:after="0" w:line="240" w:lineRule="auto"/>
        <w:jc w:val="right"/>
        <w:rPr>
          <w:rFonts w:ascii="Times New Roman" w:hAnsi="Times New Roman"/>
          <w:b/>
          <w:sz w:val="26"/>
          <w:szCs w:val="26"/>
        </w:rPr>
      </w:pPr>
      <w:r w:rsidRPr="00253DEC">
        <w:rPr>
          <w:rFonts w:ascii="Times New Roman" w:hAnsi="Times New Roman"/>
          <w:b/>
          <w:sz w:val="26"/>
          <w:szCs w:val="26"/>
        </w:rPr>
        <w:t>Председник Градског већа,</w:t>
      </w:r>
    </w:p>
    <w:p w14:paraId="0395D7E6" w14:textId="77777777" w:rsidR="008A4D91" w:rsidRPr="00253DEC" w:rsidRDefault="008A4D91" w:rsidP="008A4D91">
      <w:pPr>
        <w:spacing w:after="0" w:line="240" w:lineRule="auto"/>
        <w:rPr>
          <w:rFonts w:ascii="Times New Roman" w:hAnsi="Times New Roman"/>
          <w:b/>
          <w:sz w:val="26"/>
          <w:szCs w:val="26"/>
        </w:rPr>
      </w:pPr>
      <w:r w:rsidRPr="00253DEC">
        <w:rPr>
          <w:rFonts w:ascii="Times New Roman" w:hAnsi="Times New Roman"/>
          <w:b/>
          <w:sz w:val="26"/>
          <w:szCs w:val="26"/>
        </w:rPr>
        <w:t xml:space="preserve">                                                                      </w:t>
      </w:r>
      <w:r>
        <w:rPr>
          <w:rFonts w:ascii="Times New Roman" w:hAnsi="Times New Roman"/>
          <w:b/>
          <w:sz w:val="26"/>
          <w:szCs w:val="26"/>
        </w:rPr>
        <w:t xml:space="preserve">                   </w:t>
      </w:r>
      <w:r w:rsidRPr="00253DEC">
        <w:rPr>
          <w:rFonts w:ascii="Times New Roman" w:hAnsi="Times New Roman"/>
          <w:b/>
          <w:sz w:val="26"/>
          <w:szCs w:val="26"/>
        </w:rPr>
        <w:t>др Слободан Миленковић</w:t>
      </w:r>
    </w:p>
    <w:p w14:paraId="26883AA5" w14:textId="77777777" w:rsidR="008A4D91" w:rsidRDefault="008A4D91" w:rsidP="008A4D91">
      <w:pPr>
        <w:spacing w:after="0" w:line="240" w:lineRule="auto"/>
        <w:rPr>
          <w:rFonts w:ascii="Times New Roman" w:hAnsi="Times New Roman"/>
        </w:rPr>
      </w:pPr>
    </w:p>
    <w:p w14:paraId="533E863C" w14:textId="77777777" w:rsidR="008A4D91" w:rsidRDefault="008A4D91" w:rsidP="008A4D91">
      <w:pPr>
        <w:spacing w:after="0" w:line="240" w:lineRule="auto"/>
        <w:rPr>
          <w:rFonts w:ascii="Times New Roman" w:hAnsi="Times New Roman"/>
        </w:rPr>
      </w:pPr>
    </w:p>
    <w:p w14:paraId="20B091C7" w14:textId="77777777" w:rsidR="008A4D91" w:rsidRDefault="008A4D91" w:rsidP="008A4D91">
      <w:pPr>
        <w:spacing w:after="0" w:line="240" w:lineRule="auto"/>
        <w:rPr>
          <w:rFonts w:ascii="Times New Roman" w:hAnsi="Times New Roman"/>
        </w:rPr>
      </w:pPr>
    </w:p>
    <w:p w14:paraId="30D53AF0" w14:textId="77777777" w:rsidR="008A4D91" w:rsidRDefault="008A4D91" w:rsidP="008A4D91">
      <w:pPr>
        <w:spacing w:after="0" w:line="240" w:lineRule="auto"/>
        <w:rPr>
          <w:rFonts w:ascii="Times New Roman" w:hAnsi="Times New Roman"/>
        </w:rPr>
      </w:pPr>
    </w:p>
    <w:p w14:paraId="7F42D323" w14:textId="77777777" w:rsidR="008A4D91" w:rsidRDefault="008A4D91" w:rsidP="008A4D91">
      <w:pPr>
        <w:spacing w:after="0" w:line="240" w:lineRule="auto"/>
        <w:rPr>
          <w:rFonts w:ascii="Times New Roman" w:hAnsi="Times New Roman"/>
        </w:rPr>
      </w:pPr>
    </w:p>
    <w:p w14:paraId="41AAF0A2" w14:textId="77777777" w:rsidR="008A4D91" w:rsidRDefault="008A4D91" w:rsidP="008A4D91">
      <w:pPr>
        <w:spacing w:after="0" w:line="240" w:lineRule="auto"/>
        <w:rPr>
          <w:rFonts w:ascii="Times New Roman" w:hAnsi="Times New Roman"/>
        </w:rPr>
      </w:pPr>
    </w:p>
    <w:p w14:paraId="55DE47B3" w14:textId="77777777" w:rsidR="008A4D91" w:rsidRDefault="008A4D91" w:rsidP="008A4D91">
      <w:pPr>
        <w:spacing w:after="0" w:line="240" w:lineRule="auto"/>
        <w:rPr>
          <w:rFonts w:ascii="Times New Roman" w:hAnsi="Times New Roman"/>
        </w:rPr>
      </w:pPr>
    </w:p>
    <w:p w14:paraId="4B71777E" w14:textId="77777777" w:rsidR="008A4D91" w:rsidRDefault="008A4D91" w:rsidP="008A4D91">
      <w:pPr>
        <w:spacing w:after="0" w:line="240" w:lineRule="auto"/>
        <w:rPr>
          <w:rFonts w:ascii="Times New Roman" w:hAnsi="Times New Roman"/>
        </w:rPr>
      </w:pPr>
    </w:p>
    <w:p w14:paraId="5B01F1F7" w14:textId="77777777" w:rsidR="008A4D91" w:rsidRDefault="008A4D91" w:rsidP="008A4D91">
      <w:pPr>
        <w:spacing w:after="0" w:line="240" w:lineRule="auto"/>
        <w:rPr>
          <w:rFonts w:ascii="Times New Roman" w:hAnsi="Times New Roman"/>
        </w:rPr>
      </w:pPr>
    </w:p>
    <w:p w14:paraId="74AC7EB9" w14:textId="77777777" w:rsidR="008A4D91" w:rsidRDefault="008A4D91" w:rsidP="008A4D91">
      <w:pPr>
        <w:spacing w:after="0" w:line="240" w:lineRule="auto"/>
        <w:rPr>
          <w:rFonts w:ascii="Times New Roman" w:hAnsi="Times New Roman"/>
        </w:rPr>
      </w:pPr>
    </w:p>
    <w:p w14:paraId="188671ED" w14:textId="77777777" w:rsidR="008A4D91" w:rsidRDefault="008A4D91" w:rsidP="008A4D91">
      <w:pPr>
        <w:spacing w:after="0" w:line="240" w:lineRule="auto"/>
        <w:rPr>
          <w:rFonts w:ascii="Times New Roman" w:hAnsi="Times New Roman"/>
        </w:rPr>
      </w:pPr>
    </w:p>
    <w:p w14:paraId="78CD482B" w14:textId="77777777" w:rsidR="008A4D91" w:rsidRDefault="008A4D91" w:rsidP="008A4D91">
      <w:pPr>
        <w:spacing w:after="0" w:line="240" w:lineRule="auto"/>
        <w:rPr>
          <w:rFonts w:ascii="Times New Roman" w:hAnsi="Times New Roman"/>
        </w:rPr>
      </w:pPr>
    </w:p>
    <w:p w14:paraId="765686DD" w14:textId="77777777" w:rsidR="008A4D91" w:rsidRDefault="008A4D91" w:rsidP="008A4D91">
      <w:pPr>
        <w:spacing w:after="0" w:line="240" w:lineRule="auto"/>
        <w:rPr>
          <w:rFonts w:ascii="Times New Roman" w:hAnsi="Times New Roman"/>
        </w:rPr>
      </w:pPr>
    </w:p>
    <w:p w14:paraId="7080C631" w14:textId="77777777" w:rsidR="008A4D91" w:rsidRPr="00AB0031" w:rsidRDefault="008A4D91" w:rsidP="008A4D91">
      <w:pPr>
        <w:spacing w:after="0" w:line="240" w:lineRule="auto"/>
        <w:rPr>
          <w:b/>
          <w:sz w:val="26"/>
          <w:szCs w:val="26"/>
          <w:lang w:val="sr-Cyrl-CS"/>
        </w:rPr>
      </w:pPr>
      <w:r w:rsidRPr="00AB0031">
        <w:rPr>
          <w:b/>
          <w:noProof/>
          <w:sz w:val="26"/>
          <w:szCs w:val="26"/>
          <w:lang w:val="en-US"/>
        </w:rPr>
        <w:drawing>
          <wp:inline distT="0" distB="0" distL="0" distR="0" wp14:anchorId="08417018" wp14:editId="5175F3F4">
            <wp:extent cx="571500" cy="790575"/>
            <wp:effectExtent l="19050" t="0" r="0" b="0"/>
            <wp:docPr id="2"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14:paraId="17403406" w14:textId="77777777" w:rsidR="008A4D91" w:rsidRPr="00253DEC" w:rsidRDefault="008A4D91" w:rsidP="008A4D91">
      <w:pPr>
        <w:spacing w:after="0" w:line="240" w:lineRule="auto"/>
        <w:rPr>
          <w:rFonts w:ascii="Times New Roman" w:hAnsi="Times New Roman"/>
          <w:b/>
          <w:sz w:val="26"/>
          <w:szCs w:val="26"/>
          <w:lang w:val="sr-Cyrl-CS"/>
        </w:rPr>
      </w:pPr>
      <w:r w:rsidRPr="00253DEC">
        <w:rPr>
          <w:rFonts w:ascii="Times New Roman" w:hAnsi="Times New Roman"/>
          <w:b/>
          <w:sz w:val="26"/>
          <w:szCs w:val="26"/>
          <w:lang w:val="sr-Cyrl-CS"/>
        </w:rPr>
        <w:t>Република Србија</w:t>
      </w:r>
    </w:p>
    <w:p w14:paraId="15188527" w14:textId="77777777" w:rsidR="008A4D91" w:rsidRPr="00253DEC" w:rsidRDefault="008A4D91" w:rsidP="008A4D91">
      <w:pPr>
        <w:spacing w:after="0" w:line="240" w:lineRule="auto"/>
        <w:rPr>
          <w:rFonts w:ascii="Times New Roman" w:hAnsi="Times New Roman"/>
          <w:b/>
          <w:sz w:val="26"/>
          <w:szCs w:val="26"/>
          <w:lang w:val="sr-Cyrl-CS"/>
        </w:rPr>
      </w:pPr>
      <w:r w:rsidRPr="00253DEC">
        <w:rPr>
          <w:rFonts w:ascii="Times New Roman" w:hAnsi="Times New Roman"/>
          <w:b/>
          <w:sz w:val="26"/>
          <w:szCs w:val="26"/>
          <w:lang w:val="sr-Cyrl-CS"/>
        </w:rPr>
        <w:t>ГРАД ВРАЊЕ</w:t>
      </w:r>
    </w:p>
    <w:p w14:paraId="68B8DAC5" w14:textId="77777777" w:rsidR="008A4D91" w:rsidRPr="00253DEC" w:rsidRDefault="008A4D91" w:rsidP="008A4D91">
      <w:pPr>
        <w:spacing w:after="0" w:line="240" w:lineRule="auto"/>
        <w:rPr>
          <w:rFonts w:ascii="Times New Roman" w:hAnsi="Times New Roman"/>
          <w:b/>
          <w:sz w:val="26"/>
          <w:szCs w:val="26"/>
          <w:lang w:val="sr-Cyrl-CS"/>
        </w:rPr>
      </w:pPr>
      <w:r w:rsidRPr="00253DEC">
        <w:rPr>
          <w:rFonts w:ascii="Times New Roman" w:hAnsi="Times New Roman"/>
          <w:b/>
          <w:sz w:val="26"/>
          <w:szCs w:val="26"/>
          <w:lang w:val="sr-Cyrl-CS"/>
        </w:rPr>
        <w:t>ГРАДСКО ВЕЋЕ</w:t>
      </w:r>
    </w:p>
    <w:p w14:paraId="16AD9AD9" w14:textId="77777777" w:rsidR="008A4D91" w:rsidRPr="008A4D91" w:rsidRDefault="008A4D91" w:rsidP="008A4D91">
      <w:pPr>
        <w:spacing w:after="0" w:line="240" w:lineRule="auto"/>
        <w:rPr>
          <w:rFonts w:ascii="Times New Roman" w:hAnsi="Times New Roman"/>
          <w:sz w:val="26"/>
          <w:szCs w:val="26"/>
        </w:rPr>
      </w:pPr>
      <w:r w:rsidRPr="00253DEC">
        <w:rPr>
          <w:rFonts w:ascii="Times New Roman" w:hAnsi="Times New Roman"/>
          <w:b/>
          <w:sz w:val="26"/>
          <w:szCs w:val="26"/>
          <w:lang w:val="sr-Cyrl-CS"/>
        </w:rPr>
        <w:t xml:space="preserve">Број: </w:t>
      </w:r>
      <w:r>
        <w:rPr>
          <w:rFonts w:ascii="Times New Roman" w:hAnsi="Times New Roman"/>
          <w:sz w:val="26"/>
          <w:szCs w:val="26"/>
        </w:rPr>
        <w:t xml:space="preserve">003302354/12  </w:t>
      </w:r>
      <w:r w:rsidRPr="007F1FD8">
        <w:rPr>
          <w:rFonts w:ascii="Times New Roman" w:hAnsi="Times New Roman"/>
          <w:sz w:val="26"/>
          <w:szCs w:val="26"/>
        </w:rPr>
        <w:t>2024</w:t>
      </w:r>
    </w:p>
    <w:p w14:paraId="1D1A4429" w14:textId="77777777" w:rsidR="008A4D91" w:rsidRPr="00253DEC" w:rsidRDefault="008A4D91" w:rsidP="008A4D91">
      <w:pPr>
        <w:spacing w:after="0" w:line="240" w:lineRule="auto"/>
        <w:rPr>
          <w:rFonts w:ascii="Times New Roman" w:hAnsi="Times New Roman"/>
          <w:b/>
          <w:sz w:val="26"/>
          <w:szCs w:val="26"/>
          <w:lang w:val="sr-Cyrl-CS"/>
        </w:rPr>
      </w:pPr>
      <w:r w:rsidRPr="00253DEC">
        <w:rPr>
          <w:rFonts w:ascii="Times New Roman" w:hAnsi="Times New Roman"/>
          <w:b/>
          <w:sz w:val="26"/>
          <w:szCs w:val="26"/>
          <w:lang w:val="sr-Cyrl-CS"/>
        </w:rPr>
        <w:t>Дана:</w:t>
      </w:r>
      <w:r>
        <w:rPr>
          <w:rFonts w:ascii="Times New Roman" w:hAnsi="Times New Roman"/>
          <w:b/>
          <w:sz w:val="26"/>
          <w:szCs w:val="26"/>
        </w:rPr>
        <w:t>27</w:t>
      </w:r>
      <w:r>
        <w:rPr>
          <w:rFonts w:ascii="Times New Roman" w:hAnsi="Times New Roman"/>
          <w:b/>
          <w:sz w:val="26"/>
          <w:szCs w:val="26"/>
          <w:lang w:val="sr-Cyrl-CS"/>
        </w:rPr>
        <w:t>.11.2024</w:t>
      </w:r>
      <w:r w:rsidRPr="00253DEC">
        <w:rPr>
          <w:rFonts w:ascii="Times New Roman" w:hAnsi="Times New Roman"/>
          <w:b/>
          <w:sz w:val="26"/>
          <w:szCs w:val="26"/>
          <w:lang w:val="sr-Cyrl-CS"/>
        </w:rPr>
        <w:t>. године</w:t>
      </w:r>
    </w:p>
    <w:p w14:paraId="13B59DC2" w14:textId="77777777" w:rsidR="008A4D91" w:rsidRPr="00253DEC" w:rsidRDefault="008A4D91" w:rsidP="008A4D91">
      <w:pPr>
        <w:spacing w:after="0" w:line="240" w:lineRule="auto"/>
        <w:rPr>
          <w:rFonts w:ascii="Times New Roman" w:hAnsi="Times New Roman"/>
          <w:b/>
          <w:sz w:val="26"/>
          <w:szCs w:val="26"/>
        </w:rPr>
      </w:pPr>
      <w:r w:rsidRPr="00253DEC">
        <w:rPr>
          <w:rFonts w:ascii="Times New Roman" w:hAnsi="Times New Roman"/>
          <w:b/>
          <w:sz w:val="26"/>
          <w:szCs w:val="26"/>
          <w:lang w:val="sr-Cyrl-CS"/>
        </w:rPr>
        <w:t>В р а њ е</w:t>
      </w:r>
    </w:p>
    <w:p w14:paraId="3971CC2E" w14:textId="77777777" w:rsidR="008A4D91" w:rsidRPr="00253DEC" w:rsidRDefault="008A4D91" w:rsidP="008A4D91">
      <w:pPr>
        <w:spacing w:after="0" w:line="240" w:lineRule="auto"/>
        <w:rPr>
          <w:rFonts w:ascii="Times New Roman" w:hAnsi="Times New Roman"/>
          <w:b/>
          <w:sz w:val="26"/>
          <w:szCs w:val="26"/>
        </w:rPr>
      </w:pPr>
      <w:r w:rsidRPr="00253DEC">
        <w:rPr>
          <w:rFonts w:ascii="Times New Roman" w:hAnsi="Times New Roman"/>
          <w:b/>
          <w:sz w:val="26"/>
          <w:szCs w:val="26"/>
        </w:rPr>
        <w:t>ул. Краља Милана број 1</w:t>
      </w:r>
    </w:p>
    <w:p w14:paraId="5DB2DD19" w14:textId="77777777" w:rsidR="008A4D91" w:rsidRPr="00253DEC" w:rsidRDefault="008A4D91" w:rsidP="008A4D91">
      <w:pPr>
        <w:spacing w:after="0" w:line="240" w:lineRule="auto"/>
        <w:rPr>
          <w:rFonts w:ascii="Times New Roman" w:hAnsi="Times New Roman"/>
          <w:b/>
          <w:sz w:val="26"/>
          <w:szCs w:val="26"/>
          <w:lang w:val="sr-Cyrl-CS"/>
        </w:rPr>
      </w:pPr>
    </w:p>
    <w:p w14:paraId="31D8E080" w14:textId="77777777" w:rsidR="008A4D91" w:rsidRPr="00253DEC" w:rsidRDefault="008A4D91" w:rsidP="008A4D91">
      <w:pPr>
        <w:spacing w:after="0" w:line="240" w:lineRule="auto"/>
        <w:ind w:firstLine="720"/>
        <w:rPr>
          <w:rFonts w:ascii="Times New Roman" w:hAnsi="Times New Roman"/>
          <w:sz w:val="26"/>
          <w:szCs w:val="26"/>
          <w:lang w:val="sr-Cyrl-CS"/>
        </w:rPr>
      </w:pPr>
      <w:r w:rsidRPr="00253DEC">
        <w:rPr>
          <w:rFonts w:ascii="Times New Roman" w:hAnsi="Times New Roman"/>
          <w:sz w:val="26"/>
          <w:szCs w:val="26"/>
          <w:lang w:val="sr-Cyrl-CS"/>
        </w:rPr>
        <w:t xml:space="preserve">На основу члана 137, члана 167 став 2 </w:t>
      </w:r>
      <w:r w:rsidRPr="00253DEC">
        <w:rPr>
          <w:rFonts w:ascii="Times New Roman" w:hAnsi="Times New Roman"/>
          <w:b/>
          <w:sz w:val="26"/>
          <w:szCs w:val="26"/>
          <w:lang w:val="sr-Cyrl-CS"/>
        </w:rPr>
        <w:t xml:space="preserve"> </w:t>
      </w:r>
      <w:r w:rsidRPr="00253DEC">
        <w:rPr>
          <w:rFonts w:ascii="Times New Roman" w:hAnsi="Times New Roman"/>
          <w:sz w:val="26"/>
          <w:szCs w:val="26"/>
        </w:rPr>
        <w:t>Закона о општем управном поступку (Службени гласник РС бр.18/16,</w:t>
      </w:r>
      <w:r>
        <w:rPr>
          <w:rFonts w:ascii="Times New Roman" w:hAnsi="Times New Roman"/>
          <w:sz w:val="26"/>
          <w:szCs w:val="26"/>
        </w:rPr>
        <w:t xml:space="preserve"> </w:t>
      </w:r>
      <w:r w:rsidRPr="00253DEC">
        <w:rPr>
          <w:rFonts w:ascii="Times New Roman" w:hAnsi="Times New Roman"/>
          <w:sz w:val="26"/>
          <w:szCs w:val="26"/>
        </w:rPr>
        <w:t xml:space="preserve">95/18 и 2/23) Закона о локалној самоуправи </w:t>
      </w:r>
      <w:r w:rsidRPr="00253DEC">
        <w:rPr>
          <w:rFonts w:ascii="Times New Roman" w:hAnsi="Times New Roman"/>
          <w:sz w:val="26"/>
          <w:szCs w:val="26"/>
          <w:lang w:val="sr-Cyrl-CS"/>
        </w:rPr>
        <w:t xml:space="preserve">  („Службени гласник РС “, број: 129/07,23/14,101/16,47/18 и 111/21), члана 6 став 1 тачка 8 Пословника Градског већа  (Службени гласник града Врања бр.</w:t>
      </w:r>
      <w:r>
        <w:rPr>
          <w:rFonts w:ascii="Times New Roman" w:hAnsi="Times New Roman"/>
          <w:sz w:val="26"/>
          <w:szCs w:val="26"/>
          <w:lang w:val="sr-Cyrl-CS"/>
        </w:rPr>
        <w:t>5/24</w:t>
      </w:r>
      <w:r w:rsidRPr="00253DEC">
        <w:rPr>
          <w:rFonts w:ascii="Times New Roman" w:hAnsi="Times New Roman"/>
          <w:sz w:val="26"/>
          <w:szCs w:val="26"/>
          <w:lang w:val="sr-Cyrl-CS"/>
        </w:rPr>
        <w:t>), Градско веће на седници одржаној</w:t>
      </w:r>
      <w:r>
        <w:rPr>
          <w:rFonts w:ascii="Times New Roman" w:hAnsi="Times New Roman"/>
          <w:sz w:val="26"/>
          <w:szCs w:val="26"/>
          <w:lang w:val="sr-Cyrl-CS"/>
        </w:rPr>
        <w:t xml:space="preserve"> </w:t>
      </w:r>
      <w:r>
        <w:rPr>
          <w:rFonts w:ascii="Times New Roman" w:hAnsi="Times New Roman"/>
          <w:sz w:val="26"/>
          <w:szCs w:val="26"/>
        </w:rPr>
        <w:t>27</w:t>
      </w:r>
      <w:r>
        <w:rPr>
          <w:rFonts w:ascii="Times New Roman" w:hAnsi="Times New Roman"/>
          <w:sz w:val="26"/>
          <w:szCs w:val="26"/>
          <w:lang w:val="sr-Cyrl-CS"/>
        </w:rPr>
        <w:t>.11.2024</w:t>
      </w:r>
      <w:r w:rsidRPr="00253DEC">
        <w:rPr>
          <w:rFonts w:ascii="Times New Roman" w:hAnsi="Times New Roman"/>
          <w:sz w:val="26"/>
          <w:szCs w:val="26"/>
          <w:lang w:val="sr-Cyrl-CS"/>
        </w:rPr>
        <w:t xml:space="preserve"> године,  разматрало је жалбу  </w:t>
      </w:r>
      <w:r>
        <w:rPr>
          <w:rFonts w:ascii="Times New Roman" w:hAnsi="Times New Roman"/>
          <w:sz w:val="26"/>
          <w:szCs w:val="26"/>
        </w:rPr>
        <w:t>Славице Танасковић из Врањске Бање  улица Краља Петра 1.Ослободиоца бр.  60   на Решење Јавне установе Центар за социјални рад Врање  бр. 553-64-814/2024  од 17.10.2024. године</w:t>
      </w:r>
      <w:r w:rsidRPr="00253DEC">
        <w:rPr>
          <w:rFonts w:ascii="Times New Roman" w:hAnsi="Times New Roman"/>
          <w:sz w:val="26"/>
          <w:szCs w:val="26"/>
          <w:lang w:val="sr-Cyrl-CS"/>
        </w:rPr>
        <w:t xml:space="preserve"> и донело:</w:t>
      </w:r>
    </w:p>
    <w:p w14:paraId="68294EDC" w14:textId="77777777" w:rsidR="008A4D91" w:rsidRPr="00253DEC" w:rsidRDefault="008A4D91" w:rsidP="008A4D91">
      <w:pPr>
        <w:spacing w:after="0" w:line="240" w:lineRule="auto"/>
        <w:jc w:val="center"/>
        <w:rPr>
          <w:rFonts w:ascii="Times New Roman" w:hAnsi="Times New Roman"/>
          <w:b/>
          <w:sz w:val="26"/>
          <w:szCs w:val="26"/>
          <w:lang w:val="sr-Cyrl-CS"/>
        </w:rPr>
      </w:pPr>
      <w:bookmarkStart w:id="13" w:name="_Hlk184290694"/>
      <w:r w:rsidRPr="00253DEC">
        <w:rPr>
          <w:rFonts w:ascii="Times New Roman" w:hAnsi="Times New Roman"/>
          <w:b/>
          <w:sz w:val="26"/>
          <w:szCs w:val="26"/>
          <w:lang w:val="sr-Cyrl-CS"/>
        </w:rPr>
        <w:t>Р е ш е њ е</w:t>
      </w:r>
    </w:p>
    <w:p w14:paraId="13C34F40" w14:textId="77777777" w:rsidR="008A4D91" w:rsidRDefault="008A4D91" w:rsidP="008A4D91">
      <w:pPr>
        <w:spacing w:after="0" w:line="240" w:lineRule="auto"/>
        <w:ind w:firstLine="720"/>
        <w:rPr>
          <w:rFonts w:ascii="Times New Roman" w:hAnsi="Times New Roman"/>
          <w:b/>
          <w:sz w:val="26"/>
          <w:szCs w:val="26"/>
          <w:lang w:val="sr-Cyrl-CS"/>
        </w:rPr>
      </w:pPr>
      <w:r w:rsidRPr="00253DEC">
        <w:rPr>
          <w:rFonts w:ascii="Times New Roman" w:hAnsi="Times New Roman"/>
          <w:b/>
          <w:sz w:val="26"/>
          <w:szCs w:val="26"/>
          <w:lang w:val="sr-Cyrl-CS"/>
        </w:rPr>
        <w:t>Усваја  се жалба</w:t>
      </w:r>
      <w:r>
        <w:rPr>
          <w:rFonts w:ascii="Times New Roman" w:hAnsi="Times New Roman"/>
          <w:b/>
          <w:sz w:val="26"/>
          <w:szCs w:val="26"/>
          <w:lang w:val="sr-Cyrl-CS"/>
        </w:rPr>
        <w:t xml:space="preserve"> </w:t>
      </w:r>
      <w:r>
        <w:rPr>
          <w:rFonts w:ascii="Times New Roman" w:hAnsi="Times New Roman"/>
          <w:sz w:val="26"/>
          <w:szCs w:val="26"/>
        </w:rPr>
        <w:t>Славице Танасковић из Врањске Бање  улица Краља Петра 1.Ослободиоца бр.  60 , поништава се Решење Јавне установе Центар за социјални рад Врање  бр. 553-64-814/2024  од 17.10.2024. године</w:t>
      </w:r>
      <w:r w:rsidRPr="00253DEC">
        <w:rPr>
          <w:rFonts w:ascii="Times New Roman" w:hAnsi="Times New Roman"/>
          <w:sz w:val="26"/>
          <w:szCs w:val="26"/>
          <w:lang w:val="sr-Cyrl-CS"/>
        </w:rPr>
        <w:t xml:space="preserve"> </w:t>
      </w:r>
      <w:r w:rsidRPr="00253DEC">
        <w:rPr>
          <w:rFonts w:ascii="Times New Roman" w:hAnsi="Times New Roman"/>
          <w:b/>
          <w:sz w:val="26"/>
          <w:szCs w:val="26"/>
          <w:lang w:val="sr-Cyrl-CS"/>
        </w:rPr>
        <w:t>и предмет враћа првостепеном органу на поновно одлучивање.</w:t>
      </w:r>
    </w:p>
    <w:p w14:paraId="46C4115B" w14:textId="77777777" w:rsidR="008A4D91" w:rsidRPr="00253DEC" w:rsidRDefault="008A4D91" w:rsidP="008A4D91">
      <w:pPr>
        <w:spacing w:after="0" w:line="240" w:lineRule="auto"/>
        <w:ind w:firstLine="720"/>
        <w:rPr>
          <w:rFonts w:ascii="Times New Roman" w:hAnsi="Times New Roman"/>
          <w:b/>
          <w:sz w:val="26"/>
          <w:szCs w:val="26"/>
          <w:lang w:val="sr-Cyrl-CS"/>
        </w:rPr>
      </w:pPr>
    </w:p>
    <w:p w14:paraId="6ADAB85B" w14:textId="77777777" w:rsidR="008A4D91" w:rsidRPr="00253DEC" w:rsidRDefault="008A4D91" w:rsidP="008A4D91">
      <w:pPr>
        <w:spacing w:after="0" w:line="240" w:lineRule="auto"/>
        <w:ind w:firstLine="720"/>
        <w:jc w:val="center"/>
        <w:rPr>
          <w:rFonts w:ascii="Times New Roman" w:hAnsi="Times New Roman"/>
          <w:b/>
          <w:sz w:val="26"/>
          <w:szCs w:val="26"/>
          <w:lang w:val="sr-Cyrl-CS"/>
        </w:rPr>
      </w:pPr>
      <w:r w:rsidRPr="00253DEC">
        <w:rPr>
          <w:rFonts w:ascii="Times New Roman" w:hAnsi="Times New Roman"/>
          <w:b/>
          <w:sz w:val="26"/>
          <w:szCs w:val="26"/>
          <w:lang w:val="sr-Cyrl-CS"/>
        </w:rPr>
        <w:t>Образложење</w:t>
      </w:r>
    </w:p>
    <w:p w14:paraId="63DF7544" w14:textId="77777777" w:rsidR="008A4D91" w:rsidRDefault="008A4D91" w:rsidP="008A4D91">
      <w:pPr>
        <w:spacing w:after="0" w:line="240" w:lineRule="auto"/>
        <w:ind w:firstLine="720"/>
        <w:rPr>
          <w:rFonts w:ascii="Times New Roman" w:hAnsi="Times New Roman"/>
          <w:sz w:val="24"/>
          <w:szCs w:val="24"/>
          <w:lang w:val="sr-Cyrl-CS"/>
        </w:rPr>
      </w:pPr>
      <w:r w:rsidRPr="00BA6710">
        <w:rPr>
          <w:rFonts w:ascii="Times New Roman" w:hAnsi="Times New Roman"/>
          <w:sz w:val="24"/>
          <w:szCs w:val="24"/>
        </w:rPr>
        <w:t xml:space="preserve">    </w:t>
      </w:r>
      <w:r w:rsidR="00E20F1A">
        <w:rPr>
          <w:rFonts w:ascii="Times New Roman" w:hAnsi="Times New Roman"/>
          <w:sz w:val="24"/>
          <w:szCs w:val="24"/>
          <w:lang w:val="sr-Cyrl-CS"/>
        </w:rPr>
        <w:t>Центар за социјални рад</w:t>
      </w:r>
      <w:r>
        <w:rPr>
          <w:rFonts w:ascii="Times New Roman" w:hAnsi="Times New Roman"/>
          <w:sz w:val="24"/>
          <w:szCs w:val="24"/>
          <w:lang w:val="sr-Cyrl-CS"/>
        </w:rPr>
        <w:t xml:space="preserve"> донео је Решење којим се одбија захтев за признавање права на једнократну новчану помоћ Славици Танасковић из Врањске Бање.  Против овог решења изјављена је жалба  у кој</w:t>
      </w:r>
      <w:r w:rsidR="00E20F1A">
        <w:rPr>
          <w:rFonts w:ascii="Times New Roman" w:hAnsi="Times New Roman"/>
          <w:sz w:val="24"/>
          <w:szCs w:val="24"/>
          <w:lang w:val="sr-Cyrl-CS"/>
        </w:rPr>
        <w:t>ој се наводи да су у образложењ</w:t>
      </w:r>
      <w:r>
        <w:rPr>
          <w:rFonts w:ascii="Times New Roman" w:hAnsi="Times New Roman"/>
          <w:sz w:val="24"/>
          <w:szCs w:val="24"/>
          <w:lang w:val="sr-Cyrl-CS"/>
        </w:rPr>
        <w:t xml:space="preserve">у оспореног решења наведене погрешне чињенице, а које су од битног утицаја на одлучивање у конкретној управној ствари. У решењу је наведено да је покојни супруг жаљиље скинут са евиденције Националне службе за запошљавање, те да погребне трошкове породици премунолог треба да надокнади  послодавац  где је покојник био запослен. Уз жалбу је достављен доказ на основу кога се може утврдити да је преминули члан породице у време смрти био на евиденцији Службе за запошљавање. </w:t>
      </w:r>
    </w:p>
    <w:p w14:paraId="0EA29570" w14:textId="77777777" w:rsidR="008A4D91" w:rsidRPr="008A4D91" w:rsidRDefault="008A4D91" w:rsidP="008A4D91">
      <w:pPr>
        <w:spacing w:after="0" w:line="240" w:lineRule="auto"/>
        <w:ind w:firstLine="720"/>
        <w:rPr>
          <w:rFonts w:ascii="Times New Roman" w:hAnsi="Times New Roman"/>
          <w:color w:val="000000"/>
          <w:sz w:val="24"/>
          <w:szCs w:val="24"/>
        </w:rPr>
      </w:pPr>
      <w:r w:rsidRPr="008A4D91">
        <w:rPr>
          <w:rFonts w:ascii="Times New Roman" w:hAnsi="Times New Roman"/>
          <w:color w:val="000000"/>
          <w:sz w:val="24"/>
          <w:szCs w:val="24"/>
        </w:rPr>
        <w:t xml:space="preserve">Увидом у списе предмета,а на основу навода у жалби Градско веће је утврдило да у конкретном случају није правилно утврђено учињено чињенично стање, због чега је донета одлука супротно прописима. </w:t>
      </w:r>
    </w:p>
    <w:p w14:paraId="0E4B941A" w14:textId="77777777" w:rsidR="008A4D91" w:rsidRPr="008A4D91" w:rsidRDefault="008A4D91" w:rsidP="008A4D91">
      <w:pPr>
        <w:spacing w:after="0" w:line="240" w:lineRule="auto"/>
        <w:ind w:firstLine="720"/>
        <w:rPr>
          <w:rFonts w:ascii="Times New Roman" w:hAnsi="Times New Roman"/>
          <w:color w:val="000000"/>
          <w:sz w:val="24"/>
          <w:szCs w:val="24"/>
        </w:rPr>
      </w:pPr>
      <w:r w:rsidRPr="008A4D91">
        <w:rPr>
          <w:rFonts w:ascii="Times New Roman" w:hAnsi="Times New Roman"/>
          <w:color w:val="000000"/>
          <w:sz w:val="24"/>
          <w:szCs w:val="24"/>
        </w:rPr>
        <w:t>У поновљеном поступку првостепени орган ће узети у обзир све чињенице релевант</w:t>
      </w:r>
      <w:r w:rsidR="00E20F1A">
        <w:rPr>
          <w:rFonts w:ascii="Times New Roman" w:hAnsi="Times New Roman"/>
          <w:color w:val="000000"/>
          <w:sz w:val="24"/>
          <w:szCs w:val="24"/>
        </w:rPr>
        <w:t>н</w:t>
      </w:r>
      <w:r w:rsidRPr="008A4D91">
        <w:rPr>
          <w:rFonts w:ascii="Times New Roman" w:hAnsi="Times New Roman"/>
          <w:color w:val="000000"/>
          <w:sz w:val="24"/>
          <w:szCs w:val="24"/>
        </w:rPr>
        <w:t>е за одлучивање и донети ново и на закону засновано решење.</w:t>
      </w:r>
    </w:p>
    <w:p w14:paraId="047D5595" w14:textId="77777777" w:rsidR="008A4D91" w:rsidRPr="00BA6710" w:rsidRDefault="008A4D91" w:rsidP="008A4D91">
      <w:pPr>
        <w:pStyle w:val="NormalWeb"/>
        <w:spacing w:before="0" w:beforeAutospacing="0" w:after="0"/>
        <w:ind w:firstLine="720"/>
        <w:jc w:val="both"/>
      </w:pPr>
      <w:r w:rsidRPr="00BA6710">
        <w:rPr>
          <w:b/>
        </w:rPr>
        <w:t>ПОУКА О ПРАВНОМ СРЕДСТВУ</w:t>
      </w:r>
      <w:r w:rsidRPr="00BA6710">
        <w:t xml:space="preserve">: </w:t>
      </w:r>
      <w:proofErr w:type="spellStart"/>
      <w:r w:rsidRPr="00BA6710">
        <w:t>Против</w:t>
      </w:r>
      <w:proofErr w:type="spellEnd"/>
      <w:r w:rsidRPr="00BA6710">
        <w:t xml:space="preserve"> </w:t>
      </w:r>
      <w:proofErr w:type="spellStart"/>
      <w:proofErr w:type="gramStart"/>
      <w:r w:rsidRPr="00BA6710">
        <w:t>овог</w:t>
      </w:r>
      <w:proofErr w:type="spellEnd"/>
      <w:r w:rsidRPr="00BA6710">
        <w:t xml:space="preserve">  </w:t>
      </w:r>
      <w:proofErr w:type="spellStart"/>
      <w:r w:rsidRPr="00BA6710">
        <w:t>решења</w:t>
      </w:r>
      <w:proofErr w:type="spellEnd"/>
      <w:proofErr w:type="gramEnd"/>
      <w:r w:rsidRPr="00BA6710">
        <w:t xml:space="preserve"> </w:t>
      </w:r>
      <w:proofErr w:type="spellStart"/>
      <w:r w:rsidRPr="00BA6710">
        <w:t>може</w:t>
      </w:r>
      <w:proofErr w:type="spellEnd"/>
      <w:r w:rsidRPr="00BA6710">
        <w:t xml:space="preserve"> </w:t>
      </w:r>
      <w:proofErr w:type="spellStart"/>
      <w:r w:rsidRPr="00BA6710">
        <w:t>се</w:t>
      </w:r>
      <w:proofErr w:type="spellEnd"/>
      <w:r w:rsidRPr="00BA6710">
        <w:t xml:space="preserve"> </w:t>
      </w:r>
      <w:proofErr w:type="spellStart"/>
      <w:r w:rsidRPr="00BA6710">
        <w:t>поднети</w:t>
      </w:r>
      <w:proofErr w:type="spellEnd"/>
      <w:r w:rsidRPr="00BA6710">
        <w:t xml:space="preserve"> </w:t>
      </w:r>
      <w:proofErr w:type="spellStart"/>
      <w:r w:rsidRPr="00BA6710">
        <w:t>тужба</w:t>
      </w:r>
      <w:proofErr w:type="spellEnd"/>
      <w:r w:rsidRPr="00BA6710">
        <w:t xml:space="preserve"> </w:t>
      </w:r>
      <w:proofErr w:type="spellStart"/>
      <w:r w:rsidRPr="00BA6710">
        <w:t>Управном</w:t>
      </w:r>
      <w:proofErr w:type="spellEnd"/>
      <w:r w:rsidRPr="00BA6710">
        <w:t xml:space="preserve"> </w:t>
      </w:r>
      <w:proofErr w:type="spellStart"/>
      <w:r w:rsidRPr="00BA6710">
        <w:t>суду</w:t>
      </w:r>
      <w:proofErr w:type="spellEnd"/>
      <w:r w:rsidRPr="00BA6710">
        <w:t xml:space="preserve"> у </w:t>
      </w:r>
      <w:proofErr w:type="spellStart"/>
      <w:r w:rsidRPr="00BA6710">
        <w:t>Београду</w:t>
      </w:r>
      <w:proofErr w:type="spellEnd"/>
      <w:r w:rsidRPr="00BA6710">
        <w:t xml:space="preserve">, у </w:t>
      </w:r>
      <w:proofErr w:type="spellStart"/>
      <w:r w:rsidRPr="00BA6710">
        <w:t>року</w:t>
      </w:r>
      <w:proofErr w:type="spellEnd"/>
      <w:r w:rsidRPr="00BA6710">
        <w:t xml:space="preserve"> </w:t>
      </w:r>
      <w:proofErr w:type="spellStart"/>
      <w:r w:rsidRPr="00BA6710">
        <w:t>од</w:t>
      </w:r>
      <w:proofErr w:type="spellEnd"/>
      <w:r w:rsidRPr="00BA6710">
        <w:t xml:space="preserve"> 30 </w:t>
      </w:r>
      <w:proofErr w:type="spellStart"/>
      <w:r w:rsidRPr="00BA6710">
        <w:t>дана</w:t>
      </w:r>
      <w:proofErr w:type="spellEnd"/>
      <w:r w:rsidRPr="00BA6710">
        <w:t xml:space="preserve"> </w:t>
      </w:r>
      <w:proofErr w:type="spellStart"/>
      <w:r w:rsidRPr="00BA6710">
        <w:t>од</w:t>
      </w:r>
      <w:proofErr w:type="spellEnd"/>
      <w:r w:rsidRPr="00BA6710">
        <w:t xml:space="preserve"> </w:t>
      </w:r>
      <w:proofErr w:type="spellStart"/>
      <w:r w:rsidRPr="00BA6710">
        <w:t>дана</w:t>
      </w:r>
      <w:proofErr w:type="spellEnd"/>
      <w:r w:rsidRPr="00BA6710">
        <w:t xml:space="preserve"> </w:t>
      </w:r>
      <w:proofErr w:type="spellStart"/>
      <w:r w:rsidRPr="00BA6710">
        <w:t>пријема</w:t>
      </w:r>
      <w:proofErr w:type="spellEnd"/>
      <w:r w:rsidRPr="00BA6710">
        <w:t xml:space="preserve"> </w:t>
      </w:r>
      <w:proofErr w:type="spellStart"/>
      <w:r w:rsidRPr="00BA6710">
        <w:t>решења</w:t>
      </w:r>
      <w:proofErr w:type="spellEnd"/>
      <w:r w:rsidRPr="00BA6710">
        <w:t>.</w:t>
      </w:r>
    </w:p>
    <w:bookmarkEnd w:id="13"/>
    <w:p w14:paraId="5748E814" w14:textId="77777777" w:rsidR="008A4D91" w:rsidRPr="008A4D91" w:rsidRDefault="008A4D91" w:rsidP="008A4D91">
      <w:pPr>
        <w:spacing w:after="0" w:line="240" w:lineRule="auto"/>
        <w:rPr>
          <w:rFonts w:ascii="Times New Roman" w:hAnsi="Times New Roman"/>
          <w:b/>
          <w:sz w:val="26"/>
          <w:szCs w:val="26"/>
        </w:rPr>
      </w:pPr>
    </w:p>
    <w:p w14:paraId="22FC34E3" w14:textId="77777777" w:rsidR="008A4D91" w:rsidRPr="00253DEC" w:rsidRDefault="008A4D91" w:rsidP="008A4D91">
      <w:pPr>
        <w:spacing w:after="0" w:line="240" w:lineRule="auto"/>
        <w:jc w:val="right"/>
        <w:rPr>
          <w:rFonts w:ascii="Times New Roman" w:hAnsi="Times New Roman"/>
          <w:b/>
          <w:sz w:val="26"/>
          <w:szCs w:val="26"/>
        </w:rPr>
      </w:pPr>
      <w:r w:rsidRPr="00253DEC">
        <w:rPr>
          <w:rFonts w:ascii="Times New Roman" w:hAnsi="Times New Roman"/>
          <w:b/>
          <w:sz w:val="26"/>
          <w:szCs w:val="26"/>
        </w:rPr>
        <w:t>Председник Градског већа,</w:t>
      </w:r>
    </w:p>
    <w:p w14:paraId="4085B857" w14:textId="77777777" w:rsidR="008A4D91" w:rsidRPr="00243865" w:rsidRDefault="008A4D91" w:rsidP="008A4D91">
      <w:pPr>
        <w:spacing w:after="0" w:line="240" w:lineRule="auto"/>
        <w:rPr>
          <w:rFonts w:ascii="Times New Roman" w:hAnsi="Times New Roman"/>
          <w:b/>
          <w:sz w:val="26"/>
          <w:szCs w:val="26"/>
        </w:rPr>
      </w:pPr>
      <w:r w:rsidRPr="00253DEC">
        <w:rPr>
          <w:rFonts w:ascii="Times New Roman" w:hAnsi="Times New Roman"/>
          <w:b/>
          <w:sz w:val="26"/>
          <w:szCs w:val="26"/>
        </w:rPr>
        <w:t xml:space="preserve">                                                                      </w:t>
      </w:r>
      <w:r>
        <w:rPr>
          <w:rFonts w:ascii="Times New Roman" w:hAnsi="Times New Roman"/>
          <w:b/>
          <w:sz w:val="26"/>
          <w:szCs w:val="26"/>
        </w:rPr>
        <w:t xml:space="preserve">                   </w:t>
      </w:r>
      <w:r w:rsidRPr="00253DEC">
        <w:rPr>
          <w:rFonts w:ascii="Times New Roman" w:hAnsi="Times New Roman"/>
          <w:b/>
          <w:sz w:val="26"/>
          <w:szCs w:val="26"/>
        </w:rPr>
        <w:t>др Слободан Миленковић</w:t>
      </w:r>
    </w:p>
    <w:p w14:paraId="64FDAD35" w14:textId="77777777" w:rsidR="008A4D91" w:rsidRDefault="008A4D91" w:rsidP="008A4D91">
      <w:pPr>
        <w:spacing w:after="0" w:line="240" w:lineRule="auto"/>
        <w:rPr>
          <w:rFonts w:ascii="Times New Roman" w:hAnsi="Times New Roman"/>
        </w:rPr>
      </w:pPr>
    </w:p>
    <w:p w14:paraId="72EAAEA8" w14:textId="77777777" w:rsidR="008A4D91" w:rsidRPr="00AB0031" w:rsidRDefault="008A4D91" w:rsidP="008A4D91">
      <w:pPr>
        <w:spacing w:after="0" w:line="240" w:lineRule="auto"/>
        <w:rPr>
          <w:b/>
          <w:sz w:val="26"/>
          <w:szCs w:val="26"/>
          <w:lang w:val="sr-Cyrl-CS"/>
        </w:rPr>
      </w:pPr>
      <w:r w:rsidRPr="00AB0031">
        <w:rPr>
          <w:b/>
          <w:noProof/>
          <w:sz w:val="26"/>
          <w:szCs w:val="26"/>
          <w:lang w:val="en-US"/>
        </w:rPr>
        <w:lastRenderedPageBreak/>
        <w:drawing>
          <wp:inline distT="0" distB="0" distL="0" distR="0" wp14:anchorId="351CAA10" wp14:editId="27B4FA29">
            <wp:extent cx="571500" cy="790575"/>
            <wp:effectExtent l="19050" t="0" r="0" b="0"/>
            <wp:docPr id="3"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14:paraId="303B4C28" w14:textId="77777777" w:rsidR="008A4D91" w:rsidRPr="00253DEC" w:rsidRDefault="008A4D91" w:rsidP="008A4D91">
      <w:pPr>
        <w:spacing w:after="0" w:line="240" w:lineRule="auto"/>
        <w:rPr>
          <w:rFonts w:ascii="Times New Roman" w:hAnsi="Times New Roman"/>
          <w:b/>
          <w:sz w:val="26"/>
          <w:szCs w:val="26"/>
          <w:lang w:val="sr-Cyrl-CS"/>
        </w:rPr>
      </w:pPr>
      <w:r w:rsidRPr="00253DEC">
        <w:rPr>
          <w:rFonts w:ascii="Times New Roman" w:hAnsi="Times New Roman"/>
          <w:b/>
          <w:sz w:val="26"/>
          <w:szCs w:val="26"/>
          <w:lang w:val="sr-Cyrl-CS"/>
        </w:rPr>
        <w:t>Република Србија</w:t>
      </w:r>
    </w:p>
    <w:p w14:paraId="6DE56E60" w14:textId="77777777" w:rsidR="008A4D91" w:rsidRPr="00253DEC" w:rsidRDefault="008A4D91" w:rsidP="008A4D91">
      <w:pPr>
        <w:spacing w:after="0" w:line="240" w:lineRule="auto"/>
        <w:rPr>
          <w:rFonts w:ascii="Times New Roman" w:hAnsi="Times New Roman"/>
          <w:b/>
          <w:sz w:val="26"/>
          <w:szCs w:val="26"/>
          <w:lang w:val="sr-Cyrl-CS"/>
        </w:rPr>
      </w:pPr>
      <w:r w:rsidRPr="00253DEC">
        <w:rPr>
          <w:rFonts w:ascii="Times New Roman" w:hAnsi="Times New Roman"/>
          <w:b/>
          <w:sz w:val="26"/>
          <w:szCs w:val="26"/>
          <w:lang w:val="sr-Cyrl-CS"/>
        </w:rPr>
        <w:t>ГРАД ВРАЊЕ</w:t>
      </w:r>
    </w:p>
    <w:p w14:paraId="15C83C88" w14:textId="77777777" w:rsidR="008A4D91" w:rsidRPr="00253DEC" w:rsidRDefault="008A4D91" w:rsidP="008A4D91">
      <w:pPr>
        <w:spacing w:after="0" w:line="240" w:lineRule="auto"/>
        <w:rPr>
          <w:rFonts w:ascii="Times New Roman" w:hAnsi="Times New Roman"/>
          <w:b/>
          <w:sz w:val="26"/>
          <w:szCs w:val="26"/>
          <w:lang w:val="sr-Cyrl-CS"/>
        </w:rPr>
      </w:pPr>
      <w:r w:rsidRPr="00253DEC">
        <w:rPr>
          <w:rFonts w:ascii="Times New Roman" w:hAnsi="Times New Roman"/>
          <w:b/>
          <w:sz w:val="26"/>
          <w:szCs w:val="26"/>
          <w:lang w:val="sr-Cyrl-CS"/>
        </w:rPr>
        <w:t>ГРАДСКО ВЕЋЕ</w:t>
      </w:r>
    </w:p>
    <w:p w14:paraId="3DC6F75C" w14:textId="77777777" w:rsidR="008A4D91" w:rsidRPr="008A4D91" w:rsidRDefault="008A4D91" w:rsidP="008A4D91">
      <w:pPr>
        <w:spacing w:after="0" w:line="240" w:lineRule="auto"/>
        <w:rPr>
          <w:rFonts w:ascii="Times New Roman" w:hAnsi="Times New Roman"/>
          <w:sz w:val="26"/>
          <w:szCs w:val="26"/>
        </w:rPr>
      </w:pPr>
      <w:r w:rsidRPr="00253DEC">
        <w:rPr>
          <w:rFonts w:ascii="Times New Roman" w:hAnsi="Times New Roman"/>
          <w:b/>
          <w:sz w:val="26"/>
          <w:szCs w:val="26"/>
          <w:lang w:val="sr-Cyrl-CS"/>
        </w:rPr>
        <w:t xml:space="preserve">Број: </w:t>
      </w:r>
      <w:r>
        <w:rPr>
          <w:rFonts w:ascii="Times New Roman" w:hAnsi="Times New Roman"/>
          <w:sz w:val="26"/>
          <w:szCs w:val="26"/>
        </w:rPr>
        <w:t>003302354/1</w:t>
      </w:r>
      <w:r w:rsidR="000A3D69">
        <w:rPr>
          <w:rFonts w:ascii="Times New Roman" w:hAnsi="Times New Roman"/>
          <w:sz w:val="26"/>
          <w:szCs w:val="26"/>
        </w:rPr>
        <w:t>4</w:t>
      </w:r>
      <w:r>
        <w:rPr>
          <w:rFonts w:ascii="Times New Roman" w:hAnsi="Times New Roman"/>
          <w:sz w:val="26"/>
          <w:szCs w:val="26"/>
        </w:rPr>
        <w:t xml:space="preserve">  </w:t>
      </w:r>
      <w:r w:rsidRPr="007F1FD8">
        <w:rPr>
          <w:rFonts w:ascii="Times New Roman" w:hAnsi="Times New Roman"/>
          <w:sz w:val="26"/>
          <w:szCs w:val="26"/>
        </w:rPr>
        <w:t>2024</w:t>
      </w:r>
    </w:p>
    <w:p w14:paraId="150C68FB" w14:textId="77777777" w:rsidR="008A4D91" w:rsidRPr="00253DEC" w:rsidRDefault="008A4D91" w:rsidP="008A4D91">
      <w:pPr>
        <w:spacing w:after="0" w:line="240" w:lineRule="auto"/>
        <w:rPr>
          <w:rFonts w:ascii="Times New Roman" w:hAnsi="Times New Roman"/>
          <w:b/>
          <w:sz w:val="26"/>
          <w:szCs w:val="26"/>
          <w:lang w:val="sr-Cyrl-CS"/>
        </w:rPr>
      </w:pPr>
      <w:r w:rsidRPr="00253DEC">
        <w:rPr>
          <w:rFonts w:ascii="Times New Roman" w:hAnsi="Times New Roman"/>
          <w:b/>
          <w:sz w:val="26"/>
          <w:szCs w:val="26"/>
          <w:lang w:val="sr-Cyrl-CS"/>
        </w:rPr>
        <w:t>Дана:</w:t>
      </w:r>
      <w:r>
        <w:rPr>
          <w:rFonts w:ascii="Times New Roman" w:hAnsi="Times New Roman"/>
          <w:b/>
          <w:sz w:val="26"/>
          <w:szCs w:val="26"/>
        </w:rPr>
        <w:t>27</w:t>
      </w:r>
      <w:r>
        <w:rPr>
          <w:rFonts w:ascii="Times New Roman" w:hAnsi="Times New Roman"/>
          <w:b/>
          <w:sz w:val="26"/>
          <w:szCs w:val="26"/>
          <w:lang w:val="sr-Cyrl-CS"/>
        </w:rPr>
        <w:t>.11.2024</w:t>
      </w:r>
      <w:r w:rsidRPr="00253DEC">
        <w:rPr>
          <w:rFonts w:ascii="Times New Roman" w:hAnsi="Times New Roman"/>
          <w:b/>
          <w:sz w:val="26"/>
          <w:szCs w:val="26"/>
          <w:lang w:val="sr-Cyrl-CS"/>
        </w:rPr>
        <w:t>. године</w:t>
      </w:r>
    </w:p>
    <w:p w14:paraId="18240F85" w14:textId="77777777" w:rsidR="008A4D91" w:rsidRPr="00253DEC" w:rsidRDefault="008A4D91" w:rsidP="008A4D91">
      <w:pPr>
        <w:spacing w:after="0" w:line="240" w:lineRule="auto"/>
        <w:rPr>
          <w:rFonts w:ascii="Times New Roman" w:hAnsi="Times New Roman"/>
          <w:b/>
          <w:sz w:val="26"/>
          <w:szCs w:val="26"/>
        </w:rPr>
      </w:pPr>
      <w:r w:rsidRPr="00253DEC">
        <w:rPr>
          <w:rFonts w:ascii="Times New Roman" w:hAnsi="Times New Roman"/>
          <w:b/>
          <w:sz w:val="26"/>
          <w:szCs w:val="26"/>
          <w:lang w:val="sr-Cyrl-CS"/>
        </w:rPr>
        <w:t>В р а њ е</w:t>
      </w:r>
    </w:p>
    <w:p w14:paraId="3A742CD8" w14:textId="77777777" w:rsidR="008A4D91" w:rsidRPr="00253DEC" w:rsidRDefault="008A4D91" w:rsidP="008A4D91">
      <w:pPr>
        <w:spacing w:after="0" w:line="240" w:lineRule="auto"/>
        <w:rPr>
          <w:rFonts w:ascii="Times New Roman" w:hAnsi="Times New Roman"/>
          <w:b/>
          <w:sz w:val="26"/>
          <w:szCs w:val="26"/>
        </w:rPr>
      </w:pPr>
      <w:r w:rsidRPr="00253DEC">
        <w:rPr>
          <w:rFonts w:ascii="Times New Roman" w:hAnsi="Times New Roman"/>
          <w:b/>
          <w:sz w:val="26"/>
          <w:szCs w:val="26"/>
        </w:rPr>
        <w:t>ул. Краља Милана број 1</w:t>
      </w:r>
    </w:p>
    <w:p w14:paraId="15E937E8" w14:textId="77777777" w:rsidR="008A4D91" w:rsidRPr="00253DEC" w:rsidRDefault="008A4D91" w:rsidP="008A4D91">
      <w:pPr>
        <w:spacing w:after="0" w:line="240" w:lineRule="auto"/>
        <w:rPr>
          <w:rFonts w:ascii="Times New Roman" w:hAnsi="Times New Roman"/>
          <w:b/>
          <w:sz w:val="26"/>
          <w:szCs w:val="26"/>
          <w:lang w:val="sr-Cyrl-CS"/>
        </w:rPr>
      </w:pPr>
    </w:p>
    <w:p w14:paraId="2F12862A" w14:textId="77777777" w:rsidR="008A4D91" w:rsidRPr="00253DEC" w:rsidRDefault="008A4D91" w:rsidP="008A4D91">
      <w:pPr>
        <w:spacing w:after="0" w:line="240" w:lineRule="auto"/>
        <w:ind w:firstLine="720"/>
        <w:rPr>
          <w:rFonts w:ascii="Times New Roman" w:hAnsi="Times New Roman"/>
          <w:sz w:val="26"/>
          <w:szCs w:val="26"/>
          <w:lang w:val="sr-Cyrl-CS"/>
        </w:rPr>
      </w:pPr>
      <w:r w:rsidRPr="00253DEC">
        <w:rPr>
          <w:rFonts w:ascii="Times New Roman" w:hAnsi="Times New Roman"/>
          <w:sz w:val="26"/>
          <w:szCs w:val="26"/>
          <w:lang w:val="sr-Cyrl-CS"/>
        </w:rPr>
        <w:t xml:space="preserve">На основу члана 137, члана 167 став 2 </w:t>
      </w:r>
      <w:r w:rsidRPr="00253DEC">
        <w:rPr>
          <w:rFonts w:ascii="Times New Roman" w:hAnsi="Times New Roman"/>
          <w:b/>
          <w:sz w:val="26"/>
          <w:szCs w:val="26"/>
          <w:lang w:val="sr-Cyrl-CS"/>
        </w:rPr>
        <w:t xml:space="preserve"> </w:t>
      </w:r>
      <w:r w:rsidRPr="00253DEC">
        <w:rPr>
          <w:rFonts w:ascii="Times New Roman" w:hAnsi="Times New Roman"/>
          <w:sz w:val="26"/>
          <w:szCs w:val="26"/>
        </w:rPr>
        <w:t>Закона о општем управном поступку (Службени гласник РС бр.18/16,</w:t>
      </w:r>
      <w:r>
        <w:rPr>
          <w:rFonts w:ascii="Times New Roman" w:hAnsi="Times New Roman"/>
          <w:sz w:val="26"/>
          <w:szCs w:val="26"/>
        </w:rPr>
        <w:t xml:space="preserve"> </w:t>
      </w:r>
      <w:r w:rsidRPr="00253DEC">
        <w:rPr>
          <w:rFonts w:ascii="Times New Roman" w:hAnsi="Times New Roman"/>
          <w:sz w:val="26"/>
          <w:szCs w:val="26"/>
        </w:rPr>
        <w:t xml:space="preserve">95/18 и 2/23) Закона о локалној самоуправи </w:t>
      </w:r>
      <w:r w:rsidRPr="00253DEC">
        <w:rPr>
          <w:rFonts w:ascii="Times New Roman" w:hAnsi="Times New Roman"/>
          <w:sz w:val="26"/>
          <w:szCs w:val="26"/>
          <w:lang w:val="sr-Cyrl-CS"/>
        </w:rPr>
        <w:t xml:space="preserve">  („Службени гласник РС “, број: 129/07,23/14,101/16,47/18 и 111/21), члана 6 став 1 тачка 8 Пословника Градског већа  (Службени гласник града Врања бр.</w:t>
      </w:r>
      <w:r>
        <w:rPr>
          <w:rFonts w:ascii="Times New Roman" w:hAnsi="Times New Roman"/>
          <w:sz w:val="26"/>
          <w:szCs w:val="26"/>
          <w:lang w:val="sr-Cyrl-CS"/>
        </w:rPr>
        <w:t>5/24</w:t>
      </w:r>
      <w:r w:rsidRPr="00253DEC">
        <w:rPr>
          <w:rFonts w:ascii="Times New Roman" w:hAnsi="Times New Roman"/>
          <w:sz w:val="26"/>
          <w:szCs w:val="26"/>
          <w:lang w:val="sr-Cyrl-CS"/>
        </w:rPr>
        <w:t>), Градско веће на седници одржаној</w:t>
      </w:r>
      <w:r>
        <w:rPr>
          <w:rFonts w:ascii="Times New Roman" w:hAnsi="Times New Roman"/>
          <w:sz w:val="26"/>
          <w:szCs w:val="26"/>
          <w:lang w:val="sr-Cyrl-CS"/>
        </w:rPr>
        <w:t xml:space="preserve"> </w:t>
      </w:r>
      <w:r>
        <w:rPr>
          <w:rFonts w:ascii="Times New Roman" w:hAnsi="Times New Roman"/>
          <w:sz w:val="26"/>
          <w:szCs w:val="26"/>
        </w:rPr>
        <w:t>27</w:t>
      </w:r>
      <w:r>
        <w:rPr>
          <w:rFonts w:ascii="Times New Roman" w:hAnsi="Times New Roman"/>
          <w:sz w:val="26"/>
          <w:szCs w:val="26"/>
          <w:lang w:val="sr-Cyrl-CS"/>
        </w:rPr>
        <w:t>.11.2024</w:t>
      </w:r>
      <w:r w:rsidRPr="00253DEC">
        <w:rPr>
          <w:rFonts w:ascii="Times New Roman" w:hAnsi="Times New Roman"/>
          <w:sz w:val="26"/>
          <w:szCs w:val="26"/>
          <w:lang w:val="sr-Cyrl-CS"/>
        </w:rPr>
        <w:t xml:space="preserve"> године,  разматрало је жалбу  </w:t>
      </w:r>
      <w:r w:rsidR="000A3D69">
        <w:rPr>
          <w:rFonts w:ascii="Times New Roman" w:hAnsi="Times New Roman"/>
          <w:sz w:val="26"/>
          <w:szCs w:val="26"/>
        </w:rPr>
        <w:t>Демировић Зенка из Врања</w:t>
      </w:r>
      <w:r>
        <w:rPr>
          <w:rFonts w:ascii="Times New Roman" w:hAnsi="Times New Roman"/>
          <w:sz w:val="26"/>
          <w:szCs w:val="26"/>
        </w:rPr>
        <w:t xml:space="preserve">  улица </w:t>
      </w:r>
      <w:r w:rsidR="000A3D69">
        <w:rPr>
          <w:rFonts w:ascii="Times New Roman" w:hAnsi="Times New Roman"/>
          <w:sz w:val="26"/>
          <w:szCs w:val="26"/>
        </w:rPr>
        <w:t>Синђелићева бр. 5</w:t>
      </w:r>
      <w:r>
        <w:rPr>
          <w:rFonts w:ascii="Times New Roman" w:hAnsi="Times New Roman"/>
          <w:sz w:val="26"/>
          <w:szCs w:val="26"/>
        </w:rPr>
        <w:t xml:space="preserve">   на Решење Јавне установе Центар за социјални рад Врање  бр. 553-64-</w:t>
      </w:r>
      <w:r w:rsidR="000A3D69">
        <w:rPr>
          <w:rFonts w:ascii="Times New Roman" w:hAnsi="Times New Roman"/>
          <w:sz w:val="26"/>
          <w:szCs w:val="26"/>
        </w:rPr>
        <w:t>1093</w:t>
      </w:r>
      <w:r>
        <w:rPr>
          <w:rFonts w:ascii="Times New Roman" w:hAnsi="Times New Roman"/>
          <w:sz w:val="26"/>
          <w:szCs w:val="26"/>
        </w:rPr>
        <w:t xml:space="preserve">/2024  од </w:t>
      </w:r>
      <w:r w:rsidR="000A3D69">
        <w:rPr>
          <w:rFonts w:ascii="Times New Roman" w:hAnsi="Times New Roman"/>
          <w:sz w:val="26"/>
          <w:szCs w:val="26"/>
        </w:rPr>
        <w:t>21.</w:t>
      </w:r>
      <w:r>
        <w:rPr>
          <w:rFonts w:ascii="Times New Roman" w:hAnsi="Times New Roman"/>
          <w:sz w:val="26"/>
          <w:szCs w:val="26"/>
        </w:rPr>
        <w:t>10.2024. године</w:t>
      </w:r>
      <w:r w:rsidRPr="00253DEC">
        <w:rPr>
          <w:rFonts w:ascii="Times New Roman" w:hAnsi="Times New Roman"/>
          <w:sz w:val="26"/>
          <w:szCs w:val="26"/>
          <w:lang w:val="sr-Cyrl-CS"/>
        </w:rPr>
        <w:t xml:space="preserve"> и донело:</w:t>
      </w:r>
    </w:p>
    <w:p w14:paraId="74B1CCA6" w14:textId="77777777" w:rsidR="008A4D91" w:rsidRPr="00253DEC" w:rsidRDefault="008A4D91" w:rsidP="008A4D91">
      <w:pPr>
        <w:spacing w:after="0" w:line="240" w:lineRule="auto"/>
        <w:jc w:val="center"/>
        <w:rPr>
          <w:rFonts w:ascii="Times New Roman" w:hAnsi="Times New Roman"/>
          <w:b/>
          <w:sz w:val="26"/>
          <w:szCs w:val="26"/>
          <w:lang w:val="sr-Cyrl-CS"/>
        </w:rPr>
      </w:pPr>
      <w:bookmarkStart w:id="14" w:name="_Hlk184290729"/>
      <w:r w:rsidRPr="00253DEC">
        <w:rPr>
          <w:rFonts w:ascii="Times New Roman" w:hAnsi="Times New Roman"/>
          <w:b/>
          <w:sz w:val="26"/>
          <w:szCs w:val="26"/>
          <w:lang w:val="sr-Cyrl-CS"/>
        </w:rPr>
        <w:t>Р е ш е њ е</w:t>
      </w:r>
    </w:p>
    <w:p w14:paraId="640502E0" w14:textId="77777777" w:rsidR="008A4D91" w:rsidRDefault="008A4D91" w:rsidP="008A4D91">
      <w:pPr>
        <w:spacing w:after="0" w:line="240" w:lineRule="auto"/>
        <w:ind w:firstLine="720"/>
        <w:rPr>
          <w:rFonts w:ascii="Times New Roman" w:hAnsi="Times New Roman"/>
          <w:b/>
          <w:sz w:val="26"/>
          <w:szCs w:val="26"/>
          <w:lang w:val="sr-Cyrl-CS"/>
        </w:rPr>
      </w:pPr>
      <w:r w:rsidRPr="00253DEC">
        <w:rPr>
          <w:rFonts w:ascii="Times New Roman" w:hAnsi="Times New Roman"/>
          <w:b/>
          <w:sz w:val="26"/>
          <w:szCs w:val="26"/>
          <w:lang w:val="sr-Cyrl-CS"/>
        </w:rPr>
        <w:t>Усваја  се жалба</w:t>
      </w:r>
      <w:r>
        <w:rPr>
          <w:rFonts w:ascii="Times New Roman" w:hAnsi="Times New Roman"/>
          <w:b/>
          <w:sz w:val="26"/>
          <w:szCs w:val="26"/>
          <w:lang w:val="sr-Cyrl-CS"/>
        </w:rPr>
        <w:t xml:space="preserve"> </w:t>
      </w:r>
      <w:r w:rsidR="000A3D69">
        <w:rPr>
          <w:rFonts w:ascii="Times New Roman" w:hAnsi="Times New Roman"/>
          <w:sz w:val="26"/>
          <w:szCs w:val="26"/>
        </w:rPr>
        <w:t>Демировић Зенка из Врања  улица Синђелићева бр. 5</w:t>
      </w:r>
      <w:r>
        <w:rPr>
          <w:rFonts w:ascii="Times New Roman" w:hAnsi="Times New Roman"/>
          <w:sz w:val="26"/>
          <w:szCs w:val="26"/>
        </w:rPr>
        <w:t>, поништава се Решење Јавне установе Центар за социјални рад Врање  бр. 553-64-</w:t>
      </w:r>
      <w:r w:rsidR="000A3D69">
        <w:rPr>
          <w:rFonts w:ascii="Times New Roman" w:hAnsi="Times New Roman"/>
          <w:sz w:val="26"/>
          <w:szCs w:val="26"/>
        </w:rPr>
        <w:t>1093</w:t>
      </w:r>
      <w:r>
        <w:rPr>
          <w:rFonts w:ascii="Times New Roman" w:hAnsi="Times New Roman"/>
          <w:sz w:val="26"/>
          <w:szCs w:val="26"/>
        </w:rPr>
        <w:t xml:space="preserve">/2024  од </w:t>
      </w:r>
      <w:r w:rsidR="000A3D69">
        <w:rPr>
          <w:rFonts w:ascii="Times New Roman" w:hAnsi="Times New Roman"/>
          <w:sz w:val="26"/>
          <w:szCs w:val="26"/>
        </w:rPr>
        <w:t>21</w:t>
      </w:r>
      <w:r>
        <w:rPr>
          <w:rFonts w:ascii="Times New Roman" w:hAnsi="Times New Roman"/>
          <w:sz w:val="26"/>
          <w:szCs w:val="26"/>
        </w:rPr>
        <w:t>.10.2024. године</w:t>
      </w:r>
      <w:r w:rsidRPr="00253DEC">
        <w:rPr>
          <w:rFonts w:ascii="Times New Roman" w:hAnsi="Times New Roman"/>
          <w:sz w:val="26"/>
          <w:szCs w:val="26"/>
          <w:lang w:val="sr-Cyrl-CS"/>
        </w:rPr>
        <w:t xml:space="preserve"> </w:t>
      </w:r>
      <w:r w:rsidRPr="00253DEC">
        <w:rPr>
          <w:rFonts w:ascii="Times New Roman" w:hAnsi="Times New Roman"/>
          <w:b/>
          <w:sz w:val="26"/>
          <w:szCs w:val="26"/>
          <w:lang w:val="sr-Cyrl-CS"/>
        </w:rPr>
        <w:t>и предмет враћа првостепеном органу на поновно одлучивање.</w:t>
      </w:r>
    </w:p>
    <w:p w14:paraId="2F4C2DE8" w14:textId="77777777" w:rsidR="008A4D91" w:rsidRPr="00253DEC" w:rsidRDefault="008A4D91" w:rsidP="008A4D91">
      <w:pPr>
        <w:spacing w:after="0" w:line="240" w:lineRule="auto"/>
        <w:ind w:firstLine="720"/>
        <w:rPr>
          <w:rFonts w:ascii="Times New Roman" w:hAnsi="Times New Roman"/>
          <w:b/>
          <w:sz w:val="26"/>
          <w:szCs w:val="26"/>
          <w:lang w:val="sr-Cyrl-CS"/>
        </w:rPr>
      </w:pPr>
    </w:p>
    <w:p w14:paraId="1889F1A7" w14:textId="77777777" w:rsidR="008A4D91" w:rsidRPr="00253DEC" w:rsidRDefault="008A4D91" w:rsidP="008A4D91">
      <w:pPr>
        <w:spacing w:after="0" w:line="240" w:lineRule="auto"/>
        <w:ind w:firstLine="720"/>
        <w:jc w:val="center"/>
        <w:rPr>
          <w:rFonts w:ascii="Times New Roman" w:hAnsi="Times New Roman"/>
          <w:b/>
          <w:sz w:val="26"/>
          <w:szCs w:val="26"/>
          <w:lang w:val="sr-Cyrl-CS"/>
        </w:rPr>
      </w:pPr>
      <w:r w:rsidRPr="00253DEC">
        <w:rPr>
          <w:rFonts w:ascii="Times New Roman" w:hAnsi="Times New Roman"/>
          <w:b/>
          <w:sz w:val="26"/>
          <w:szCs w:val="26"/>
          <w:lang w:val="sr-Cyrl-CS"/>
        </w:rPr>
        <w:t>Образложење</w:t>
      </w:r>
    </w:p>
    <w:p w14:paraId="7F085B5F" w14:textId="77777777" w:rsidR="008A4D91" w:rsidRDefault="008A4D91" w:rsidP="008A4D91">
      <w:pPr>
        <w:spacing w:after="0" w:line="240" w:lineRule="auto"/>
        <w:ind w:firstLine="720"/>
        <w:rPr>
          <w:rFonts w:ascii="Times New Roman" w:hAnsi="Times New Roman"/>
          <w:sz w:val="24"/>
          <w:szCs w:val="24"/>
          <w:lang w:val="sr-Cyrl-CS"/>
        </w:rPr>
      </w:pPr>
      <w:r w:rsidRPr="00BA6710">
        <w:rPr>
          <w:rFonts w:ascii="Times New Roman" w:hAnsi="Times New Roman"/>
          <w:sz w:val="24"/>
          <w:szCs w:val="24"/>
        </w:rPr>
        <w:t xml:space="preserve">    </w:t>
      </w:r>
      <w:r w:rsidR="00E20F1A">
        <w:rPr>
          <w:rFonts w:ascii="Times New Roman" w:hAnsi="Times New Roman"/>
          <w:sz w:val="24"/>
          <w:szCs w:val="24"/>
          <w:lang w:val="sr-Cyrl-CS"/>
        </w:rPr>
        <w:t>Центар за социјални рад</w:t>
      </w:r>
      <w:r>
        <w:rPr>
          <w:rFonts w:ascii="Times New Roman" w:hAnsi="Times New Roman"/>
          <w:sz w:val="24"/>
          <w:szCs w:val="24"/>
          <w:lang w:val="sr-Cyrl-CS"/>
        </w:rPr>
        <w:t xml:space="preserve"> донео је Решење којим се одбија захтев за признавање права на једнократну новчану помоћ</w:t>
      </w:r>
      <w:r w:rsidR="00E20F1A">
        <w:rPr>
          <w:rFonts w:ascii="Times New Roman" w:hAnsi="Times New Roman"/>
          <w:sz w:val="24"/>
          <w:szCs w:val="24"/>
          <w:lang w:val="sr-Cyrl-CS"/>
        </w:rPr>
        <w:t xml:space="preserve"> </w:t>
      </w:r>
      <w:r>
        <w:rPr>
          <w:rFonts w:ascii="Times New Roman" w:hAnsi="Times New Roman"/>
          <w:sz w:val="24"/>
          <w:szCs w:val="24"/>
          <w:lang w:val="sr-Cyrl-CS"/>
        </w:rPr>
        <w:t xml:space="preserve"> </w:t>
      </w:r>
      <w:r w:rsidR="000A3D69">
        <w:rPr>
          <w:rFonts w:ascii="Times New Roman" w:hAnsi="Times New Roman"/>
          <w:sz w:val="26"/>
          <w:szCs w:val="26"/>
        </w:rPr>
        <w:t xml:space="preserve">Демировић Зенку из Врања  улица Синђелићева бр. 5 </w:t>
      </w:r>
      <w:r>
        <w:rPr>
          <w:rFonts w:ascii="Times New Roman" w:hAnsi="Times New Roman"/>
          <w:sz w:val="24"/>
          <w:szCs w:val="24"/>
          <w:lang w:val="sr-Cyrl-CS"/>
        </w:rPr>
        <w:t>.  Против овог решења изјављена је жалба  у кој</w:t>
      </w:r>
      <w:r w:rsidR="000A3D69">
        <w:rPr>
          <w:rFonts w:ascii="Times New Roman" w:hAnsi="Times New Roman"/>
          <w:sz w:val="24"/>
          <w:szCs w:val="24"/>
          <w:lang w:val="sr-Cyrl-CS"/>
        </w:rPr>
        <w:t>ој се наводи да су у образложењ</w:t>
      </w:r>
      <w:r>
        <w:rPr>
          <w:rFonts w:ascii="Times New Roman" w:hAnsi="Times New Roman"/>
          <w:sz w:val="24"/>
          <w:szCs w:val="24"/>
          <w:lang w:val="sr-Cyrl-CS"/>
        </w:rPr>
        <w:t xml:space="preserve">у оспореног решења наведене погрешне чињенице, а које су од битног утицаја на одлучивање у конкретној управној ствари. У решењу је наведено да је </w:t>
      </w:r>
      <w:r w:rsidR="000A3D69">
        <w:rPr>
          <w:rFonts w:ascii="Times New Roman" w:hAnsi="Times New Roman"/>
          <w:sz w:val="24"/>
          <w:szCs w:val="24"/>
          <w:lang w:val="sr-Cyrl-CS"/>
        </w:rPr>
        <w:t>подносилац захтева материјално обезбеђен јер је корисник пензије, али он заправо прима породичну пензију која је испод минималне пензије, угрожена му је егзистенција а има и здравствене проблеме</w:t>
      </w:r>
    </w:p>
    <w:p w14:paraId="7EA64531" w14:textId="77777777" w:rsidR="000A3D69" w:rsidRDefault="000A3D69" w:rsidP="008A4D91">
      <w:pPr>
        <w:spacing w:after="0" w:line="240" w:lineRule="auto"/>
        <w:ind w:firstLine="720"/>
        <w:rPr>
          <w:rFonts w:ascii="Times New Roman" w:hAnsi="Times New Roman"/>
          <w:sz w:val="24"/>
          <w:szCs w:val="24"/>
          <w:lang w:val="sr-Cyrl-CS"/>
        </w:rPr>
      </w:pPr>
    </w:p>
    <w:p w14:paraId="4BB96867" w14:textId="77777777" w:rsidR="008A4D91" w:rsidRPr="008A4D91" w:rsidRDefault="008A4D91" w:rsidP="008A4D91">
      <w:pPr>
        <w:spacing w:after="0" w:line="240" w:lineRule="auto"/>
        <w:ind w:firstLine="720"/>
        <w:rPr>
          <w:rFonts w:ascii="Times New Roman" w:hAnsi="Times New Roman"/>
          <w:color w:val="000000"/>
          <w:sz w:val="24"/>
          <w:szCs w:val="24"/>
        </w:rPr>
      </w:pPr>
      <w:r w:rsidRPr="008A4D91">
        <w:rPr>
          <w:rFonts w:ascii="Times New Roman" w:hAnsi="Times New Roman"/>
          <w:color w:val="000000"/>
          <w:sz w:val="24"/>
          <w:szCs w:val="24"/>
        </w:rPr>
        <w:t xml:space="preserve">Увидом у списе предмета,а на основу навода у жалби Градско веће је утврдило да у конкретном случају није правилно утврђено учињено чињенично стање, због чега је донета одлука супротно прописима. </w:t>
      </w:r>
    </w:p>
    <w:p w14:paraId="22E71E26" w14:textId="77777777" w:rsidR="008A4D91" w:rsidRPr="008A4D91" w:rsidRDefault="008A4D91" w:rsidP="008A4D91">
      <w:pPr>
        <w:spacing w:after="0" w:line="240" w:lineRule="auto"/>
        <w:ind w:firstLine="720"/>
        <w:rPr>
          <w:rFonts w:ascii="Times New Roman" w:hAnsi="Times New Roman"/>
          <w:color w:val="000000"/>
          <w:sz w:val="24"/>
          <w:szCs w:val="24"/>
        </w:rPr>
      </w:pPr>
      <w:r w:rsidRPr="008A4D91">
        <w:rPr>
          <w:rFonts w:ascii="Times New Roman" w:hAnsi="Times New Roman"/>
          <w:color w:val="000000"/>
          <w:sz w:val="24"/>
          <w:szCs w:val="24"/>
        </w:rPr>
        <w:t>У поновљеном поступку првостепени орган ће узети у обзир све чињенице релеванте за одлучивање и донети ново и на закону засновано решење.</w:t>
      </w:r>
    </w:p>
    <w:p w14:paraId="177C4C68" w14:textId="77777777" w:rsidR="008A4D91" w:rsidRPr="00BA6710" w:rsidRDefault="008A4D91" w:rsidP="008A4D91">
      <w:pPr>
        <w:pStyle w:val="NormalWeb"/>
        <w:spacing w:before="0" w:beforeAutospacing="0" w:after="0"/>
        <w:ind w:firstLine="720"/>
        <w:jc w:val="both"/>
      </w:pPr>
      <w:r w:rsidRPr="00BA6710">
        <w:rPr>
          <w:b/>
        </w:rPr>
        <w:t>ПОУКА О ПРАВНОМ СРЕДСТВУ</w:t>
      </w:r>
      <w:r w:rsidRPr="00BA6710">
        <w:t xml:space="preserve">: </w:t>
      </w:r>
      <w:proofErr w:type="spellStart"/>
      <w:r w:rsidRPr="00BA6710">
        <w:t>Против</w:t>
      </w:r>
      <w:proofErr w:type="spellEnd"/>
      <w:r w:rsidRPr="00BA6710">
        <w:t xml:space="preserve"> </w:t>
      </w:r>
      <w:proofErr w:type="spellStart"/>
      <w:proofErr w:type="gramStart"/>
      <w:r w:rsidRPr="00BA6710">
        <w:t>овог</w:t>
      </w:r>
      <w:proofErr w:type="spellEnd"/>
      <w:r w:rsidRPr="00BA6710">
        <w:t xml:space="preserve">  </w:t>
      </w:r>
      <w:proofErr w:type="spellStart"/>
      <w:r w:rsidRPr="00BA6710">
        <w:t>решења</w:t>
      </w:r>
      <w:proofErr w:type="spellEnd"/>
      <w:proofErr w:type="gramEnd"/>
      <w:r w:rsidRPr="00BA6710">
        <w:t xml:space="preserve"> </w:t>
      </w:r>
      <w:proofErr w:type="spellStart"/>
      <w:r w:rsidRPr="00BA6710">
        <w:t>може</w:t>
      </w:r>
      <w:proofErr w:type="spellEnd"/>
      <w:r w:rsidRPr="00BA6710">
        <w:t xml:space="preserve"> </w:t>
      </w:r>
      <w:proofErr w:type="spellStart"/>
      <w:r w:rsidRPr="00BA6710">
        <w:t>се</w:t>
      </w:r>
      <w:proofErr w:type="spellEnd"/>
      <w:r w:rsidRPr="00BA6710">
        <w:t xml:space="preserve"> </w:t>
      </w:r>
      <w:proofErr w:type="spellStart"/>
      <w:r w:rsidRPr="00BA6710">
        <w:t>поднети</w:t>
      </w:r>
      <w:proofErr w:type="spellEnd"/>
      <w:r w:rsidRPr="00BA6710">
        <w:t xml:space="preserve"> </w:t>
      </w:r>
      <w:proofErr w:type="spellStart"/>
      <w:r w:rsidRPr="00BA6710">
        <w:t>тужба</w:t>
      </w:r>
      <w:proofErr w:type="spellEnd"/>
      <w:r w:rsidRPr="00BA6710">
        <w:t xml:space="preserve"> </w:t>
      </w:r>
      <w:proofErr w:type="spellStart"/>
      <w:r w:rsidRPr="00BA6710">
        <w:t>Управном</w:t>
      </w:r>
      <w:proofErr w:type="spellEnd"/>
      <w:r w:rsidRPr="00BA6710">
        <w:t xml:space="preserve"> </w:t>
      </w:r>
      <w:proofErr w:type="spellStart"/>
      <w:r w:rsidRPr="00BA6710">
        <w:t>суду</w:t>
      </w:r>
      <w:proofErr w:type="spellEnd"/>
      <w:r w:rsidRPr="00BA6710">
        <w:t xml:space="preserve"> у </w:t>
      </w:r>
      <w:proofErr w:type="spellStart"/>
      <w:r w:rsidRPr="00BA6710">
        <w:t>Београду</w:t>
      </w:r>
      <w:proofErr w:type="spellEnd"/>
      <w:r w:rsidRPr="00BA6710">
        <w:t xml:space="preserve">, у </w:t>
      </w:r>
      <w:proofErr w:type="spellStart"/>
      <w:r w:rsidRPr="00BA6710">
        <w:t>року</w:t>
      </w:r>
      <w:proofErr w:type="spellEnd"/>
      <w:r w:rsidRPr="00BA6710">
        <w:t xml:space="preserve"> </w:t>
      </w:r>
      <w:proofErr w:type="spellStart"/>
      <w:r w:rsidRPr="00BA6710">
        <w:t>од</w:t>
      </w:r>
      <w:proofErr w:type="spellEnd"/>
      <w:r w:rsidRPr="00BA6710">
        <w:t xml:space="preserve"> 30 </w:t>
      </w:r>
      <w:proofErr w:type="spellStart"/>
      <w:r w:rsidRPr="00BA6710">
        <w:t>дана</w:t>
      </w:r>
      <w:proofErr w:type="spellEnd"/>
      <w:r w:rsidRPr="00BA6710">
        <w:t xml:space="preserve"> </w:t>
      </w:r>
      <w:proofErr w:type="spellStart"/>
      <w:r w:rsidRPr="00BA6710">
        <w:t>од</w:t>
      </w:r>
      <w:proofErr w:type="spellEnd"/>
      <w:r w:rsidRPr="00BA6710">
        <w:t xml:space="preserve"> </w:t>
      </w:r>
      <w:proofErr w:type="spellStart"/>
      <w:r w:rsidRPr="00BA6710">
        <w:t>дана</w:t>
      </w:r>
      <w:proofErr w:type="spellEnd"/>
      <w:r w:rsidRPr="00BA6710">
        <w:t xml:space="preserve"> </w:t>
      </w:r>
      <w:proofErr w:type="spellStart"/>
      <w:r w:rsidRPr="00BA6710">
        <w:t>пријема</w:t>
      </w:r>
      <w:proofErr w:type="spellEnd"/>
      <w:r w:rsidRPr="00BA6710">
        <w:t xml:space="preserve"> </w:t>
      </w:r>
      <w:proofErr w:type="spellStart"/>
      <w:r w:rsidRPr="00BA6710">
        <w:t>решења</w:t>
      </w:r>
      <w:proofErr w:type="spellEnd"/>
      <w:r w:rsidRPr="00BA6710">
        <w:t>.</w:t>
      </w:r>
    </w:p>
    <w:bookmarkEnd w:id="14"/>
    <w:p w14:paraId="168BF8E4" w14:textId="77777777" w:rsidR="008A4D91" w:rsidRPr="008A4D91" w:rsidRDefault="008A4D91" w:rsidP="008A4D91">
      <w:pPr>
        <w:spacing w:after="0" w:line="240" w:lineRule="auto"/>
        <w:rPr>
          <w:rFonts w:ascii="Times New Roman" w:hAnsi="Times New Roman"/>
          <w:b/>
          <w:sz w:val="26"/>
          <w:szCs w:val="26"/>
        </w:rPr>
      </w:pPr>
    </w:p>
    <w:p w14:paraId="12D804C5" w14:textId="77777777" w:rsidR="008A4D91" w:rsidRPr="00253DEC" w:rsidRDefault="008A4D91" w:rsidP="008A4D91">
      <w:pPr>
        <w:spacing w:after="0" w:line="240" w:lineRule="auto"/>
        <w:jc w:val="right"/>
        <w:rPr>
          <w:rFonts w:ascii="Times New Roman" w:hAnsi="Times New Roman"/>
          <w:b/>
          <w:sz w:val="26"/>
          <w:szCs w:val="26"/>
        </w:rPr>
      </w:pPr>
      <w:r w:rsidRPr="00253DEC">
        <w:rPr>
          <w:rFonts w:ascii="Times New Roman" w:hAnsi="Times New Roman"/>
          <w:b/>
          <w:sz w:val="26"/>
          <w:szCs w:val="26"/>
        </w:rPr>
        <w:t>Председник Градског већа,</w:t>
      </w:r>
    </w:p>
    <w:p w14:paraId="043BA70D" w14:textId="77777777" w:rsidR="008A4D91" w:rsidRPr="00253DEC" w:rsidRDefault="008A4D91" w:rsidP="008A4D91">
      <w:pPr>
        <w:spacing w:after="0" w:line="240" w:lineRule="auto"/>
        <w:rPr>
          <w:rFonts w:ascii="Times New Roman" w:hAnsi="Times New Roman"/>
          <w:b/>
          <w:sz w:val="26"/>
          <w:szCs w:val="26"/>
        </w:rPr>
      </w:pPr>
      <w:r w:rsidRPr="00253DEC">
        <w:rPr>
          <w:rFonts w:ascii="Times New Roman" w:hAnsi="Times New Roman"/>
          <w:b/>
          <w:sz w:val="26"/>
          <w:szCs w:val="26"/>
        </w:rPr>
        <w:t xml:space="preserve">                                                                      </w:t>
      </w:r>
      <w:r>
        <w:rPr>
          <w:rFonts w:ascii="Times New Roman" w:hAnsi="Times New Roman"/>
          <w:b/>
          <w:sz w:val="26"/>
          <w:szCs w:val="26"/>
        </w:rPr>
        <w:t xml:space="preserve">                   </w:t>
      </w:r>
      <w:r w:rsidRPr="00253DEC">
        <w:rPr>
          <w:rFonts w:ascii="Times New Roman" w:hAnsi="Times New Roman"/>
          <w:b/>
          <w:sz w:val="26"/>
          <w:szCs w:val="26"/>
        </w:rPr>
        <w:t>др Слободан Миленковић</w:t>
      </w:r>
    </w:p>
    <w:p w14:paraId="7F845B03" w14:textId="77777777" w:rsidR="008A4D91" w:rsidRPr="008A4D91" w:rsidRDefault="008A4D91" w:rsidP="008A4D91">
      <w:pPr>
        <w:spacing w:after="0" w:line="240" w:lineRule="auto"/>
        <w:rPr>
          <w:rFonts w:ascii="Times New Roman" w:hAnsi="Times New Roman"/>
        </w:rPr>
      </w:pPr>
    </w:p>
    <w:p w14:paraId="13A47243" w14:textId="77777777" w:rsidR="008A4D91" w:rsidRPr="008A4D91" w:rsidRDefault="008A4D91" w:rsidP="008A4D91">
      <w:pPr>
        <w:spacing w:after="0" w:line="240" w:lineRule="auto"/>
        <w:rPr>
          <w:rFonts w:ascii="Times New Roman" w:hAnsi="Times New Roman"/>
        </w:rPr>
      </w:pPr>
    </w:p>
    <w:p w14:paraId="26C024AC" w14:textId="77777777" w:rsidR="00F31B9C" w:rsidRPr="00AB0031" w:rsidRDefault="00F31B9C" w:rsidP="00F31B9C">
      <w:pPr>
        <w:spacing w:after="0" w:line="240" w:lineRule="auto"/>
        <w:rPr>
          <w:b/>
          <w:sz w:val="26"/>
          <w:szCs w:val="26"/>
          <w:lang w:val="sr-Cyrl-CS"/>
        </w:rPr>
      </w:pPr>
      <w:r w:rsidRPr="00AB0031">
        <w:rPr>
          <w:b/>
          <w:noProof/>
          <w:sz w:val="26"/>
          <w:szCs w:val="26"/>
          <w:lang w:val="en-US"/>
        </w:rPr>
        <w:drawing>
          <wp:inline distT="0" distB="0" distL="0" distR="0" wp14:anchorId="64EDC245" wp14:editId="1042C6EF">
            <wp:extent cx="571500" cy="790575"/>
            <wp:effectExtent l="19050" t="0" r="0" b="0"/>
            <wp:docPr id="4"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14:paraId="344B9408" w14:textId="77777777" w:rsidR="00F31B9C" w:rsidRPr="00253DEC" w:rsidRDefault="00F31B9C" w:rsidP="00F31B9C">
      <w:pPr>
        <w:spacing w:after="0" w:line="240" w:lineRule="auto"/>
        <w:rPr>
          <w:rFonts w:ascii="Times New Roman" w:hAnsi="Times New Roman"/>
          <w:b/>
          <w:sz w:val="26"/>
          <w:szCs w:val="26"/>
          <w:lang w:val="sr-Cyrl-CS"/>
        </w:rPr>
      </w:pPr>
      <w:r w:rsidRPr="00253DEC">
        <w:rPr>
          <w:rFonts w:ascii="Times New Roman" w:hAnsi="Times New Roman"/>
          <w:b/>
          <w:sz w:val="26"/>
          <w:szCs w:val="26"/>
          <w:lang w:val="sr-Cyrl-CS"/>
        </w:rPr>
        <w:t>Република Србија</w:t>
      </w:r>
    </w:p>
    <w:p w14:paraId="527ABD90" w14:textId="77777777" w:rsidR="00F31B9C" w:rsidRPr="00253DEC" w:rsidRDefault="00F31B9C" w:rsidP="00F31B9C">
      <w:pPr>
        <w:spacing w:after="0" w:line="240" w:lineRule="auto"/>
        <w:rPr>
          <w:rFonts w:ascii="Times New Roman" w:hAnsi="Times New Roman"/>
          <w:b/>
          <w:sz w:val="26"/>
          <w:szCs w:val="26"/>
          <w:lang w:val="sr-Cyrl-CS"/>
        </w:rPr>
      </w:pPr>
      <w:r w:rsidRPr="00253DEC">
        <w:rPr>
          <w:rFonts w:ascii="Times New Roman" w:hAnsi="Times New Roman"/>
          <w:b/>
          <w:sz w:val="26"/>
          <w:szCs w:val="26"/>
          <w:lang w:val="sr-Cyrl-CS"/>
        </w:rPr>
        <w:t>ГРАД ВРАЊЕ</w:t>
      </w:r>
    </w:p>
    <w:p w14:paraId="49C7222A" w14:textId="77777777" w:rsidR="00F31B9C" w:rsidRPr="00253DEC" w:rsidRDefault="00F31B9C" w:rsidP="00F31B9C">
      <w:pPr>
        <w:spacing w:after="0" w:line="240" w:lineRule="auto"/>
        <w:rPr>
          <w:rFonts w:ascii="Times New Roman" w:hAnsi="Times New Roman"/>
          <w:b/>
          <w:sz w:val="26"/>
          <w:szCs w:val="26"/>
          <w:lang w:val="sr-Cyrl-CS"/>
        </w:rPr>
      </w:pPr>
      <w:r w:rsidRPr="00253DEC">
        <w:rPr>
          <w:rFonts w:ascii="Times New Roman" w:hAnsi="Times New Roman"/>
          <w:b/>
          <w:sz w:val="26"/>
          <w:szCs w:val="26"/>
          <w:lang w:val="sr-Cyrl-CS"/>
        </w:rPr>
        <w:t>ГРАДСКО ВЕЋЕ</w:t>
      </w:r>
    </w:p>
    <w:p w14:paraId="777691D3" w14:textId="77777777" w:rsidR="00F31B9C" w:rsidRPr="008A4D91" w:rsidRDefault="00F31B9C" w:rsidP="00F31B9C">
      <w:pPr>
        <w:spacing w:after="0" w:line="240" w:lineRule="auto"/>
        <w:rPr>
          <w:rFonts w:ascii="Times New Roman" w:hAnsi="Times New Roman"/>
          <w:sz w:val="26"/>
          <w:szCs w:val="26"/>
        </w:rPr>
      </w:pPr>
      <w:r w:rsidRPr="00253DEC">
        <w:rPr>
          <w:rFonts w:ascii="Times New Roman" w:hAnsi="Times New Roman"/>
          <w:b/>
          <w:sz w:val="26"/>
          <w:szCs w:val="26"/>
          <w:lang w:val="sr-Cyrl-CS"/>
        </w:rPr>
        <w:t xml:space="preserve">Број: </w:t>
      </w:r>
      <w:r>
        <w:rPr>
          <w:rFonts w:ascii="Times New Roman" w:hAnsi="Times New Roman"/>
          <w:sz w:val="26"/>
          <w:szCs w:val="26"/>
        </w:rPr>
        <w:t xml:space="preserve">003302354/13  </w:t>
      </w:r>
      <w:r w:rsidRPr="007F1FD8">
        <w:rPr>
          <w:rFonts w:ascii="Times New Roman" w:hAnsi="Times New Roman"/>
          <w:sz w:val="26"/>
          <w:szCs w:val="26"/>
        </w:rPr>
        <w:t>2024</w:t>
      </w:r>
    </w:p>
    <w:p w14:paraId="1AC5536D" w14:textId="77777777" w:rsidR="00F31B9C" w:rsidRPr="00253DEC" w:rsidRDefault="00F31B9C" w:rsidP="00F31B9C">
      <w:pPr>
        <w:spacing w:after="0" w:line="240" w:lineRule="auto"/>
        <w:rPr>
          <w:rFonts w:ascii="Times New Roman" w:hAnsi="Times New Roman"/>
          <w:b/>
          <w:sz w:val="26"/>
          <w:szCs w:val="26"/>
          <w:lang w:val="sr-Cyrl-CS"/>
        </w:rPr>
      </w:pPr>
      <w:r w:rsidRPr="00253DEC">
        <w:rPr>
          <w:rFonts w:ascii="Times New Roman" w:hAnsi="Times New Roman"/>
          <w:b/>
          <w:sz w:val="26"/>
          <w:szCs w:val="26"/>
          <w:lang w:val="sr-Cyrl-CS"/>
        </w:rPr>
        <w:t>Дана:</w:t>
      </w:r>
      <w:r>
        <w:rPr>
          <w:rFonts w:ascii="Times New Roman" w:hAnsi="Times New Roman"/>
          <w:b/>
          <w:sz w:val="26"/>
          <w:szCs w:val="26"/>
        </w:rPr>
        <w:t>27</w:t>
      </w:r>
      <w:r>
        <w:rPr>
          <w:rFonts w:ascii="Times New Roman" w:hAnsi="Times New Roman"/>
          <w:b/>
          <w:sz w:val="26"/>
          <w:szCs w:val="26"/>
          <w:lang w:val="sr-Cyrl-CS"/>
        </w:rPr>
        <w:t>.11.2024</w:t>
      </w:r>
      <w:r w:rsidRPr="00253DEC">
        <w:rPr>
          <w:rFonts w:ascii="Times New Roman" w:hAnsi="Times New Roman"/>
          <w:b/>
          <w:sz w:val="26"/>
          <w:szCs w:val="26"/>
          <w:lang w:val="sr-Cyrl-CS"/>
        </w:rPr>
        <w:t>. године</w:t>
      </w:r>
    </w:p>
    <w:p w14:paraId="1F1E352C" w14:textId="77777777" w:rsidR="00F31B9C" w:rsidRPr="00253DEC" w:rsidRDefault="00F31B9C" w:rsidP="00F31B9C">
      <w:pPr>
        <w:spacing w:after="0" w:line="240" w:lineRule="auto"/>
        <w:rPr>
          <w:rFonts w:ascii="Times New Roman" w:hAnsi="Times New Roman"/>
          <w:b/>
          <w:sz w:val="26"/>
          <w:szCs w:val="26"/>
        </w:rPr>
      </w:pPr>
      <w:r w:rsidRPr="00253DEC">
        <w:rPr>
          <w:rFonts w:ascii="Times New Roman" w:hAnsi="Times New Roman"/>
          <w:b/>
          <w:sz w:val="26"/>
          <w:szCs w:val="26"/>
          <w:lang w:val="sr-Cyrl-CS"/>
        </w:rPr>
        <w:t>В р а њ е</w:t>
      </w:r>
    </w:p>
    <w:p w14:paraId="64EA91C7" w14:textId="77777777" w:rsidR="00F31B9C" w:rsidRPr="00253DEC" w:rsidRDefault="00F31B9C" w:rsidP="00F31B9C">
      <w:pPr>
        <w:spacing w:after="0" w:line="240" w:lineRule="auto"/>
        <w:rPr>
          <w:rFonts w:ascii="Times New Roman" w:hAnsi="Times New Roman"/>
          <w:b/>
          <w:sz w:val="26"/>
          <w:szCs w:val="26"/>
        </w:rPr>
      </w:pPr>
      <w:r w:rsidRPr="00253DEC">
        <w:rPr>
          <w:rFonts w:ascii="Times New Roman" w:hAnsi="Times New Roman"/>
          <w:b/>
          <w:sz w:val="26"/>
          <w:szCs w:val="26"/>
        </w:rPr>
        <w:t>ул. Краља Милана број 1</w:t>
      </w:r>
    </w:p>
    <w:p w14:paraId="15E7735C" w14:textId="77777777" w:rsidR="00F31B9C" w:rsidRPr="00253DEC" w:rsidRDefault="00F31B9C" w:rsidP="00F31B9C">
      <w:pPr>
        <w:spacing w:after="0" w:line="240" w:lineRule="auto"/>
        <w:rPr>
          <w:rFonts w:ascii="Times New Roman" w:hAnsi="Times New Roman"/>
          <w:b/>
          <w:sz w:val="26"/>
          <w:szCs w:val="26"/>
          <w:lang w:val="sr-Cyrl-CS"/>
        </w:rPr>
      </w:pPr>
    </w:p>
    <w:p w14:paraId="6B4151C2" w14:textId="77777777" w:rsidR="00F31B9C" w:rsidRPr="00253DEC" w:rsidRDefault="00F31B9C" w:rsidP="00F31B9C">
      <w:pPr>
        <w:spacing w:after="0" w:line="240" w:lineRule="auto"/>
        <w:ind w:firstLine="720"/>
        <w:rPr>
          <w:rFonts w:ascii="Times New Roman" w:hAnsi="Times New Roman"/>
          <w:sz w:val="26"/>
          <w:szCs w:val="26"/>
          <w:lang w:val="sr-Cyrl-CS"/>
        </w:rPr>
      </w:pPr>
      <w:r w:rsidRPr="00253DEC">
        <w:rPr>
          <w:rFonts w:ascii="Times New Roman" w:hAnsi="Times New Roman"/>
          <w:sz w:val="26"/>
          <w:szCs w:val="26"/>
          <w:lang w:val="sr-Cyrl-CS"/>
        </w:rPr>
        <w:t xml:space="preserve">На основу члана 137, члана 167 став 2 </w:t>
      </w:r>
      <w:r w:rsidRPr="00253DEC">
        <w:rPr>
          <w:rFonts w:ascii="Times New Roman" w:hAnsi="Times New Roman"/>
          <w:b/>
          <w:sz w:val="26"/>
          <w:szCs w:val="26"/>
          <w:lang w:val="sr-Cyrl-CS"/>
        </w:rPr>
        <w:t xml:space="preserve"> </w:t>
      </w:r>
      <w:r w:rsidRPr="00253DEC">
        <w:rPr>
          <w:rFonts w:ascii="Times New Roman" w:hAnsi="Times New Roman"/>
          <w:sz w:val="26"/>
          <w:szCs w:val="26"/>
        </w:rPr>
        <w:t>Закона о општем управном поступку (Службени гласник РС бр.18/16,</w:t>
      </w:r>
      <w:r>
        <w:rPr>
          <w:rFonts w:ascii="Times New Roman" w:hAnsi="Times New Roman"/>
          <w:sz w:val="26"/>
          <w:szCs w:val="26"/>
        </w:rPr>
        <w:t xml:space="preserve"> </w:t>
      </w:r>
      <w:r w:rsidRPr="00253DEC">
        <w:rPr>
          <w:rFonts w:ascii="Times New Roman" w:hAnsi="Times New Roman"/>
          <w:sz w:val="26"/>
          <w:szCs w:val="26"/>
        </w:rPr>
        <w:t xml:space="preserve">95/18 и 2/23) Закона о локалној самоуправи </w:t>
      </w:r>
      <w:r w:rsidRPr="00253DEC">
        <w:rPr>
          <w:rFonts w:ascii="Times New Roman" w:hAnsi="Times New Roman"/>
          <w:sz w:val="26"/>
          <w:szCs w:val="26"/>
          <w:lang w:val="sr-Cyrl-CS"/>
        </w:rPr>
        <w:t xml:space="preserve">  („Службени гласник РС “, број: 129/07,23/14,101/16,47/18 и 111/21), члана 6 став 1 тачка 8 Пословника Градског већа  (Службени гласник града Врања бр.</w:t>
      </w:r>
      <w:r>
        <w:rPr>
          <w:rFonts w:ascii="Times New Roman" w:hAnsi="Times New Roman"/>
          <w:sz w:val="26"/>
          <w:szCs w:val="26"/>
          <w:lang w:val="sr-Cyrl-CS"/>
        </w:rPr>
        <w:t>5/24</w:t>
      </w:r>
      <w:r w:rsidRPr="00253DEC">
        <w:rPr>
          <w:rFonts w:ascii="Times New Roman" w:hAnsi="Times New Roman"/>
          <w:sz w:val="26"/>
          <w:szCs w:val="26"/>
          <w:lang w:val="sr-Cyrl-CS"/>
        </w:rPr>
        <w:t>), Градско веће на седници одржаној</w:t>
      </w:r>
      <w:r>
        <w:rPr>
          <w:rFonts w:ascii="Times New Roman" w:hAnsi="Times New Roman"/>
          <w:sz w:val="26"/>
          <w:szCs w:val="26"/>
          <w:lang w:val="sr-Cyrl-CS"/>
        </w:rPr>
        <w:t xml:space="preserve"> </w:t>
      </w:r>
      <w:r>
        <w:rPr>
          <w:rFonts w:ascii="Times New Roman" w:hAnsi="Times New Roman"/>
          <w:sz w:val="26"/>
          <w:szCs w:val="26"/>
        </w:rPr>
        <w:t>27</w:t>
      </w:r>
      <w:r>
        <w:rPr>
          <w:rFonts w:ascii="Times New Roman" w:hAnsi="Times New Roman"/>
          <w:sz w:val="26"/>
          <w:szCs w:val="26"/>
          <w:lang w:val="sr-Cyrl-CS"/>
        </w:rPr>
        <w:t>.11.2024</w:t>
      </w:r>
      <w:r w:rsidRPr="00253DEC">
        <w:rPr>
          <w:rFonts w:ascii="Times New Roman" w:hAnsi="Times New Roman"/>
          <w:sz w:val="26"/>
          <w:szCs w:val="26"/>
          <w:lang w:val="sr-Cyrl-CS"/>
        </w:rPr>
        <w:t xml:space="preserve"> године,  разматрало је жалбу  </w:t>
      </w:r>
      <w:r>
        <w:rPr>
          <w:rFonts w:ascii="Times New Roman" w:hAnsi="Times New Roman"/>
          <w:sz w:val="26"/>
          <w:szCs w:val="26"/>
        </w:rPr>
        <w:tab/>
        <w:t>Љубомира Денковског из Врања, ул. Колубарска бр. 13   на Решење Јавне установе Центар за социјални рад Врање  бр. 561-31-24/2024  од 30.09.2024. године</w:t>
      </w:r>
      <w:r w:rsidRPr="00253DEC">
        <w:rPr>
          <w:rFonts w:ascii="Times New Roman" w:hAnsi="Times New Roman"/>
          <w:sz w:val="26"/>
          <w:szCs w:val="26"/>
          <w:lang w:val="sr-Cyrl-CS"/>
        </w:rPr>
        <w:t xml:space="preserve"> и донело:</w:t>
      </w:r>
    </w:p>
    <w:p w14:paraId="43EA684D" w14:textId="77777777" w:rsidR="00F31B9C" w:rsidRPr="00253DEC" w:rsidRDefault="00F31B9C" w:rsidP="00F31B9C">
      <w:pPr>
        <w:spacing w:after="0" w:line="240" w:lineRule="auto"/>
        <w:jc w:val="center"/>
        <w:rPr>
          <w:rFonts w:ascii="Times New Roman" w:hAnsi="Times New Roman"/>
          <w:b/>
          <w:sz w:val="26"/>
          <w:szCs w:val="26"/>
          <w:lang w:val="sr-Cyrl-CS"/>
        </w:rPr>
      </w:pPr>
      <w:bookmarkStart w:id="15" w:name="_Hlk184290753"/>
      <w:r w:rsidRPr="00253DEC">
        <w:rPr>
          <w:rFonts w:ascii="Times New Roman" w:hAnsi="Times New Roman"/>
          <w:b/>
          <w:sz w:val="26"/>
          <w:szCs w:val="26"/>
          <w:lang w:val="sr-Cyrl-CS"/>
        </w:rPr>
        <w:t>Р е ш е њ е</w:t>
      </w:r>
    </w:p>
    <w:p w14:paraId="12B0304F" w14:textId="77777777" w:rsidR="00F31B9C" w:rsidRDefault="00F31B9C" w:rsidP="00F31B9C">
      <w:pPr>
        <w:spacing w:after="0" w:line="240" w:lineRule="auto"/>
        <w:ind w:firstLine="720"/>
        <w:rPr>
          <w:rFonts w:ascii="Times New Roman" w:hAnsi="Times New Roman"/>
          <w:b/>
          <w:sz w:val="26"/>
          <w:szCs w:val="26"/>
          <w:lang w:val="sr-Cyrl-CS"/>
        </w:rPr>
      </w:pPr>
      <w:r w:rsidRPr="00253DEC">
        <w:rPr>
          <w:rFonts w:ascii="Times New Roman" w:hAnsi="Times New Roman"/>
          <w:b/>
          <w:sz w:val="26"/>
          <w:szCs w:val="26"/>
          <w:lang w:val="sr-Cyrl-CS"/>
        </w:rPr>
        <w:t>Усваја  се жалба</w:t>
      </w:r>
      <w:r>
        <w:rPr>
          <w:rFonts w:ascii="Times New Roman" w:hAnsi="Times New Roman"/>
          <w:b/>
          <w:sz w:val="26"/>
          <w:szCs w:val="26"/>
          <w:lang w:val="sr-Cyrl-CS"/>
        </w:rPr>
        <w:t xml:space="preserve"> </w:t>
      </w:r>
      <w:r>
        <w:rPr>
          <w:rFonts w:ascii="Times New Roman" w:hAnsi="Times New Roman"/>
          <w:sz w:val="26"/>
          <w:szCs w:val="26"/>
        </w:rPr>
        <w:t>Љубомира Денковског из Врања, ул. Колубарска бр. 13, поништава се Решење Јавне установе Центар за социјални рад Врање  бр. 561-31-24/2024  од 30.09.2024 године</w:t>
      </w:r>
      <w:r w:rsidRPr="00253DEC">
        <w:rPr>
          <w:rFonts w:ascii="Times New Roman" w:hAnsi="Times New Roman"/>
          <w:sz w:val="26"/>
          <w:szCs w:val="26"/>
          <w:lang w:val="sr-Cyrl-CS"/>
        </w:rPr>
        <w:t xml:space="preserve"> </w:t>
      </w:r>
      <w:r w:rsidRPr="00253DEC">
        <w:rPr>
          <w:rFonts w:ascii="Times New Roman" w:hAnsi="Times New Roman"/>
          <w:b/>
          <w:sz w:val="26"/>
          <w:szCs w:val="26"/>
          <w:lang w:val="sr-Cyrl-CS"/>
        </w:rPr>
        <w:t>и предмет враћа првостепеном органу на поновно одлучивање.</w:t>
      </w:r>
    </w:p>
    <w:p w14:paraId="0C3A147A" w14:textId="77777777" w:rsidR="00F31B9C" w:rsidRPr="00253DEC" w:rsidRDefault="00F31B9C" w:rsidP="00F31B9C">
      <w:pPr>
        <w:spacing w:after="0" w:line="240" w:lineRule="auto"/>
        <w:ind w:firstLine="720"/>
        <w:rPr>
          <w:rFonts w:ascii="Times New Roman" w:hAnsi="Times New Roman"/>
          <w:b/>
          <w:sz w:val="26"/>
          <w:szCs w:val="26"/>
          <w:lang w:val="sr-Cyrl-CS"/>
        </w:rPr>
      </w:pPr>
    </w:p>
    <w:p w14:paraId="2B3054A1" w14:textId="77777777" w:rsidR="00F31B9C" w:rsidRPr="00253DEC" w:rsidRDefault="00F31B9C" w:rsidP="00F31B9C">
      <w:pPr>
        <w:spacing w:after="0" w:line="240" w:lineRule="auto"/>
        <w:ind w:firstLine="720"/>
        <w:jc w:val="center"/>
        <w:rPr>
          <w:rFonts w:ascii="Times New Roman" w:hAnsi="Times New Roman"/>
          <w:b/>
          <w:sz w:val="26"/>
          <w:szCs w:val="26"/>
          <w:lang w:val="sr-Cyrl-CS"/>
        </w:rPr>
      </w:pPr>
      <w:r w:rsidRPr="00253DEC">
        <w:rPr>
          <w:rFonts w:ascii="Times New Roman" w:hAnsi="Times New Roman"/>
          <w:b/>
          <w:sz w:val="26"/>
          <w:szCs w:val="26"/>
          <w:lang w:val="sr-Cyrl-CS"/>
        </w:rPr>
        <w:t>Образложење</w:t>
      </w:r>
    </w:p>
    <w:p w14:paraId="782B62D3" w14:textId="77777777" w:rsidR="00F31B9C" w:rsidRDefault="00F31B9C" w:rsidP="00F31B9C">
      <w:pPr>
        <w:spacing w:after="0" w:line="240" w:lineRule="auto"/>
        <w:ind w:firstLine="720"/>
        <w:rPr>
          <w:rFonts w:ascii="Times New Roman" w:hAnsi="Times New Roman"/>
          <w:sz w:val="24"/>
          <w:szCs w:val="24"/>
          <w:lang w:val="sr-Cyrl-CS"/>
        </w:rPr>
      </w:pPr>
      <w:r w:rsidRPr="00BA6710">
        <w:rPr>
          <w:rFonts w:ascii="Times New Roman" w:hAnsi="Times New Roman"/>
          <w:sz w:val="24"/>
          <w:szCs w:val="24"/>
        </w:rPr>
        <w:t xml:space="preserve">    </w:t>
      </w:r>
      <w:r w:rsidR="00E20F1A">
        <w:rPr>
          <w:rFonts w:ascii="Times New Roman" w:hAnsi="Times New Roman"/>
          <w:sz w:val="24"/>
          <w:szCs w:val="24"/>
          <w:lang w:val="sr-Cyrl-CS"/>
        </w:rPr>
        <w:t>Центар за социјални рад</w:t>
      </w:r>
      <w:r>
        <w:rPr>
          <w:rFonts w:ascii="Times New Roman" w:hAnsi="Times New Roman"/>
          <w:sz w:val="24"/>
          <w:szCs w:val="24"/>
          <w:lang w:val="sr-Cyrl-CS"/>
        </w:rPr>
        <w:t xml:space="preserve"> донео је Решење </w:t>
      </w:r>
      <w:r>
        <w:rPr>
          <w:rFonts w:ascii="Times New Roman" w:hAnsi="Times New Roman"/>
          <w:sz w:val="26"/>
          <w:szCs w:val="26"/>
        </w:rPr>
        <w:t>561-31-24/2024  од 30.09.2024</w:t>
      </w:r>
      <w:r>
        <w:rPr>
          <w:rFonts w:ascii="Times New Roman" w:hAnsi="Times New Roman"/>
          <w:sz w:val="24"/>
          <w:szCs w:val="24"/>
          <w:lang w:val="sr-Cyrl-CS"/>
        </w:rPr>
        <w:t xml:space="preserve"> којим</w:t>
      </w:r>
      <w:r w:rsidR="00E20F1A">
        <w:rPr>
          <w:rFonts w:ascii="Times New Roman" w:hAnsi="Times New Roman"/>
          <w:sz w:val="24"/>
          <w:szCs w:val="24"/>
          <w:lang w:val="sr-Cyrl-CS"/>
        </w:rPr>
        <w:t xml:space="preserve"> се </w:t>
      </w:r>
      <w:r>
        <w:rPr>
          <w:rFonts w:ascii="Times New Roman" w:hAnsi="Times New Roman"/>
          <w:sz w:val="24"/>
          <w:szCs w:val="24"/>
          <w:lang w:val="sr-Cyrl-CS"/>
        </w:rPr>
        <w:t xml:space="preserve"> Денковски Љубомиру признаје право на  смештај у Центру за развој локалних услуга социјалне заштите  у Врању, Прихватилиште за одрасла и стара лица  на период од 01.06.2024. године до 01.12.2024. године..  Против овог решења изјављена је жалба  у којој се наводи да  му се  овим решењем ограничава право на смештај до 01.12.2024. године, а да је он старији човек са здравственим проблемима и да не може сам да брине о себи.</w:t>
      </w:r>
    </w:p>
    <w:p w14:paraId="337B3DA7" w14:textId="77777777" w:rsidR="00F31B9C" w:rsidRPr="008A4D91" w:rsidRDefault="00F31B9C" w:rsidP="00F31B9C">
      <w:pPr>
        <w:spacing w:after="0" w:line="240" w:lineRule="auto"/>
        <w:ind w:firstLine="720"/>
        <w:rPr>
          <w:rFonts w:ascii="Times New Roman" w:hAnsi="Times New Roman"/>
          <w:color w:val="000000"/>
          <w:sz w:val="24"/>
          <w:szCs w:val="24"/>
        </w:rPr>
      </w:pPr>
      <w:r w:rsidRPr="008A4D91">
        <w:rPr>
          <w:rFonts w:ascii="Times New Roman" w:hAnsi="Times New Roman"/>
          <w:color w:val="000000"/>
          <w:sz w:val="24"/>
          <w:szCs w:val="24"/>
        </w:rPr>
        <w:t xml:space="preserve">Увидом у списе предмета,а на основу навода у жалби Градско веће је утврдило да у конкретном случају није правилно утврђено учињено чињенично стање, због чега је донета одлука супротно прописима. </w:t>
      </w:r>
    </w:p>
    <w:p w14:paraId="19F8F308" w14:textId="77777777" w:rsidR="00F31B9C" w:rsidRPr="008A4D91" w:rsidRDefault="00F31B9C" w:rsidP="00F31B9C">
      <w:pPr>
        <w:spacing w:after="0" w:line="240" w:lineRule="auto"/>
        <w:ind w:firstLine="720"/>
        <w:rPr>
          <w:rFonts w:ascii="Times New Roman" w:hAnsi="Times New Roman"/>
          <w:color w:val="000000"/>
          <w:sz w:val="24"/>
          <w:szCs w:val="24"/>
        </w:rPr>
      </w:pPr>
      <w:r w:rsidRPr="008A4D91">
        <w:rPr>
          <w:rFonts w:ascii="Times New Roman" w:hAnsi="Times New Roman"/>
          <w:color w:val="000000"/>
          <w:sz w:val="24"/>
          <w:szCs w:val="24"/>
        </w:rPr>
        <w:t>У поновљеном поступку првостепени орган ће узети у обзир све чињенице релеванте за одлучивање и донети ново</w:t>
      </w:r>
      <w:r>
        <w:rPr>
          <w:rFonts w:ascii="Times New Roman" w:hAnsi="Times New Roman"/>
          <w:color w:val="000000"/>
          <w:sz w:val="24"/>
          <w:szCs w:val="24"/>
        </w:rPr>
        <w:t xml:space="preserve"> решење</w:t>
      </w:r>
      <w:r w:rsidRPr="008A4D91">
        <w:rPr>
          <w:rFonts w:ascii="Times New Roman" w:hAnsi="Times New Roman"/>
          <w:color w:val="000000"/>
          <w:sz w:val="24"/>
          <w:szCs w:val="24"/>
        </w:rPr>
        <w:t xml:space="preserve"> и на закону засновано решење.</w:t>
      </w:r>
    </w:p>
    <w:p w14:paraId="7E9038B1" w14:textId="77777777" w:rsidR="00F31B9C" w:rsidRPr="00BA6710" w:rsidRDefault="00F31B9C" w:rsidP="00F31B9C">
      <w:pPr>
        <w:pStyle w:val="NormalWeb"/>
        <w:spacing w:before="0" w:beforeAutospacing="0" w:after="0"/>
        <w:ind w:firstLine="720"/>
        <w:jc w:val="both"/>
      </w:pPr>
      <w:r w:rsidRPr="00BA6710">
        <w:rPr>
          <w:b/>
        </w:rPr>
        <w:t>ПОУКА О ПРАВНОМ СРЕДСТВУ</w:t>
      </w:r>
      <w:r w:rsidRPr="00BA6710">
        <w:t xml:space="preserve">: </w:t>
      </w:r>
      <w:proofErr w:type="spellStart"/>
      <w:r w:rsidRPr="00BA6710">
        <w:t>Против</w:t>
      </w:r>
      <w:proofErr w:type="spellEnd"/>
      <w:r w:rsidRPr="00BA6710">
        <w:t xml:space="preserve"> </w:t>
      </w:r>
      <w:proofErr w:type="spellStart"/>
      <w:proofErr w:type="gramStart"/>
      <w:r w:rsidRPr="00BA6710">
        <w:t>овог</w:t>
      </w:r>
      <w:proofErr w:type="spellEnd"/>
      <w:r w:rsidRPr="00BA6710">
        <w:t xml:space="preserve">  </w:t>
      </w:r>
      <w:proofErr w:type="spellStart"/>
      <w:r w:rsidRPr="00BA6710">
        <w:t>решења</w:t>
      </w:r>
      <w:proofErr w:type="spellEnd"/>
      <w:proofErr w:type="gramEnd"/>
      <w:r w:rsidRPr="00BA6710">
        <w:t xml:space="preserve"> </w:t>
      </w:r>
      <w:proofErr w:type="spellStart"/>
      <w:r w:rsidRPr="00BA6710">
        <w:t>може</w:t>
      </w:r>
      <w:proofErr w:type="spellEnd"/>
      <w:r w:rsidRPr="00BA6710">
        <w:t xml:space="preserve"> </w:t>
      </w:r>
      <w:proofErr w:type="spellStart"/>
      <w:r w:rsidRPr="00BA6710">
        <w:t>се</w:t>
      </w:r>
      <w:proofErr w:type="spellEnd"/>
      <w:r w:rsidRPr="00BA6710">
        <w:t xml:space="preserve"> </w:t>
      </w:r>
      <w:proofErr w:type="spellStart"/>
      <w:r w:rsidRPr="00BA6710">
        <w:t>поднети</w:t>
      </w:r>
      <w:proofErr w:type="spellEnd"/>
      <w:r w:rsidRPr="00BA6710">
        <w:t xml:space="preserve"> </w:t>
      </w:r>
      <w:proofErr w:type="spellStart"/>
      <w:r w:rsidRPr="00BA6710">
        <w:t>тужба</w:t>
      </w:r>
      <w:proofErr w:type="spellEnd"/>
      <w:r w:rsidRPr="00BA6710">
        <w:t xml:space="preserve"> </w:t>
      </w:r>
      <w:proofErr w:type="spellStart"/>
      <w:r w:rsidRPr="00BA6710">
        <w:t>Управном</w:t>
      </w:r>
      <w:proofErr w:type="spellEnd"/>
      <w:r w:rsidRPr="00BA6710">
        <w:t xml:space="preserve"> </w:t>
      </w:r>
      <w:proofErr w:type="spellStart"/>
      <w:r w:rsidRPr="00BA6710">
        <w:t>суду</w:t>
      </w:r>
      <w:proofErr w:type="spellEnd"/>
      <w:r w:rsidRPr="00BA6710">
        <w:t xml:space="preserve"> у </w:t>
      </w:r>
      <w:proofErr w:type="spellStart"/>
      <w:r w:rsidRPr="00BA6710">
        <w:t>Београду</w:t>
      </w:r>
      <w:proofErr w:type="spellEnd"/>
      <w:r w:rsidRPr="00BA6710">
        <w:t xml:space="preserve">, у </w:t>
      </w:r>
      <w:proofErr w:type="spellStart"/>
      <w:r w:rsidRPr="00BA6710">
        <w:t>року</w:t>
      </w:r>
      <w:proofErr w:type="spellEnd"/>
      <w:r w:rsidRPr="00BA6710">
        <w:t xml:space="preserve"> </w:t>
      </w:r>
      <w:proofErr w:type="spellStart"/>
      <w:r w:rsidRPr="00BA6710">
        <w:t>од</w:t>
      </w:r>
      <w:proofErr w:type="spellEnd"/>
      <w:r w:rsidRPr="00BA6710">
        <w:t xml:space="preserve"> 30 </w:t>
      </w:r>
      <w:proofErr w:type="spellStart"/>
      <w:r w:rsidRPr="00BA6710">
        <w:t>дана</w:t>
      </w:r>
      <w:proofErr w:type="spellEnd"/>
      <w:r w:rsidRPr="00BA6710">
        <w:t xml:space="preserve"> </w:t>
      </w:r>
      <w:proofErr w:type="spellStart"/>
      <w:r w:rsidRPr="00BA6710">
        <w:t>од</w:t>
      </w:r>
      <w:proofErr w:type="spellEnd"/>
      <w:r w:rsidRPr="00BA6710">
        <w:t xml:space="preserve"> </w:t>
      </w:r>
      <w:proofErr w:type="spellStart"/>
      <w:r w:rsidRPr="00BA6710">
        <w:t>дана</w:t>
      </w:r>
      <w:proofErr w:type="spellEnd"/>
      <w:r w:rsidRPr="00BA6710">
        <w:t xml:space="preserve"> </w:t>
      </w:r>
      <w:proofErr w:type="spellStart"/>
      <w:r w:rsidRPr="00BA6710">
        <w:t>пријема</w:t>
      </w:r>
      <w:proofErr w:type="spellEnd"/>
      <w:r w:rsidRPr="00BA6710">
        <w:t xml:space="preserve"> </w:t>
      </w:r>
      <w:proofErr w:type="spellStart"/>
      <w:r w:rsidRPr="00BA6710">
        <w:t>решења</w:t>
      </w:r>
      <w:proofErr w:type="spellEnd"/>
      <w:r w:rsidRPr="00BA6710">
        <w:t>.</w:t>
      </w:r>
    </w:p>
    <w:bookmarkEnd w:id="15"/>
    <w:p w14:paraId="7DDBE6BE" w14:textId="77777777" w:rsidR="00F31B9C" w:rsidRPr="008A4D91" w:rsidRDefault="00F31B9C" w:rsidP="00F31B9C">
      <w:pPr>
        <w:spacing w:after="0" w:line="240" w:lineRule="auto"/>
        <w:rPr>
          <w:rFonts w:ascii="Times New Roman" w:hAnsi="Times New Roman"/>
          <w:b/>
          <w:sz w:val="26"/>
          <w:szCs w:val="26"/>
        </w:rPr>
      </w:pPr>
    </w:p>
    <w:p w14:paraId="782FFE62" w14:textId="77777777" w:rsidR="00F31B9C" w:rsidRPr="00253DEC" w:rsidRDefault="00F31B9C" w:rsidP="00F31B9C">
      <w:pPr>
        <w:spacing w:after="0" w:line="240" w:lineRule="auto"/>
        <w:jc w:val="right"/>
        <w:rPr>
          <w:rFonts w:ascii="Times New Roman" w:hAnsi="Times New Roman"/>
          <w:b/>
          <w:sz w:val="26"/>
          <w:szCs w:val="26"/>
        </w:rPr>
      </w:pPr>
      <w:r w:rsidRPr="00253DEC">
        <w:rPr>
          <w:rFonts w:ascii="Times New Roman" w:hAnsi="Times New Roman"/>
          <w:b/>
          <w:sz w:val="26"/>
          <w:szCs w:val="26"/>
        </w:rPr>
        <w:t>Председник Градског већа,</w:t>
      </w:r>
    </w:p>
    <w:p w14:paraId="643EDD13" w14:textId="77777777" w:rsidR="00F31B9C" w:rsidRPr="00253DEC" w:rsidRDefault="00F31B9C" w:rsidP="00F31B9C">
      <w:pPr>
        <w:spacing w:after="0" w:line="240" w:lineRule="auto"/>
        <w:rPr>
          <w:rFonts w:ascii="Times New Roman" w:hAnsi="Times New Roman"/>
          <w:b/>
          <w:sz w:val="26"/>
          <w:szCs w:val="26"/>
        </w:rPr>
      </w:pPr>
      <w:r w:rsidRPr="00253DEC">
        <w:rPr>
          <w:rFonts w:ascii="Times New Roman" w:hAnsi="Times New Roman"/>
          <w:b/>
          <w:sz w:val="26"/>
          <w:szCs w:val="26"/>
        </w:rPr>
        <w:t xml:space="preserve">                                                                      </w:t>
      </w:r>
      <w:r>
        <w:rPr>
          <w:rFonts w:ascii="Times New Roman" w:hAnsi="Times New Roman"/>
          <w:b/>
          <w:sz w:val="26"/>
          <w:szCs w:val="26"/>
        </w:rPr>
        <w:t xml:space="preserve">                   </w:t>
      </w:r>
      <w:r w:rsidRPr="00253DEC">
        <w:rPr>
          <w:rFonts w:ascii="Times New Roman" w:hAnsi="Times New Roman"/>
          <w:b/>
          <w:sz w:val="26"/>
          <w:szCs w:val="26"/>
        </w:rPr>
        <w:t>др Слободан Миленковић</w:t>
      </w:r>
    </w:p>
    <w:p w14:paraId="5AB41C42" w14:textId="77777777" w:rsidR="008A4D91" w:rsidRDefault="008A4D91" w:rsidP="008A4D91">
      <w:pPr>
        <w:spacing w:after="0" w:line="240" w:lineRule="auto"/>
        <w:rPr>
          <w:rFonts w:ascii="Times New Roman" w:hAnsi="Times New Roman"/>
        </w:rPr>
      </w:pPr>
    </w:p>
    <w:p w14:paraId="4AAD0191" w14:textId="77777777" w:rsidR="000A3D69" w:rsidRDefault="000A3D69" w:rsidP="008A4D91">
      <w:pPr>
        <w:spacing w:after="0" w:line="240" w:lineRule="auto"/>
        <w:rPr>
          <w:rFonts w:ascii="Times New Roman" w:hAnsi="Times New Roman"/>
        </w:rPr>
      </w:pPr>
    </w:p>
    <w:p w14:paraId="6A21FF99" w14:textId="77777777" w:rsidR="000A3D69" w:rsidRPr="00AB0031" w:rsidRDefault="000A3D69" w:rsidP="000A3D69">
      <w:pPr>
        <w:spacing w:after="0" w:line="240" w:lineRule="auto"/>
        <w:rPr>
          <w:b/>
          <w:sz w:val="26"/>
          <w:szCs w:val="26"/>
          <w:lang w:val="sr-Cyrl-CS"/>
        </w:rPr>
      </w:pPr>
      <w:r w:rsidRPr="00AB0031">
        <w:rPr>
          <w:b/>
          <w:noProof/>
          <w:sz w:val="26"/>
          <w:szCs w:val="26"/>
          <w:lang w:val="en-US"/>
        </w:rPr>
        <w:lastRenderedPageBreak/>
        <w:drawing>
          <wp:inline distT="0" distB="0" distL="0" distR="0" wp14:anchorId="6CD66795" wp14:editId="7850B823">
            <wp:extent cx="571500" cy="790575"/>
            <wp:effectExtent l="19050" t="0" r="0" b="0"/>
            <wp:docPr id="5"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14:paraId="35578E50" w14:textId="77777777" w:rsidR="000A3D69" w:rsidRPr="00253DEC" w:rsidRDefault="000A3D69" w:rsidP="000A3D69">
      <w:pPr>
        <w:spacing w:after="0" w:line="240" w:lineRule="auto"/>
        <w:rPr>
          <w:rFonts w:ascii="Times New Roman" w:hAnsi="Times New Roman"/>
          <w:b/>
          <w:sz w:val="26"/>
          <w:szCs w:val="26"/>
          <w:lang w:val="sr-Cyrl-CS"/>
        </w:rPr>
      </w:pPr>
      <w:r w:rsidRPr="00253DEC">
        <w:rPr>
          <w:rFonts w:ascii="Times New Roman" w:hAnsi="Times New Roman"/>
          <w:b/>
          <w:sz w:val="26"/>
          <w:szCs w:val="26"/>
          <w:lang w:val="sr-Cyrl-CS"/>
        </w:rPr>
        <w:t>Република Србија</w:t>
      </w:r>
    </w:p>
    <w:p w14:paraId="7AFB64F5" w14:textId="77777777" w:rsidR="000A3D69" w:rsidRPr="00253DEC" w:rsidRDefault="000A3D69" w:rsidP="000A3D69">
      <w:pPr>
        <w:spacing w:after="0" w:line="240" w:lineRule="auto"/>
        <w:rPr>
          <w:rFonts w:ascii="Times New Roman" w:hAnsi="Times New Roman"/>
          <w:b/>
          <w:sz w:val="26"/>
          <w:szCs w:val="26"/>
          <w:lang w:val="sr-Cyrl-CS"/>
        </w:rPr>
      </w:pPr>
      <w:r w:rsidRPr="00253DEC">
        <w:rPr>
          <w:rFonts w:ascii="Times New Roman" w:hAnsi="Times New Roman"/>
          <w:b/>
          <w:sz w:val="26"/>
          <w:szCs w:val="26"/>
          <w:lang w:val="sr-Cyrl-CS"/>
        </w:rPr>
        <w:t>ГРАД ВРАЊЕ</w:t>
      </w:r>
    </w:p>
    <w:p w14:paraId="195CF94D" w14:textId="77777777" w:rsidR="000A3D69" w:rsidRPr="00253DEC" w:rsidRDefault="000A3D69" w:rsidP="000A3D69">
      <w:pPr>
        <w:spacing w:after="0" w:line="240" w:lineRule="auto"/>
        <w:rPr>
          <w:rFonts w:ascii="Times New Roman" w:hAnsi="Times New Roman"/>
          <w:b/>
          <w:sz w:val="26"/>
          <w:szCs w:val="26"/>
          <w:lang w:val="sr-Cyrl-CS"/>
        </w:rPr>
      </w:pPr>
      <w:r w:rsidRPr="00253DEC">
        <w:rPr>
          <w:rFonts w:ascii="Times New Roman" w:hAnsi="Times New Roman"/>
          <w:b/>
          <w:sz w:val="26"/>
          <w:szCs w:val="26"/>
          <w:lang w:val="sr-Cyrl-CS"/>
        </w:rPr>
        <w:t>ГРАДСКО ВЕЋЕ</w:t>
      </w:r>
    </w:p>
    <w:p w14:paraId="1ED4C0D6" w14:textId="77777777" w:rsidR="000A3D69" w:rsidRPr="008A4D91" w:rsidRDefault="000A3D69" w:rsidP="000A3D69">
      <w:pPr>
        <w:spacing w:after="0" w:line="240" w:lineRule="auto"/>
        <w:rPr>
          <w:rFonts w:ascii="Times New Roman" w:hAnsi="Times New Roman"/>
          <w:sz w:val="26"/>
          <w:szCs w:val="26"/>
        </w:rPr>
      </w:pPr>
      <w:r w:rsidRPr="00253DEC">
        <w:rPr>
          <w:rFonts w:ascii="Times New Roman" w:hAnsi="Times New Roman"/>
          <w:b/>
          <w:sz w:val="26"/>
          <w:szCs w:val="26"/>
          <w:lang w:val="sr-Cyrl-CS"/>
        </w:rPr>
        <w:t xml:space="preserve">Број: </w:t>
      </w:r>
      <w:r>
        <w:rPr>
          <w:rFonts w:ascii="Times New Roman" w:hAnsi="Times New Roman"/>
          <w:sz w:val="26"/>
          <w:szCs w:val="26"/>
        </w:rPr>
        <w:t>003302354/1</w:t>
      </w:r>
      <w:r w:rsidR="00287341">
        <w:rPr>
          <w:rFonts w:ascii="Times New Roman" w:hAnsi="Times New Roman"/>
          <w:sz w:val="26"/>
          <w:szCs w:val="26"/>
        </w:rPr>
        <w:t>5</w:t>
      </w:r>
      <w:r>
        <w:rPr>
          <w:rFonts w:ascii="Times New Roman" w:hAnsi="Times New Roman"/>
          <w:sz w:val="26"/>
          <w:szCs w:val="26"/>
        </w:rPr>
        <w:t xml:space="preserve">  </w:t>
      </w:r>
      <w:r w:rsidRPr="007F1FD8">
        <w:rPr>
          <w:rFonts w:ascii="Times New Roman" w:hAnsi="Times New Roman"/>
          <w:sz w:val="26"/>
          <w:szCs w:val="26"/>
        </w:rPr>
        <w:t>2024</w:t>
      </w:r>
    </w:p>
    <w:p w14:paraId="62F69E9E" w14:textId="77777777" w:rsidR="000A3D69" w:rsidRPr="00253DEC" w:rsidRDefault="000A3D69" w:rsidP="000A3D69">
      <w:pPr>
        <w:spacing w:after="0" w:line="240" w:lineRule="auto"/>
        <w:rPr>
          <w:rFonts w:ascii="Times New Roman" w:hAnsi="Times New Roman"/>
          <w:b/>
          <w:sz w:val="26"/>
          <w:szCs w:val="26"/>
          <w:lang w:val="sr-Cyrl-CS"/>
        </w:rPr>
      </w:pPr>
      <w:r w:rsidRPr="00253DEC">
        <w:rPr>
          <w:rFonts w:ascii="Times New Roman" w:hAnsi="Times New Roman"/>
          <w:b/>
          <w:sz w:val="26"/>
          <w:szCs w:val="26"/>
          <w:lang w:val="sr-Cyrl-CS"/>
        </w:rPr>
        <w:t>Дана:</w:t>
      </w:r>
      <w:r>
        <w:rPr>
          <w:rFonts w:ascii="Times New Roman" w:hAnsi="Times New Roman"/>
          <w:b/>
          <w:sz w:val="26"/>
          <w:szCs w:val="26"/>
        </w:rPr>
        <w:t>27</w:t>
      </w:r>
      <w:r>
        <w:rPr>
          <w:rFonts w:ascii="Times New Roman" w:hAnsi="Times New Roman"/>
          <w:b/>
          <w:sz w:val="26"/>
          <w:szCs w:val="26"/>
          <w:lang w:val="sr-Cyrl-CS"/>
        </w:rPr>
        <w:t>.11.2024</w:t>
      </w:r>
      <w:r w:rsidRPr="00253DEC">
        <w:rPr>
          <w:rFonts w:ascii="Times New Roman" w:hAnsi="Times New Roman"/>
          <w:b/>
          <w:sz w:val="26"/>
          <w:szCs w:val="26"/>
          <w:lang w:val="sr-Cyrl-CS"/>
        </w:rPr>
        <w:t>. године</w:t>
      </w:r>
    </w:p>
    <w:p w14:paraId="2A2FFB2D" w14:textId="77777777" w:rsidR="000A3D69" w:rsidRPr="00253DEC" w:rsidRDefault="000A3D69" w:rsidP="000A3D69">
      <w:pPr>
        <w:spacing w:after="0" w:line="240" w:lineRule="auto"/>
        <w:rPr>
          <w:rFonts w:ascii="Times New Roman" w:hAnsi="Times New Roman"/>
          <w:b/>
          <w:sz w:val="26"/>
          <w:szCs w:val="26"/>
        </w:rPr>
      </w:pPr>
      <w:r w:rsidRPr="00253DEC">
        <w:rPr>
          <w:rFonts w:ascii="Times New Roman" w:hAnsi="Times New Roman"/>
          <w:b/>
          <w:sz w:val="26"/>
          <w:szCs w:val="26"/>
          <w:lang w:val="sr-Cyrl-CS"/>
        </w:rPr>
        <w:t>В р а њ е</w:t>
      </w:r>
    </w:p>
    <w:p w14:paraId="0DC3B6C8" w14:textId="77777777" w:rsidR="000A3D69" w:rsidRPr="00253DEC" w:rsidRDefault="000A3D69" w:rsidP="000A3D69">
      <w:pPr>
        <w:spacing w:after="0" w:line="240" w:lineRule="auto"/>
        <w:rPr>
          <w:rFonts w:ascii="Times New Roman" w:hAnsi="Times New Roman"/>
          <w:b/>
          <w:sz w:val="26"/>
          <w:szCs w:val="26"/>
        </w:rPr>
      </w:pPr>
      <w:r w:rsidRPr="00253DEC">
        <w:rPr>
          <w:rFonts w:ascii="Times New Roman" w:hAnsi="Times New Roman"/>
          <w:b/>
          <w:sz w:val="26"/>
          <w:szCs w:val="26"/>
        </w:rPr>
        <w:t>ул. Краља Милана број 1</w:t>
      </w:r>
    </w:p>
    <w:p w14:paraId="2847CA6F" w14:textId="77777777" w:rsidR="000A3D69" w:rsidRPr="009126E2" w:rsidRDefault="000A3D69" w:rsidP="000A3D69"/>
    <w:p w14:paraId="652DCB81" w14:textId="77777777" w:rsidR="000A3D69" w:rsidRPr="000A3D69" w:rsidRDefault="000A3D69" w:rsidP="000A3D69">
      <w:pPr>
        <w:spacing w:after="0" w:line="240" w:lineRule="auto"/>
        <w:rPr>
          <w:rFonts w:ascii="Times New Roman" w:hAnsi="Times New Roman"/>
          <w:sz w:val="24"/>
          <w:szCs w:val="24"/>
        </w:rPr>
      </w:pPr>
    </w:p>
    <w:p w14:paraId="28E50322" w14:textId="77777777" w:rsidR="000A3D69" w:rsidRPr="000A3D69" w:rsidRDefault="000A3D69" w:rsidP="000A3D69">
      <w:pPr>
        <w:tabs>
          <w:tab w:val="left" w:pos="6570"/>
        </w:tabs>
        <w:spacing w:after="0" w:line="240" w:lineRule="auto"/>
        <w:ind w:firstLine="720"/>
        <w:rPr>
          <w:rFonts w:ascii="Times New Roman" w:hAnsi="Times New Roman"/>
          <w:sz w:val="24"/>
          <w:szCs w:val="24"/>
          <w:lang w:val="sr-Cyrl-CS"/>
        </w:rPr>
      </w:pPr>
      <w:r w:rsidRPr="000A3D69">
        <w:rPr>
          <w:rFonts w:ascii="Times New Roman" w:hAnsi="Times New Roman"/>
          <w:sz w:val="24"/>
          <w:szCs w:val="24"/>
          <w:lang w:val="sr-Cyrl-CS"/>
        </w:rPr>
        <w:t xml:space="preserve">На основу члана 167. став 1  Закона о општем управном поступку („Службени гласник Републике Србије бр.18/2016, 2/23 и 96/18- атентично тумањечење), члана 46 став 1. тачка 5. Закона о локалној самоуправи (Службени гласник РС  бр.  129/07 и 83/2014),   члана 54 Одлуке о социијалној заштити, (Службени гласник града Врања бр. 44/2016), члана </w:t>
      </w:r>
      <w:r w:rsidRPr="000A3D69">
        <w:rPr>
          <w:rFonts w:ascii="Times New Roman" w:hAnsi="Times New Roman"/>
          <w:sz w:val="24"/>
          <w:szCs w:val="24"/>
        </w:rPr>
        <w:t xml:space="preserve">6. </w:t>
      </w:r>
      <w:r w:rsidRPr="000A3D69">
        <w:rPr>
          <w:rFonts w:ascii="Times New Roman" w:hAnsi="Times New Roman"/>
          <w:sz w:val="24"/>
          <w:szCs w:val="24"/>
          <w:lang w:val="sr-Cyrl-CS"/>
        </w:rPr>
        <w:t xml:space="preserve">става 1 тачка 8 и  члана </w:t>
      </w:r>
      <w:r w:rsidRPr="000A3D69">
        <w:rPr>
          <w:rFonts w:ascii="Times New Roman" w:hAnsi="Times New Roman"/>
          <w:sz w:val="24"/>
          <w:szCs w:val="24"/>
        </w:rPr>
        <w:t xml:space="preserve">61. </w:t>
      </w:r>
      <w:r w:rsidRPr="000A3D69">
        <w:rPr>
          <w:rFonts w:ascii="Times New Roman" w:hAnsi="Times New Roman"/>
          <w:sz w:val="24"/>
          <w:szCs w:val="24"/>
          <w:lang w:val="sr-Cyrl-CS"/>
        </w:rPr>
        <w:t xml:space="preserve">Пословника Градског већа града Врања („Сл. гласник града Врања, број: </w:t>
      </w:r>
      <w:r>
        <w:rPr>
          <w:rFonts w:ascii="Times New Roman" w:hAnsi="Times New Roman"/>
          <w:sz w:val="24"/>
          <w:szCs w:val="24"/>
          <w:lang w:val="sr-Cyrl-CS"/>
        </w:rPr>
        <w:t>5/24)</w:t>
      </w:r>
      <w:r w:rsidRPr="000A3D69">
        <w:rPr>
          <w:rFonts w:ascii="Times New Roman" w:hAnsi="Times New Roman"/>
          <w:sz w:val="24"/>
          <w:szCs w:val="24"/>
          <w:lang w:val="sr-Cyrl-CS"/>
        </w:rPr>
        <w:t xml:space="preserve"> </w:t>
      </w:r>
      <w:r w:rsidRPr="000A3D69">
        <w:rPr>
          <w:rFonts w:ascii="Times New Roman" w:hAnsi="Times New Roman"/>
          <w:sz w:val="24"/>
          <w:szCs w:val="24"/>
        </w:rPr>
        <w:t xml:space="preserve"> у предмету по жалби  </w:t>
      </w:r>
      <w:r>
        <w:rPr>
          <w:rFonts w:ascii="Times New Roman" w:hAnsi="Times New Roman"/>
          <w:sz w:val="24"/>
          <w:szCs w:val="24"/>
        </w:rPr>
        <w:t>Светислава Тасића</w:t>
      </w:r>
      <w:r w:rsidRPr="000A3D69">
        <w:rPr>
          <w:rFonts w:ascii="Times New Roman" w:hAnsi="Times New Roman"/>
          <w:sz w:val="24"/>
          <w:szCs w:val="24"/>
        </w:rPr>
        <w:t xml:space="preserve">  из Врања, с ул. </w:t>
      </w:r>
      <w:r>
        <w:rPr>
          <w:rFonts w:ascii="Times New Roman" w:hAnsi="Times New Roman"/>
          <w:sz w:val="24"/>
          <w:szCs w:val="24"/>
        </w:rPr>
        <w:t>Блаже Јовановића бр. 30</w:t>
      </w:r>
      <w:r w:rsidRPr="000A3D69">
        <w:rPr>
          <w:rFonts w:ascii="Times New Roman" w:hAnsi="Times New Roman"/>
          <w:sz w:val="24"/>
          <w:szCs w:val="24"/>
        </w:rPr>
        <w:t xml:space="preserve"> изјављене на Решење Центра за социјални рад број 553-</w:t>
      </w:r>
      <w:r>
        <w:rPr>
          <w:rFonts w:ascii="Times New Roman" w:hAnsi="Times New Roman"/>
          <w:sz w:val="24"/>
          <w:szCs w:val="24"/>
        </w:rPr>
        <w:t>64/811/2024 од 17.10.2024. године</w:t>
      </w:r>
      <w:r w:rsidRPr="000A3D69">
        <w:rPr>
          <w:rFonts w:ascii="Times New Roman" w:hAnsi="Times New Roman"/>
          <w:sz w:val="24"/>
          <w:szCs w:val="24"/>
        </w:rPr>
        <w:t xml:space="preserve">, </w:t>
      </w:r>
      <w:r w:rsidRPr="000A3D69">
        <w:rPr>
          <w:rFonts w:ascii="Times New Roman" w:hAnsi="Times New Roman"/>
          <w:sz w:val="24"/>
          <w:szCs w:val="24"/>
          <w:lang w:val="sr-Cyrl-CS"/>
        </w:rPr>
        <w:t xml:space="preserve">Градско веће града Врања, на седници одржаној </w:t>
      </w:r>
      <w:r>
        <w:rPr>
          <w:rFonts w:ascii="Times New Roman" w:hAnsi="Times New Roman"/>
          <w:sz w:val="24"/>
          <w:szCs w:val="24"/>
        </w:rPr>
        <w:t>27.11.2024</w:t>
      </w:r>
      <w:r w:rsidRPr="000A3D69">
        <w:rPr>
          <w:rFonts w:ascii="Times New Roman" w:hAnsi="Times New Roman"/>
          <w:sz w:val="24"/>
          <w:szCs w:val="24"/>
          <w:lang w:val="sr-Cyrl-CS"/>
        </w:rPr>
        <w:t>.  године, донело је:</w:t>
      </w:r>
    </w:p>
    <w:p w14:paraId="74B5FF13" w14:textId="77777777" w:rsidR="000A3D69" w:rsidRPr="000A3D69" w:rsidRDefault="000A3D69" w:rsidP="000A3D69">
      <w:pPr>
        <w:tabs>
          <w:tab w:val="left" w:pos="6570"/>
        </w:tabs>
        <w:spacing w:after="0" w:line="240" w:lineRule="auto"/>
        <w:ind w:firstLine="720"/>
        <w:rPr>
          <w:rFonts w:ascii="Times New Roman" w:hAnsi="Times New Roman"/>
          <w:sz w:val="24"/>
          <w:szCs w:val="24"/>
          <w:lang w:val="sr-Cyrl-CS"/>
        </w:rPr>
      </w:pPr>
    </w:p>
    <w:p w14:paraId="05075FEF" w14:textId="77777777" w:rsidR="000A3D69" w:rsidRPr="000A3D69" w:rsidRDefault="000A3D69" w:rsidP="000A3D69">
      <w:pPr>
        <w:tabs>
          <w:tab w:val="left" w:pos="6570"/>
        </w:tabs>
        <w:spacing w:after="0" w:line="240" w:lineRule="auto"/>
        <w:ind w:firstLine="720"/>
        <w:jc w:val="center"/>
        <w:rPr>
          <w:rFonts w:ascii="Times New Roman" w:hAnsi="Times New Roman"/>
          <w:b/>
          <w:sz w:val="24"/>
          <w:szCs w:val="24"/>
          <w:lang w:val="sr-Cyrl-CS"/>
        </w:rPr>
      </w:pPr>
      <w:bookmarkStart w:id="16" w:name="_Hlk184290784"/>
      <w:r w:rsidRPr="000A3D69">
        <w:rPr>
          <w:rFonts w:ascii="Times New Roman" w:hAnsi="Times New Roman"/>
          <w:b/>
          <w:sz w:val="24"/>
          <w:szCs w:val="24"/>
          <w:lang w:val="sr-Cyrl-CS"/>
        </w:rPr>
        <w:t>Р е ш е њ е</w:t>
      </w:r>
    </w:p>
    <w:p w14:paraId="06F81A30" w14:textId="77777777" w:rsidR="000A3D69" w:rsidRPr="000A3D69" w:rsidRDefault="00287341" w:rsidP="000A3D69">
      <w:pPr>
        <w:tabs>
          <w:tab w:val="left" w:pos="6570"/>
        </w:tabs>
        <w:spacing w:after="0" w:line="240" w:lineRule="auto"/>
        <w:ind w:firstLine="720"/>
        <w:rPr>
          <w:rFonts w:ascii="Times New Roman" w:hAnsi="Times New Roman"/>
          <w:b/>
          <w:sz w:val="24"/>
          <w:szCs w:val="24"/>
          <w:lang w:val="sr-Cyrl-CS"/>
        </w:rPr>
      </w:pPr>
      <w:r>
        <w:rPr>
          <w:rFonts w:ascii="Times New Roman" w:hAnsi="Times New Roman"/>
          <w:b/>
          <w:sz w:val="24"/>
          <w:szCs w:val="24"/>
          <w:lang w:val="sr-Cyrl-CS"/>
        </w:rPr>
        <w:t>Одбија</w:t>
      </w:r>
      <w:r w:rsidR="000A3D69" w:rsidRPr="000A3D69">
        <w:rPr>
          <w:rFonts w:ascii="Times New Roman" w:hAnsi="Times New Roman"/>
          <w:b/>
          <w:sz w:val="24"/>
          <w:szCs w:val="24"/>
          <w:lang w:val="sr-Cyrl-CS"/>
        </w:rPr>
        <w:t xml:space="preserve">  се жалба</w:t>
      </w:r>
      <w:r w:rsidR="000A3D69" w:rsidRPr="000A3D69">
        <w:rPr>
          <w:rFonts w:ascii="Times New Roman" w:hAnsi="Times New Roman"/>
          <w:sz w:val="24"/>
          <w:szCs w:val="24"/>
          <w:lang w:val="sr-Cyrl-CS"/>
        </w:rPr>
        <w:t xml:space="preserve"> </w:t>
      </w:r>
      <w:r w:rsidR="000A3D69" w:rsidRPr="000A3D69">
        <w:rPr>
          <w:rFonts w:ascii="Times New Roman" w:hAnsi="Times New Roman"/>
          <w:sz w:val="24"/>
          <w:szCs w:val="24"/>
        </w:rPr>
        <w:t xml:space="preserve">  </w:t>
      </w:r>
      <w:r w:rsidR="000A3D69">
        <w:rPr>
          <w:rFonts w:ascii="Times New Roman" w:hAnsi="Times New Roman"/>
          <w:sz w:val="24"/>
          <w:szCs w:val="24"/>
        </w:rPr>
        <w:t>Светислава Тасића</w:t>
      </w:r>
      <w:r w:rsidR="004854B4">
        <w:rPr>
          <w:rFonts w:ascii="Times New Roman" w:hAnsi="Times New Roman"/>
          <w:sz w:val="24"/>
          <w:szCs w:val="24"/>
        </w:rPr>
        <w:t xml:space="preserve">  из Врања, </w:t>
      </w:r>
      <w:r w:rsidR="000A3D69" w:rsidRPr="000A3D69">
        <w:rPr>
          <w:rFonts w:ascii="Times New Roman" w:hAnsi="Times New Roman"/>
          <w:sz w:val="24"/>
          <w:szCs w:val="24"/>
        </w:rPr>
        <w:t xml:space="preserve"> ул. </w:t>
      </w:r>
      <w:r w:rsidR="000A3D69">
        <w:rPr>
          <w:rFonts w:ascii="Times New Roman" w:hAnsi="Times New Roman"/>
          <w:sz w:val="24"/>
          <w:szCs w:val="24"/>
        </w:rPr>
        <w:t>Блаже Јовановића бр. 30</w:t>
      </w:r>
      <w:r w:rsidR="000A3D69" w:rsidRPr="000A3D69">
        <w:rPr>
          <w:rFonts w:ascii="Times New Roman" w:hAnsi="Times New Roman"/>
          <w:sz w:val="24"/>
          <w:szCs w:val="24"/>
        </w:rPr>
        <w:t>, на Решење Центра за социјални  рад Врање бр. 553-</w:t>
      </w:r>
      <w:r w:rsidR="000A3D69">
        <w:rPr>
          <w:rFonts w:ascii="Times New Roman" w:hAnsi="Times New Roman"/>
          <w:sz w:val="24"/>
          <w:szCs w:val="24"/>
        </w:rPr>
        <w:t>64/811/2024 од 17.10.2024</w:t>
      </w:r>
      <w:r w:rsidR="000A3D69" w:rsidRPr="000A3D69">
        <w:rPr>
          <w:rFonts w:ascii="Times New Roman" w:hAnsi="Times New Roman"/>
          <w:sz w:val="24"/>
          <w:szCs w:val="24"/>
        </w:rPr>
        <w:t xml:space="preserve"> године, као неоснована</w:t>
      </w:r>
      <w:r w:rsidR="000A3D69" w:rsidRPr="000A3D69">
        <w:rPr>
          <w:rFonts w:ascii="Times New Roman" w:hAnsi="Times New Roman"/>
          <w:b/>
          <w:sz w:val="24"/>
          <w:szCs w:val="24"/>
          <w:lang w:val="sr-Cyrl-CS"/>
        </w:rPr>
        <w:t>.</w:t>
      </w:r>
    </w:p>
    <w:p w14:paraId="7711460D" w14:textId="77777777" w:rsidR="000A3D69" w:rsidRPr="000A3D69" w:rsidRDefault="000A3D69" w:rsidP="000A3D69">
      <w:pPr>
        <w:tabs>
          <w:tab w:val="left" w:pos="6570"/>
        </w:tabs>
        <w:spacing w:after="0" w:line="240" w:lineRule="auto"/>
        <w:jc w:val="center"/>
        <w:rPr>
          <w:rFonts w:ascii="Times New Roman" w:hAnsi="Times New Roman"/>
          <w:b/>
          <w:sz w:val="24"/>
          <w:szCs w:val="24"/>
          <w:lang w:val="sr-Cyrl-CS"/>
        </w:rPr>
      </w:pPr>
      <w:r w:rsidRPr="000A3D69">
        <w:rPr>
          <w:rFonts w:ascii="Times New Roman" w:hAnsi="Times New Roman"/>
          <w:b/>
          <w:sz w:val="24"/>
          <w:szCs w:val="24"/>
          <w:lang w:val="sr-Cyrl-CS"/>
        </w:rPr>
        <w:t>О б р а з л о ж е њ е</w:t>
      </w:r>
    </w:p>
    <w:p w14:paraId="6CB95DC7" w14:textId="77777777" w:rsidR="000A3D69" w:rsidRPr="000A3D69" w:rsidRDefault="000A3D69" w:rsidP="000A3D69">
      <w:pPr>
        <w:tabs>
          <w:tab w:val="left" w:pos="6570"/>
        </w:tabs>
        <w:spacing w:after="0" w:line="240" w:lineRule="auto"/>
        <w:ind w:firstLine="720"/>
        <w:rPr>
          <w:rFonts w:ascii="Times New Roman" w:hAnsi="Times New Roman"/>
          <w:sz w:val="24"/>
          <w:szCs w:val="24"/>
        </w:rPr>
      </w:pPr>
      <w:r w:rsidRPr="000A3D69">
        <w:rPr>
          <w:rFonts w:ascii="Times New Roman" w:hAnsi="Times New Roman"/>
          <w:sz w:val="24"/>
          <w:szCs w:val="24"/>
          <w:lang w:val="sr-Cyrl-CS"/>
        </w:rPr>
        <w:t xml:space="preserve">Центар за социјални рад града Врања  донео </w:t>
      </w:r>
      <w:r w:rsidRPr="000A3D69">
        <w:rPr>
          <w:rFonts w:ascii="Times New Roman" w:hAnsi="Times New Roman"/>
          <w:sz w:val="24"/>
          <w:szCs w:val="24"/>
        </w:rPr>
        <w:t>је Решење</w:t>
      </w:r>
      <w:r w:rsidRPr="000A3D69">
        <w:rPr>
          <w:rFonts w:ascii="Times New Roman" w:hAnsi="Times New Roman"/>
          <w:sz w:val="24"/>
          <w:szCs w:val="24"/>
          <w:lang w:val="sr-Cyrl-CS"/>
        </w:rPr>
        <w:t xml:space="preserve"> бр. </w:t>
      </w:r>
      <w:r w:rsidRPr="000A3D69">
        <w:rPr>
          <w:rFonts w:ascii="Times New Roman" w:hAnsi="Times New Roman"/>
          <w:sz w:val="24"/>
          <w:szCs w:val="24"/>
        </w:rPr>
        <w:t>553-</w:t>
      </w:r>
      <w:r>
        <w:rPr>
          <w:rFonts w:ascii="Times New Roman" w:hAnsi="Times New Roman"/>
          <w:sz w:val="24"/>
          <w:szCs w:val="24"/>
        </w:rPr>
        <w:t>64/811/2024 од 17.10.2024</w:t>
      </w:r>
      <w:r w:rsidR="004854B4">
        <w:rPr>
          <w:rFonts w:ascii="Times New Roman" w:hAnsi="Times New Roman"/>
          <w:sz w:val="24"/>
          <w:szCs w:val="24"/>
        </w:rPr>
        <w:t xml:space="preserve">. године </w:t>
      </w:r>
      <w:r>
        <w:rPr>
          <w:rFonts w:ascii="Times New Roman" w:hAnsi="Times New Roman"/>
          <w:sz w:val="24"/>
          <w:szCs w:val="24"/>
        </w:rPr>
        <w:t xml:space="preserve"> </w:t>
      </w:r>
      <w:r w:rsidRPr="000A3D69">
        <w:rPr>
          <w:rFonts w:ascii="Times New Roman" w:hAnsi="Times New Roman"/>
          <w:sz w:val="24"/>
          <w:szCs w:val="24"/>
          <w:lang w:val="sr-Cyrl-CS"/>
        </w:rPr>
        <w:t xml:space="preserve">којим се </w:t>
      </w:r>
      <w:r>
        <w:rPr>
          <w:rFonts w:ascii="Times New Roman" w:hAnsi="Times New Roman"/>
          <w:sz w:val="24"/>
          <w:szCs w:val="24"/>
        </w:rPr>
        <w:t>СветиславуТасићу</w:t>
      </w:r>
      <w:r w:rsidRPr="000A3D69">
        <w:rPr>
          <w:rFonts w:ascii="Times New Roman" w:hAnsi="Times New Roman"/>
          <w:sz w:val="24"/>
          <w:szCs w:val="24"/>
        </w:rPr>
        <w:t xml:space="preserve">  из Врања,  ул. </w:t>
      </w:r>
      <w:r>
        <w:rPr>
          <w:rFonts w:ascii="Times New Roman" w:hAnsi="Times New Roman"/>
          <w:sz w:val="24"/>
          <w:szCs w:val="24"/>
        </w:rPr>
        <w:t>Блаже Јовановића бр. 30</w:t>
      </w:r>
      <w:r w:rsidRPr="000A3D69">
        <w:rPr>
          <w:rFonts w:ascii="Times New Roman" w:hAnsi="Times New Roman"/>
          <w:sz w:val="24"/>
          <w:szCs w:val="24"/>
        </w:rPr>
        <w:t xml:space="preserve"> </w:t>
      </w:r>
      <w:r w:rsidRPr="000A3D69">
        <w:rPr>
          <w:rFonts w:ascii="Times New Roman" w:hAnsi="Times New Roman"/>
          <w:sz w:val="24"/>
          <w:szCs w:val="24"/>
          <w:lang w:val="sr-Cyrl-CS"/>
        </w:rPr>
        <w:t>одбија право на једнократну новчану</w:t>
      </w:r>
      <w:r>
        <w:rPr>
          <w:rFonts w:ascii="Times New Roman" w:hAnsi="Times New Roman"/>
          <w:sz w:val="24"/>
          <w:szCs w:val="24"/>
          <w:lang w:val="sr-Cyrl-CS"/>
        </w:rPr>
        <w:t xml:space="preserve"> помоћ</w:t>
      </w:r>
      <w:r w:rsidRPr="000A3D69">
        <w:rPr>
          <w:rFonts w:ascii="Times New Roman" w:hAnsi="Times New Roman"/>
          <w:sz w:val="24"/>
          <w:szCs w:val="24"/>
          <w:lang w:val="sr-Cyrl-CS"/>
        </w:rPr>
        <w:t>.</w:t>
      </w:r>
    </w:p>
    <w:p w14:paraId="1E4F7B47" w14:textId="77777777" w:rsidR="000A3D69" w:rsidRPr="000A3D69" w:rsidRDefault="000A3D69" w:rsidP="000A3D69">
      <w:pPr>
        <w:tabs>
          <w:tab w:val="left" w:pos="6570"/>
        </w:tabs>
        <w:spacing w:after="0" w:line="240" w:lineRule="auto"/>
        <w:ind w:firstLine="720"/>
        <w:rPr>
          <w:rFonts w:ascii="Times New Roman" w:hAnsi="Times New Roman"/>
          <w:sz w:val="24"/>
          <w:szCs w:val="24"/>
        </w:rPr>
      </w:pPr>
      <w:r w:rsidRPr="000A3D69">
        <w:rPr>
          <w:rFonts w:ascii="Times New Roman" w:hAnsi="Times New Roman"/>
          <w:sz w:val="24"/>
          <w:szCs w:val="24"/>
          <w:lang w:val="sr-Cyrl-CS"/>
        </w:rPr>
        <w:t>На донето Решење жалбу је благовремено изјави</w:t>
      </w:r>
      <w:r>
        <w:rPr>
          <w:rFonts w:ascii="Times New Roman" w:hAnsi="Times New Roman"/>
          <w:sz w:val="24"/>
          <w:szCs w:val="24"/>
          <w:lang w:val="sr-Cyrl-CS"/>
        </w:rPr>
        <w:t xml:space="preserve">о </w:t>
      </w:r>
      <w:r w:rsidRPr="000A3D69">
        <w:rPr>
          <w:rFonts w:ascii="Times New Roman" w:hAnsi="Times New Roman"/>
          <w:sz w:val="24"/>
          <w:szCs w:val="24"/>
          <w:lang w:val="sr-Cyrl-CS"/>
        </w:rPr>
        <w:t xml:space="preserve"> </w:t>
      </w:r>
      <w:r>
        <w:rPr>
          <w:rFonts w:ascii="Times New Roman" w:hAnsi="Times New Roman"/>
          <w:sz w:val="24"/>
          <w:szCs w:val="24"/>
        </w:rPr>
        <w:t>Светислав Тасић</w:t>
      </w:r>
      <w:r w:rsidR="004854B4">
        <w:rPr>
          <w:rFonts w:ascii="Times New Roman" w:hAnsi="Times New Roman"/>
          <w:sz w:val="24"/>
          <w:szCs w:val="24"/>
        </w:rPr>
        <w:t xml:space="preserve">  из Врања, </w:t>
      </w:r>
      <w:r w:rsidRPr="000A3D69">
        <w:rPr>
          <w:rFonts w:ascii="Times New Roman" w:hAnsi="Times New Roman"/>
          <w:sz w:val="24"/>
          <w:szCs w:val="24"/>
        </w:rPr>
        <w:t xml:space="preserve">ул. </w:t>
      </w:r>
      <w:r>
        <w:rPr>
          <w:rFonts w:ascii="Times New Roman" w:hAnsi="Times New Roman"/>
          <w:sz w:val="24"/>
          <w:szCs w:val="24"/>
        </w:rPr>
        <w:t>Блаже Јовановића бр. 30</w:t>
      </w:r>
      <w:r w:rsidRPr="000A3D69">
        <w:rPr>
          <w:rFonts w:ascii="Times New Roman" w:hAnsi="Times New Roman"/>
          <w:sz w:val="24"/>
          <w:szCs w:val="24"/>
        </w:rPr>
        <w:t xml:space="preserve">   у којој истиче да </w:t>
      </w:r>
      <w:r>
        <w:rPr>
          <w:rFonts w:ascii="Times New Roman" w:hAnsi="Times New Roman"/>
          <w:sz w:val="24"/>
          <w:szCs w:val="24"/>
        </w:rPr>
        <w:t>је угроженог здравственог стања  и прима минималну пензију,  те да не може да подмири трошкове лечења и одржавање животног стандарда.</w:t>
      </w:r>
    </w:p>
    <w:p w14:paraId="6A39207E" w14:textId="77777777" w:rsidR="000A3D69" w:rsidRPr="000A3D69" w:rsidRDefault="000A3D69" w:rsidP="000A3D69">
      <w:pPr>
        <w:tabs>
          <w:tab w:val="left" w:pos="6570"/>
        </w:tabs>
        <w:spacing w:after="0" w:line="240" w:lineRule="auto"/>
        <w:ind w:firstLine="720"/>
        <w:rPr>
          <w:rFonts w:ascii="Times New Roman" w:hAnsi="Times New Roman"/>
          <w:sz w:val="24"/>
          <w:szCs w:val="24"/>
          <w:lang w:val="sr-Cyrl-CS"/>
        </w:rPr>
      </w:pPr>
      <w:r w:rsidRPr="000A3D69">
        <w:rPr>
          <w:rFonts w:ascii="Times New Roman" w:hAnsi="Times New Roman"/>
          <w:sz w:val="24"/>
          <w:szCs w:val="24"/>
          <w:lang w:val="sr-Cyrl-CS"/>
        </w:rPr>
        <w:t xml:space="preserve">Увидом у списе предмета утврђено је да је </w:t>
      </w:r>
      <w:r>
        <w:rPr>
          <w:rFonts w:ascii="Times New Roman" w:hAnsi="Times New Roman"/>
          <w:sz w:val="24"/>
          <w:szCs w:val="24"/>
        </w:rPr>
        <w:t>Светислав Тасић</w:t>
      </w:r>
      <w:r w:rsidR="00287341">
        <w:rPr>
          <w:rFonts w:ascii="Times New Roman" w:hAnsi="Times New Roman"/>
          <w:sz w:val="24"/>
          <w:szCs w:val="24"/>
        </w:rPr>
        <w:t xml:space="preserve">  из Врања, </w:t>
      </w:r>
      <w:r w:rsidRPr="000A3D69">
        <w:rPr>
          <w:rFonts w:ascii="Times New Roman" w:hAnsi="Times New Roman"/>
          <w:sz w:val="24"/>
          <w:szCs w:val="24"/>
        </w:rPr>
        <w:t xml:space="preserve"> ул. </w:t>
      </w:r>
      <w:r>
        <w:rPr>
          <w:rFonts w:ascii="Times New Roman" w:hAnsi="Times New Roman"/>
          <w:sz w:val="24"/>
          <w:szCs w:val="24"/>
        </w:rPr>
        <w:t>Блаже Јовановића бр. 30</w:t>
      </w:r>
      <w:r w:rsidRPr="000A3D69">
        <w:rPr>
          <w:rFonts w:ascii="Times New Roman" w:hAnsi="Times New Roman"/>
          <w:sz w:val="24"/>
          <w:szCs w:val="24"/>
        </w:rPr>
        <w:t xml:space="preserve"> </w:t>
      </w:r>
      <w:r w:rsidRPr="000A3D69">
        <w:rPr>
          <w:rFonts w:ascii="Times New Roman" w:hAnsi="Times New Roman"/>
          <w:sz w:val="24"/>
          <w:szCs w:val="24"/>
          <w:lang w:val="sr-Cyrl-CS"/>
        </w:rPr>
        <w:t>подн</w:t>
      </w:r>
      <w:r w:rsidR="00E20F1A">
        <w:rPr>
          <w:rFonts w:ascii="Times New Roman" w:hAnsi="Times New Roman"/>
          <w:sz w:val="24"/>
          <w:szCs w:val="24"/>
          <w:lang w:val="sr-Cyrl-CS"/>
        </w:rPr>
        <w:t>е</w:t>
      </w:r>
      <w:r w:rsidRPr="000A3D69">
        <w:rPr>
          <w:rFonts w:ascii="Times New Roman" w:hAnsi="Times New Roman"/>
          <w:sz w:val="24"/>
          <w:szCs w:val="24"/>
          <w:lang w:val="sr-Cyrl-CS"/>
        </w:rPr>
        <w:t>о захтев за једнократну</w:t>
      </w:r>
      <w:r w:rsidR="00287341">
        <w:rPr>
          <w:rFonts w:ascii="Times New Roman" w:hAnsi="Times New Roman"/>
          <w:sz w:val="24"/>
          <w:szCs w:val="24"/>
          <w:lang w:val="sr-Cyrl-CS"/>
        </w:rPr>
        <w:t xml:space="preserve"> новчану </w:t>
      </w:r>
      <w:r w:rsidRPr="000A3D69">
        <w:rPr>
          <w:rFonts w:ascii="Times New Roman" w:hAnsi="Times New Roman"/>
          <w:sz w:val="24"/>
          <w:szCs w:val="24"/>
          <w:lang w:val="sr-Cyrl-CS"/>
        </w:rPr>
        <w:t xml:space="preserve"> помоћ </w:t>
      </w:r>
      <w:r>
        <w:rPr>
          <w:rFonts w:ascii="Times New Roman" w:hAnsi="Times New Roman"/>
          <w:sz w:val="24"/>
          <w:szCs w:val="24"/>
          <w:lang w:val="sr-Cyrl-CS"/>
        </w:rPr>
        <w:t>26.07.2024</w:t>
      </w:r>
      <w:r w:rsidRPr="000A3D69">
        <w:rPr>
          <w:rFonts w:ascii="Times New Roman" w:hAnsi="Times New Roman"/>
          <w:sz w:val="24"/>
          <w:szCs w:val="24"/>
          <w:lang w:val="sr-Cyrl-CS"/>
        </w:rPr>
        <w:t>. године</w:t>
      </w:r>
      <w:r>
        <w:rPr>
          <w:rFonts w:ascii="Times New Roman" w:hAnsi="Times New Roman"/>
          <w:sz w:val="24"/>
          <w:szCs w:val="24"/>
          <w:lang w:val="sr-Cyrl-CS"/>
        </w:rPr>
        <w:t xml:space="preserve"> за  задовољење основних животних потреба</w:t>
      </w:r>
      <w:r w:rsidRPr="000A3D69">
        <w:rPr>
          <w:rFonts w:ascii="Times New Roman" w:hAnsi="Times New Roman"/>
          <w:sz w:val="24"/>
          <w:szCs w:val="24"/>
          <w:lang w:val="sr-Cyrl-CS"/>
        </w:rPr>
        <w:t>. Уз захтев је п</w:t>
      </w:r>
      <w:r>
        <w:rPr>
          <w:rFonts w:ascii="Times New Roman" w:hAnsi="Times New Roman"/>
          <w:sz w:val="24"/>
          <w:szCs w:val="24"/>
          <w:lang w:val="sr-Cyrl-CS"/>
        </w:rPr>
        <w:t>однео</w:t>
      </w:r>
      <w:r w:rsidRPr="000A3D69">
        <w:rPr>
          <w:rFonts w:ascii="Times New Roman" w:hAnsi="Times New Roman"/>
          <w:sz w:val="24"/>
          <w:szCs w:val="24"/>
          <w:lang w:val="sr-Cyrl-CS"/>
        </w:rPr>
        <w:t xml:space="preserve"> фотокопију личне карте, </w:t>
      </w:r>
      <w:r>
        <w:rPr>
          <w:rFonts w:ascii="Times New Roman" w:hAnsi="Times New Roman"/>
          <w:sz w:val="24"/>
          <w:szCs w:val="24"/>
          <w:lang w:val="sr-Cyrl-CS"/>
        </w:rPr>
        <w:t>извод из банке Поштанске штедионице.</w:t>
      </w:r>
    </w:p>
    <w:p w14:paraId="2CA0697A" w14:textId="77777777" w:rsidR="00BD0F4E" w:rsidRPr="000A3D69" w:rsidRDefault="000A3D69" w:rsidP="00BD0F4E">
      <w:pPr>
        <w:tabs>
          <w:tab w:val="left" w:pos="6570"/>
        </w:tabs>
        <w:spacing w:after="0" w:line="240" w:lineRule="auto"/>
        <w:ind w:firstLine="720"/>
        <w:rPr>
          <w:rFonts w:ascii="Times New Roman" w:hAnsi="Times New Roman"/>
          <w:sz w:val="24"/>
          <w:szCs w:val="24"/>
          <w:lang w:val="sr-Cyrl-CS"/>
        </w:rPr>
      </w:pPr>
      <w:r w:rsidRPr="000A3D69">
        <w:rPr>
          <w:rFonts w:ascii="Times New Roman" w:hAnsi="Times New Roman"/>
          <w:sz w:val="24"/>
          <w:szCs w:val="24"/>
          <w:lang w:val="sr-Cyrl-CS"/>
        </w:rPr>
        <w:t xml:space="preserve">Комисија за социјална давања  на седници одржаној дана </w:t>
      </w:r>
      <w:r w:rsidR="00BD0F4E">
        <w:rPr>
          <w:rFonts w:ascii="Times New Roman" w:hAnsi="Times New Roman"/>
          <w:sz w:val="24"/>
          <w:szCs w:val="24"/>
          <w:lang w:val="sr-Cyrl-CS"/>
        </w:rPr>
        <w:t>30.09.2024.</w:t>
      </w:r>
      <w:r w:rsidRPr="000A3D69">
        <w:rPr>
          <w:rFonts w:ascii="Times New Roman" w:hAnsi="Times New Roman"/>
          <w:sz w:val="24"/>
          <w:szCs w:val="24"/>
          <w:lang w:val="sr-Cyrl-CS"/>
        </w:rPr>
        <w:t>. године одбила је захтев, јер је подносилац захтева материјално обезбеђен, односно корисник је права на пензију.</w:t>
      </w:r>
    </w:p>
    <w:p w14:paraId="20FB2FC9" w14:textId="77777777" w:rsidR="00BD0F4E" w:rsidRPr="00E20F1A" w:rsidRDefault="00BD0F4E" w:rsidP="00BD0F4E">
      <w:pPr>
        <w:tabs>
          <w:tab w:val="left" w:pos="6570"/>
        </w:tabs>
        <w:spacing w:after="0" w:line="240" w:lineRule="auto"/>
        <w:ind w:firstLine="720"/>
        <w:rPr>
          <w:rFonts w:ascii="Times New Roman" w:hAnsi="Times New Roman"/>
          <w:sz w:val="24"/>
          <w:szCs w:val="24"/>
        </w:rPr>
      </w:pPr>
      <w:r w:rsidRPr="00BD0F4E">
        <w:rPr>
          <w:rFonts w:ascii="Times New Roman" w:hAnsi="Times New Roman"/>
          <w:sz w:val="24"/>
          <w:szCs w:val="24"/>
          <w:lang w:val="sr-Cyrl-CS"/>
        </w:rPr>
        <w:t>На основу приложене документације, Градско веће града Врања налази да је прово</w:t>
      </w:r>
      <w:r w:rsidR="004854B4">
        <w:rPr>
          <w:rFonts w:ascii="Times New Roman" w:hAnsi="Times New Roman"/>
          <w:sz w:val="24"/>
          <w:szCs w:val="24"/>
          <w:lang w:val="sr-Cyrl-CS"/>
        </w:rPr>
        <w:t xml:space="preserve">степени орган поступио исправно </w:t>
      </w:r>
      <w:r w:rsidRPr="00BD0F4E">
        <w:rPr>
          <w:rFonts w:ascii="Times New Roman" w:hAnsi="Times New Roman"/>
          <w:sz w:val="24"/>
          <w:szCs w:val="24"/>
          <w:lang w:val="sr-Cyrl-CS"/>
        </w:rPr>
        <w:t xml:space="preserve"> када је донео оспорено решење, јер се  увидом у достављену  документацију може утврдити   да се  подносилац захтева није изненада нашао у тешку ситуацију коју не може сам да превазиђе.</w:t>
      </w:r>
      <w:r w:rsidRPr="00BD0F4E">
        <w:rPr>
          <w:rFonts w:ascii="Times New Roman" w:hAnsi="Times New Roman"/>
          <w:b/>
          <w:sz w:val="24"/>
          <w:szCs w:val="24"/>
          <w:u w:val="single"/>
        </w:rPr>
        <w:t xml:space="preserve"> </w:t>
      </w:r>
      <w:r w:rsidR="00E20F1A" w:rsidRPr="00E20F1A">
        <w:rPr>
          <w:rFonts w:ascii="Times New Roman" w:hAnsi="Times New Roman"/>
          <w:sz w:val="24"/>
          <w:szCs w:val="24"/>
        </w:rPr>
        <w:t>Подносилац захтева је корисник пензије</w:t>
      </w:r>
      <w:r w:rsidR="00E20F1A">
        <w:rPr>
          <w:rFonts w:ascii="Times New Roman" w:hAnsi="Times New Roman"/>
          <w:sz w:val="24"/>
          <w:szCs w:val="24"/>
        </w:rPr>
        <w:t>, односно остварује редовна месечна примања која су му потребна за задовољење основних животних потреба.</w:t>
      </w:r>
    </w:p>
    <w:p w14:paraId="5F64E9EA" w14:textId="77777777" w:rsidR="00BD0F4E" w:rsidRPr="00BD0F4E" w:rsidRDefault="00BD0F4E" w:rsidP="00BD0F4E">
      <w:pPr>
        <w:spacing w:after="0" w:line="240" w:lineRule="auto"/>
        <w:ind w:firstLine="720"/>
        <w:rPr>
          <w:rFonts w:ascii="Times New Roman" w:hAnsi="Times New Roman"/>
          <w:sz w:val="24"/>
          <w:szCs w:val="24"/>
          <w:lang w:val="sr-Cyrl-CS"/>
        </w:rPr>
      </w:pPr>
      <w:r w:rsidRPr="00BD0F4E">
        <w:rPr>
          <w:rFonts w:ascii="Times New Roman" w:hAnsi="Times New Roman"/>
          <w:sz w:val="24"/>
          <w:szCs w:val="24"/>
          <w:lang w:val="sr-Cyrl-CS"/>
        </w:rPr>
        <w:lastRenderedPageBreak/>
        <w:t>Одредбама члана  41. Одлуке о социјалној заштити ( Службени гласник града Врања бр. 44/2016) прописано је да право на једнократну новчану помоћ има појединац и породица који се изненада или тренутно нађу у изузетно тешкој ситуацији коју не могу самостално да превазиђу.</w:t>
      </w:r>
    </w:p>
    <w:p w14:paraId="3D6EA32E" w14:textId="77777777" w:rsidR="00BD0F4E" w:rsidRDefault="00BD0F4E" w:rsidP="00287341">
      <w:pPr>
        <w:spacing w:after="0" w:line="240" w:lineRule="auto"/>
        <w:ind w:firstLine="720"/>
        <w:rPr>
          <w:rFonts w:ascii="Times New Roman" w:hAnsi="Times New Roman"/>
          <w:sz w:val="24"/>
          <w:szCs w:val="24"/>
          <w:lang w:val="sr-Cyrl-CS"/>
        </w:rPr>
      </w:pPr>
      <w:r w:rsidRPr="00BD0F4E">
        <w:rPr>
          <w:rFonts w:ascii="Times New Roman" w:hAnsi="Times New Roman"/>
          <w:sz w:val="24"/>
          <w:szCs w:val="24"/>
          <w:lang w:val="sr-Cyrl-CS"/>
        </w:rPr>
        <w:t>У конкретном случају нису испуњени наведени разлози из Одлуке о социјалној заштити, јер подносила захтева није доставио доказ на основу кога се  може закључити да се изненада или тренутно нашао у изузетно тешкој ситуацији коју сам не може да превазиђе.</w:t>
      </w:r>
    </w:p>
    <w:p w14:paraId="5876E823" w14:textId="77777777" w:rsidR="00287341" w:rsidRPr="00287341" w:rsidRDefault="00287341" w:rsidP="00287341">
      <w:pPr>
        <w:spacing w:after="0" w:line="240" w:lineRule="auto"/>
        <w:ind w:firstLine="720"/>
        <w:rPr>
          <w:rFonts w:ascii="Times New Roman" w:hAnsi="Times New Roman"/>
          <w:sz w:val="24"/>
          <w:szCs w:val="24"/>
          <w:lang w:val="sr-Cyrl-CS"/>
        </w:rPr>
      </w:pPr>
      <w:r>
        <w:rPr>
          <w:rFonts w:ascii="Times New Roman" w:hAnsi="Times New Roman"/>
          <w:sz w:val="24"/>
          <w:szCs w:val="24"/>
          <w:lang w:val="sr-Cyrl-CS"/>
        </w:rPr>
        <w:t>Што се тиче навода  којима се истиче да подносилац жалбе издваја средства за набавку лекова, исти се не прихватају из разлога што се увидом у медицинску документацију која је достављена може утврдити да се преписана терапија односи на период од 7 дана, односно жалилац не узима терапију сваки дан.</w:t>
      </w:r>
    </w:p>
    <w:p w14:paraId="64B46B0B" w14:textId="77777777" w:rsidR="00BD0F4E" w:rsidRPr="00BD0F4E" w:rsidRDefault="00BD0F4E" w:rsidP="00BD0F4E">
      <w:pPr>
        <w:tabs>
          <w:tab w:val="left" w:pos="6570"/>
        </w:tabs>
        <w:spacing w:after="0" w:line="240" w:lineRule="auto"/>
        <w:ind w:firstLine="720"/>
        <w:rPr>
          <w:rFonts w:ascii="Times New Roman" w:hAnsi="Times New Roman"/>
          <w:sz w:val="24"/>
          <w:szCs w:val="24"/>
        </w:rPr>
      </w:pPr>
      <w:r w:rsidRPr="00BD0F4E">
        <w:rPr>
          <w:rFonts w:ascii="Times New Roman" w:hAnsi="Times New Roman"/>
          <w:sz w:val="24"/>
          <w:szCs w:val="24"/>
          <w:lang w:val="sr-Cyrl-CS"/>
        </w:rPr>
        <w:t xml:space="preserve">  Из наведених разлога, а имајући у обзир одредбе </w:t>
      </w:r>
      <w:r w:rsidR="00287341">
        <w:rPr>
          <w:rFonts w:ascii="Times New Roman" w:hAnsi="Times New Roman"/>
          <w:sz w:val="24"/>
          <w:szCs w:val="24"/>
          <w:lang w:val="sr-Cyrl-CS"/>
        </w:rPr>
        <w:t xml:space="preserve"> члана 41</w:t>
      </w:r>
      <w:r w:rsidRPr="00BD0F4E">
        <w:rPr>
          <w:rFonts w:ascii="Times New Roman" w:hAnsi="Times New Roman"/>
          <w:sz w:val="24"/>
          <w:szCs w:val="24"/>
          <w:lang w:val="sr-Cyrl-CS"/>
        </w:rPr>
        <w:t>Одлуке о социјалној заштити  (Службени гласник града Врања број 44/16), Градско веће града Врања је одлучило као у диспозитиву.</w:t>
      </w:r>
    </w:p>
    <w:p w14:paraId="787B6726" w14:textId="77777777" w:rsidR="000A3D69" w:rsidRPr="000A3D69" w:rsidRDefault="000A3D69" w:rsidP="000A3D69">
      <w:pPr>
        <w:tabs>
          <w:tab w:val="left" w:pos="6570"/>
        </w:tabs>
        <w:spacing w:after="0" w:line="240" w:lineRule="auto"/>
        <w:ind w:firstLine="720"/>
        <w:rPr>
          <w:rFonts w:ascii="Times New Roman" w:hAnsi="Times New Roman"/>
          <w:sz w:val="24"/>
          <w:szCs w:val="24"/>
          <w:lang w:val="sr-Cyrl-CS"/>
        </w:rPr>
      </w:pPr>
      <w:r w:rsidRPr="000A3D69">
        <w:rPr>
          <w:rFonts w:ascii="Times New Roman" w:hAnsi="Times New Roman"/>
          <w:b/>
          <w:sz w:val="24"/>
          <w:szCs w:val="24"/>
          <w:lang w:val="sr-Cyrl-CS"/>
        </w:rPr>
        <w:t>ПОУКА О ПРАВНОМ ЛЕКУ</w:t>
      </w:r>
      <w:r w:rsidRPr="000A3D69">
        <w:rPr>
          <w:rFonts w:ascii="Times New Roman" w:hAnsi="Times New Roman"/>
          <w:sz w:val="24"/>
          <w:szCs w:val="24"/>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bookmarkEnd w:id="16"/>
    <w:p w14:paraId="31311B0F" w14:textId="77777777" w:rsidR="000A3D69" w:rsidRPr="000A3D69" w:rsidRDefault="000A3D69" w:rsidP="000A3D69">
      <w:pPr>
        <w:tabs>
          <w:tab w:val="left" w:pos="6570"/>
        </w:tabs>
        <w:spacing w:after="0" w:line="240" w:lineRule="auto"/>
        <w:ind w:firstLine="720"/>
        <w:rPr>
          <w:rFonts w:ascii="Times New Roman" w:hAnsi="Times New Roman"/>
          <w:sz w:val="24"/>
          <w:szCs w:val="24"/>
          <w:lang w:val="sr-Cyrl-CS"/>
        </w:rPr>
      </w:pPr>
    </w:p>
    <w:p w14:paraId="43E7EAD6" w14:textId="77777777" w:rsidR="000A3D69" w:rsidRPr="000A3D69" w:rsidRDefault="000A3D69" w:rsidP="000A3D69">
      <w:pPr>
        <w:spacing w:after="0" w:line="240" w:lineRule="auto"/>
        <w:rPr>
          <w:rFonts w:ascii="Times New Roman" w:hAnsi="Times New Roman"/>
          <w:b/>
          <w:sz w:val="24"/>
          <w:szCs w:val="24"/>
          <w:lang w:val="sr-Cyrl-CS"/>
        </w:rPr>
      </w:pPr>
      <w:r w:rsidRPr="000A3D69">
        <w:rPr>
          <w:rFonts w:ascii="Times New Roman" w:hAnsi="Times New Roman"/>
          <w:b/>
          <w:sz w:val="24"/>
          <w:szCs w:val="24"/>
          <w:lang w:val="sr-Cyrl-CS"/>
        </w:rPr>
        <w:t xml:space="preserve">                                                                                              ПРЕДСЕДНИК </w:t>
      </w:r>
    </w:p>
    <w:p w14:paraId="3328EC29" w14:textId="77777777" w:rsidR="000A3D69" w:rsidRPr="000A3D69" w:rsidRDefault="000A3D69" w:rsidP="000A3D69">
      <w:pPr>
        <w:spacing w:after="0" w:line="240" w:lineRule="auto"/>
        <w:rPr>
          <w:rFonts w:ascii="Times New Roman" w:hAnsi="Times New Roman"/>
          <w:b/>
          <w:sz w:val="24"/>
          <w:szCs w:val="24"/>
          <w:lang w:val="sr-Cyrl-CS"/>
        </w:rPr>
      </w:pPr>
      <w:r w:rsidRPr="000A3D69">
        <w:rPr>
          <w:rFonts w:ascii="Times New Roman" w:hAnsi="Times New Roman"/>
          <w:b/>
          <w:sz w:val="24"/>
          <w:szCs w:val="24"/>
          <w:lang w:val="sr-Cyrl-CS"/>
        </w:rPr>
        <w:t xml:space="preserve">                                                                                           ГРАДСКОГ ВЕЋА,</w:t>
      </w:r>
    </w:p>
    <w:p w14:paraId="43F8A142" w14:textId="77777777" w:rsidR="000A3D69" w:rsidRPr="000A3D69" w:rsidRDefault="000A3D69" w:rsidP="000A3D69">
      <w:pPr>
        <w:spacing w:after="0" w:line="240" w:lineRule="auto"/>
        <w:rPr>
          <w:rFonts w:ascii="Times New Roman" w:hAnsi="Times New Roman"/>
          <w:sz w:val="24"/>
          <w:szCs w:val="24"/>
        </w:rPr>
      </w:pPr>
      <w:r w:rsidRPr="000A3D69">
        <w:rPr>
          <w:rFonts w:ascii="Times New Roman" w:hAnsi="Times New Roman"/>
          <w:b/>
          <w:sz w:val="24"/>
          <w:szCs w:val="24"/>
          <w:lang w:val="sr-Cyrl-CS"/>
        </w:rPr>
        <w:t xml:space="preserve">                                                                                     др Слободан Миленковић</w:t>
      </w:r>
    </w:p>
    <w:p w14:paraId="344F3BF1" w14:textId="77777777" w:rsidR="000A3D69" w:rsidRPr="000A3D69" w:rsidRDefault="000A3D69" w:rsidP="000A3D69">
      <w:pPr>
        <w:tabs>
          <w:tab w:val="left" w:pos="4125"/>
        </w:tabs>
        <w:spacing w:after="0" w:line="240" w:lineRule="auto"/>
        <w:rPr>
          <w:rFonts w:ascii="Times New Roman" w:hAnsi="Times New Roman"/>
          <w:b/>
          <w:sz w:val="24"/>
          <w:szCs w:val="24"/>
        </w:rPr>
      </w:pPr>
    </w:p>
    <w:p w14:paraId="5EBB53A8" w14:textId="77777777" w:rsidR="000A3D69" w:rsidRDefault="000A3D69" w:rsidP="000A3D69">
      <w:pPr>
        <w:spacing w:after="0" w:line="240" w:lineRule="auto"/>
        <w:rPr>
          <w:rFonts w:ascii="Times New Roman" w:hAnsi="Times New Roman"/>
          <w:sz w:val="24"/>
          <w:szCs w:val="24"/>
        </w:rPr>
      </w:pPr>
    </w:p>
    <w:p w14:paraId="53853C55" w14:textId="77777777" w:rsidR="00D65724" w:rsidRDefault="00D65724" w:rsidP="000A3D69">
      <w:pPr>
        <w:spacing w:after="0" w:line="240" w:lineRule="auto"/>
        <w:rPr>
          <w:rFonts w:ascii="Times New Roman" w:hAnsi="Times New Roman"/>
          <w:sz w:val="24"/>
          <w:szCs w:val="24"/>
        </w:rPr>
      </w:pPr>
    </w:p>
    <w:p w14:paraId="39685CB9" w14:textId="77777777" w:rsidR="00D65724" w:rsidRDefault="00D65724" w:rsidP="000A3D69">
      <w:pPr>
        <w:spacing w:after="0" w:line="240" w:lineRule="auto"/>
        <w:rPr>
          <w:rFonts w:ascii="Times New Roman" w:hAnsi="Times New Roman"/>
          <w:sz w:val="24"/>
          <w:szCs w:val="24"/>
        </w:rPr>
      </w:pPr>
    </w:p>
    <w:p w14:paraId="73BA08DC" w14:textId="77777777" w:rsidR="00D65724" w:rsidRDefault="00D65724" w:rsidP="000A3D69">
      <w:pPr>
        <w:spacing w:after="0" w:line="240" w:lineRule="auto"/>
        <w:rPr>
          <w:rFonts w:ascii="Times New Roman" w:hAnsi="Times New Roman"/>
          <w:sz w:val="24"/>
          <w:szCs w:val="24"/>
        </w:rPr>
      </w:pPr>
    </w:p>
    <w:p w14:paraId="42F2D017" w14:textId="77777777" w:rsidR="00D65724" w:rsidRDefault="00D65724" w:rsidP="000A3D69">
      <w:pPr>
        <w:spacing w:after="0" w:line="240" w:lineRule="auto"/>
        <w:rPr>
          <w:rFonts w:ascii="Times New Roman" w:hAnsi="Times New Roman"/>
          <w:sz w:val="24"/>
          <w:szCs w:val="24"/>
        </w:rPr>
      </w:pPr>
    </w:p>
    <w:p w14:paraId="7825D90B" w14:textId="77777777" w:rsidR="00D65724" w:rsidRDefault="00D65724" w:rsidP="000A3D69">
      <w:pPr>
        <w:spacing w:after="0" w:line="240" w:lineRule="auto"/>
        <w:rPr>
          <w:rFonts w:ascii="Times New Roman" w:hAnsi="Times New Roman"/>
          <w:sz w:val="24"/>
          <w:szCs w:val="24"/>
        </w:rPr>
      </w:pPr>
    </w:p>
    <w:p w14:paraId="5F048144" w14:textId="77777777" w:rsidR="00D65724" w:rsidRDefault="00D65724" w:rsidP="000A3D69">
      <w:pPr>
        <w:spacing w:after="0" w:line="240" w:lineRule="auto"/>
        <w:rPr>
          <w:rFonts w:ascii="Times New Roman" w:hAnsi="Times New Roman"/>
          <w:sz w:val="24"/>
          <w:szCs w:val="24"/>
        </w:rPr>
      </w:pPr>
    </w:p>
    <w:p w14:paraId="4ADFFAB9" w14:textId="77777777" w:rsidR="00D65724" w:rsidRDefault="00D65724" w:rsidP="000A3D69">
      <w:pPr>
        <w:spacing w:after="0" w:line="240" w:lineRule="auto"/>
        <w:rPr>
          <w:rFonts w:ascii="Times New Roman" w:hAnsi="Times New Roman"/>
          <w:sz w:val="24"/>
          <w:szCs w:val="24"/>
        </w:rPr>
      </w:pPr>
    </w:p>
    <w:p w14:paraId="0DA27010" w14:textId="77777777" w:rsidR="00D65724" w:rsidRDefault="00D65724" w:rsidP="000A3D69">
      <w:pPr>
        <w:spacing w:after="0" w:line="240" w:lineRule="auto"/>
        <w:rPr>
          <w:rFonts w:ascii="Times New Roman" w:hAnsi="Times New Roman"/>
          <w:sz w:val="24"/>
          <w:szCs w:val="24"/>
        </w:rPr>
      </w:pPr>
    </w:p>
    <w:p w14:paraId="2BB1DC06" w14:textId="77777777" w:rsidR="00D65724" w:rsidRDefault="00D65724" w:rsidP="000A3D69">
      <w:pPr>
        <w:spacing w:after="0" w:line="240" w:lineRule="auto"/>
        <w:rPr>
          <w:rFonts w:ascii="Times New Roman" w:hAnsi="Times New Roman"/>
          <w:sz w:val="24"/>
          <w:szCs w:val="24"/>
        </w:rPr>
      </w:pPr>
    </w:p>
    <w:p w14:paraId="61528D39" w14:textId="77777777" w:rsidR="00D65724" w:rsidRDefault="00D65724" w:rsidP="000A3D69">
      <w:pPr>
        <w:spacing w:after="0" w:line="240" w:lineRule="auto"/>
        <w:rPr>
          <w:rFonts w:ascii="Times New Roman" w:hAnsi="Times New Roman"/>
          <w:sz w:val="24"/>
          <w:szCs w:val="24"/>
        </w:rPr>
      </w:pPr>
    </w:p>
    <w:p w14:paraId="3700A2A4" w14:textId="77777777" w:rsidR="00D65724" w:rsidRDefault="00D65724" w:rsidP="000A3D69">
      <w:pPr>
        <w:spacing w:after="0" w:line="240" w:lineRule="auto"/>
        <w:rPr>
          <w:rFonts w:ascii="Times New Roman" w:hAnsi="Times New Roman"/>
          <w:sz w:val="24"/>
          <w:szCs w:val="24"/>
        </w:rPr>
      </w:pPr>
    </w:p>
    <w:p w14:paraId="2E6C4CBD" w14:textId="77777777" w:rsidR="00D65724" w:rsidRDefault="00D65724" w:rsidP="000A3D69">
      <w:pPr>
        <w:spacing w:after="0" w:line="240" w:lineRule="auto"/>
        <w:rPr>
          <w:rFonts w:ascii="Times New Roman" w:hAnsi="Times New Roman"/>
          <w:sz w:val="24"/>
          <w:szCs w:val="24"/>
        </w:rPr>
      </w:pPr>
    </w:p>
    <w:p w14:paraId="0BC8BC5D" w14:textId="77777777" w:rsidR="00D65724" w:rsidRDefault="00D65724" w:rsidP="000A3D69">
      <w:pPr>
        <w:spacing w:after="0" w:line="240" w:lineRule="auto"/>
        <w:rPr>
          <w:rFonts w:ascii="Times New Roman" w:hAnsi="Times New Roman"/>
          <w:sz w:val="24"/>
          <w:szCs w:val="24"/>
        </w:rPr>
      </w:pPr>
    </w:p>
    <w:p w14:paraId="2EEEFD20" w14:textId="77777777" w:rsidR="00D65724" w:rsidRDefault="00D65724" w:rsidP="000A3D69">
      <w:pPr>
        <w:spacing w:after="0" w:line="240" w:lineRule="auto"/>
        <w:rPr>
          <w:rFonts w:ascii="Times New Roman" w:hAnsi="Times New Roman"/>
          <w:sz w:val="24"/>
          <w:szCs w:val="24"/>
        </w:rPr>
      </w:pPr>
    </w:p>
    <w:p w14:paraId="21717717" w14:textId="77777777" w:rsidR="00D65724" w:rsidRDefault="00D65724" w:rsidP="000A3D69">
      <w:pPr>
        <w:spacing w:after="0" w:line="240" w:lineRule="auto"/>
        <w:rPr>
          <w:rFonts w:ascii="Times New Roman" w:hAnsi="Times New Roman"/>
          <w:sz w:val="24"/>
          <w:szCs w:val="24"/>
        </w:rPr>
      </w:pPr>
    </w:p>
    <w:p w14:paraId="18F26541" w14:textId="77777777" w:rsidR="00D65724" w:rsidRDefault="00D65724" w:rsidP="000A3D69">
      <w:pPr>
        <w:spacing w:after="0" w:line="240" w:lineRule="auto"/>
        <w:rPr>
          <w:rFonts w:ascii="Times New Roman" w:hAnsi="Times New Roman"/>
          <w:sz w:val="24"/>
          <w:szCs w:val="24"/>
        </w:rPr>
      </w:pPr>
    </w:p>
    <w:p w14:paraId="2623356C" w14:textId="77777777" w:rsidR="00D65724" w:rsidRDefault="00D65724" w:rsidP="000A3D69">
      <w:pPr>
        <w:spacing w:after="0" w:line="240" w:lineRule="auto"/>
        <w:rPr>
          <w:rFonts w:ascii="Times New Roman" w:hAnsi="Times New Roman"/>
          <w:sz w:val="24"/>
          <w:szCs w:val="24"/>
        </w:rPr>
      </w:pPr>
    </w:p>
    <w:p w14:paraId="2FC53CAA" w14:textId="77777777" w:rsidR="00D65724" w:rsidRDefault="00D65724" w:rsidP="000A3D69">
      <w:pPr>
        <w:spacing w:after="0" w:line="240" w:lineRule="auto"/>
        <w:rPr>
          <w:rFonts w:ascii="Times New Roman" w:hAnsi="Times New Roman"/>
          <w:sz w:val="24"/>
          <w:szCs w:val="24"/>
        </w:rPr>
      </w:pPr>
    </w:p>
    <w:p w14:paraId="3CB503B9" w14:textId="77777777" w:rsidR="00D65724" w:rsidRDefault="00D65724" w:rsidP="000A3D69">
      <w:pPr>
        <w:spacing w:after="0" w:line="240" w:lineRule="auto"/>
        <w:rPr>
          <w:rFonts w:ascii="Times New Roman" w:hAnsi="Times New Roman"/>
          <w:sz w:val="24"/>
          <w:szCs w:val="24"/>
        </w:rPr>
      </w:pPr>
    </w:p>
    <w:p w14:paraId="075CB25E" w14:textId="77777777" w:rsidR="00D65724" w:rsidRDefault="00D65724" w:rsidP="000A3D69">
      <w:pPr>
        <w:spacing w:after="0" w:line="240" w:lineRule="auto"/>
        <w:rPr>
          <w:rFonts w:ascii="Times New Roman" w:hAnsi="Times New Roman"/>
          <w:sz w:val="24"/>
          <w:szCs w:val="24"/>
        </w:rPr>
      </w:pPr>
    </w:p>
    <w:p w14:paraId="0A3371AE" w14:textId="77777777" w:rsidR="00D65724" w:rsidRDefault="00D65724" w:rsidP="000A3D69">
      <w:pPr>
        <w:spacing w:after="0" w:line="240" w:lineRule="auto"/>
        <w:rPr>
          <w:rFonts w:ascii="Times New Roman" w:hAnsi="Times New Roman"/>
          <w:sz w:val="24"/>
          <w:szCs w:val="24"/>
        </w:rPr>
      </w:pPr>
    </w:p>
    <w:p w14:paraId="729CD628" w14:textId="77777777" w:rsidR="00D65724" w:rsidRDefault="00D65724" w:rsidP="000A3D69">
      <w:pPr>
        <w:spacing w:after="0" w:line="240" w:lineRule="auto"/>
        <w:rPr>
          <w:rFonts w:ascii="Times New Roman" w:hAnsi="Times New Roman"/>
          <w:sz w:val="24"/>
          <w:szCs w:val="24"/>
        </w:rPr>
      </w:pPr>
    </w:p>
    <w:p w14:paraId="05D0B458" w14:textId="77777777" w:rsidR="00D65724" w:rsidRDefault="00D65724" w:rsidP="000A3D69">
      <w:pPr>
        <w:spacing w:after="0" w:line="240" w:lineRule="auto"/>
        <w:rPr>
          <w:rFonts w:ascii="Times New Roman" w:hAnsi="Times New Roman"/>
          <w:sz w:val="24"/>
          <w:szCs w:val="24"/>
        </w:rPr>
      </w:pPr>
    </w:p>
    <w:p w14:paraId="32A35887" w14:textId="77777777" w:rsidR="00D65724" w:rsidRDefault="00D65724" w:rsidP="000A3D69">
      <w:pPr>
        <w:spacing w:after="0" w:line="240" w:lineRule="auto"/>
        <w:rPr>
          <w:rFonts w:ascii="Times New Roman" w:hAnsi="Times New Roman"/>
          <w:sz w:val="24"/>
          <w:szCs w:val="24"/>
        </w:rPr>
      </w:pPr>
    </w:p>
    <w:p w14:paraId="3F88149A" w14:textId="77777777" w:rsidR="00D65724" w:rsidRDefault="00D65724" w:rsidP="000A3D69">
      <w:pPr>
        <w:spacing w:after="0" w:line="240" w:lineRule="auto"/>
        <w:rPr>
          <w:rFonts w:ascii="Times New Roman" w:hAnsi="Times New Roman"/>
          <w:sz w:val="24"/>
          <w:szCs w:val="24"/>
        </w:rPr>
      </w:pPr>
    </w:p>
    <w:p w14:paraId="628B1E73" w14:textId="77777777" w:rsidR="00D65724" w:rsidRDefault="00D65724" w:rsidP="000A3D69">
      <w:pPr>
        <w:spacing w:after="0" w:line="240" w:lineRule="auto"/>
        <w:rPr>
          <w:rFonts w:ascii="Times New Roman" w:hAnsi="Times New Roman"/>
          <w:sz w:val="24"/>
          <w:szCs w:val="24"/>
        </w:rPr>
      </w:pPr>
    </w:p>
    <w:p w14:paraId="0E1C1F10" w14:textId="77777777" w:rsidR="00D65724" w:rsidRPr="007F1FD8" w:rsidRDefault="00D65724" w:rsidP="00D65724">
      <w:pPr>
        <w:pStyle w:val="Heading2"/>
        <w:spacing w:before="0" w:line="240" w:lineRule="auto"/>
        <w:rPr>
          <w:rFonts w:ascii="Times New Roman" w:hAnsi="Times New Roman" w:cs="Times New Roman"/>
          <w:lang w:val="sr-Cyrl-CS"/>
        </w:rPr>
      </w:pPr>
      <w:r w:rsidRPr="007F1FD8">
        <w:rPr>
          <w:rFonts w:ascii="Times New Roman" w:hAnsi="Times New Roman" w:cs="Times New Roman"/>
          <w:noProof/>
          <w:lang w:val="en-US"/>
        </w:rPr>
        <w:lastRenderedPageBreak/>
        <w:drawing>
          <wp:inline distT="0" distB="0" distL="0" distR="0" wp14:anchorId="4BB4FE0A" wp14:editId="7982B20D">
            <wp:extent cx="1228725" cy="609600"/>
            <wp:effectExtent l="19050" t="0" r="9525" b="0"/>
            <wp:docPr id="8" name="Picture 461537079"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 grb"/>
                    <pic:cNvPicPr>
                      <a:picLocks noChangeAspect="1" noChangeArrowheads="1"/>
                    </pic:cNvPicPr>
                  </pic:nvPicPr>
                  <pic:blipFill>
                    <a:blip r:embed="rId5" cstate="print"/>
                    <a:srcRect/>
                    <a:stretch>
                      <a:fillRect/>
                    </a:stretch>
                  </pic:blipFill>
                  <pic:spPr bwMode="auto">
                    <a:xfrm>
                      <a:off x="0" y="0"/>
                      <a:ext cx="1228725" cy="609600"/>
                    </a:xfrm>
                    <a:prstGeom prst="rect">
                      <a:avLst/>
                    </a:prstGeom>
                    <a:noFill/>
                    <a:ln w="9525">
                      <a:noFill/>
                      <a:miter lim="800000"/>
                      <a:headEnd/>
                      <a:tailEnd/>
                    </a:ln>
                  </pic:spPr>
                </pic:pic>
              </a:graphicData>
            </a:graphic>
          </wp:inline>
        </w:drawing>
      </w:r>
    </w:p>
    <w:p w14:paraId="67E050E6" w14:textId="77777777" w:rsidR="00D65724" w:rsidRPr="007F1FD8" w:rsidRDefault="00D65724" w:rsidP="00D65724">
      <w:pPr>
        <w:spacing w:after="0" w:line="240" w:lineRule="auto"/>
        <w:rPr>
          <w:rFonts w:ascii="Times New Roman" w:hAnsi="Times New Roman"/>
          <w:b/>
          <w:sz w:val="26"/>
          <w:szCs w:val="26"/>
          <w:lang w:val="sr-Cyrl-CS"/>
        </w:rPr>
      </w:pPr>
      <w:r w:rsidRPr="007F1FD8">
        <w:rPr>
          <w:rFonts w:ascii="Times New Roman" w:hAnsi="Times New Roman"/>
          <w:b/>
          <w:sz w:val="26"/>
          <w:szCs w:val="26"/>
          <w:lang w:val="sr-Cyrl-CS"/>
        </w:rPr>
        <w:t>Република Србија</w:t>
      </w:r>
    </w:p>
    <w:p w14:paraId="238C6837" w14:textId="77777777" w:rsidR="00D65724" w:rsidRPr="007F1FD8" w:rsidRDefault="00D65724" w:rsidP="00D65724">
      <w:pPr>
        <w:spacing w:after="0" w:line="240" w:lineRule="auto"/>
        <w:rPr>
          <w:rFonts w:ascii="Times New Roman" w:hAnsi="Times New Roman"/>
          <w:b/>
          <w:sz w:val="26"/>
          <w:szCs w:val="26"/>
          <w:lang w:val="sr-Cyrl-CS"/>
        </w:rPr>
      </w:pPr>
      <w:r w:rsidRPr="007F1FD8">
        <w:rPr>
          <w:rFonts w:ascii="Times New Roman" w:hAnsi="Times New Roman"/>
          <w:b/>
          <w:sz w:val="26"/>
          <w:szCs w:val="26"/>
          <w:lang w:val="sr-Cyrl-CS"/>
        </w:rPr>
        <w:t>ГРАД ВРАЊЕ</w:t>
      </w:r>
    </w:p>
    <w:p w14:paraId="5C86C598" w14:textId="77777777" w:rsidR="00D65724" w:rsidRPr="007F1FD8" w:rsidRDefault="00D65724" w:rsidP="00D65724">
      <w:pPr>
        <w:spacing w:after="0" w:line="240" w:lineRule="auto"/>
        <w:rPr>
          <w:rFonts w:ascii="Times New Roman" w:hAnsi="Times New Roman"/>
          <w:b/>
          <w:sz w:val="26"/>
          <w:szCs w:val="26"/>
          <w:lang w:val="sr-Cyrl-CS"/>
        </w:rPr>
      </w:pPr>
      <w:r w:rsidRPr="007F1FD8">
        <w:rPr>
          <w:rFonts w:ascii="Times New Roman" w:hAnsi="Times New Roman"/>
          <w:b/>
          <w:sz w:val="26"/>
          <w:szCs w:val="26"/>
          <w:lang w:val="sr-Cyrl-CS"/>
        </w:rPr>
        <w:t xml:space="preserve">ГРАДСКО ВЕЋЕ </w:t>
      </w:r>
    </w:p>
    <w:p w14:paraId="39573A3A" w14:textId="77777777" w:rsidR="00D65724" w:rsidRPr="007F1FD8" w:rsidRDefault="00D65724" w:rsidP="00D65724">
      <w:pPr>
        <w:spacing w:after="0" w:line="240" w:lineRule="auto"/>
        <w:rPr>
          <w:rFonts w:ascii="Times New Roman" w:hAnsi="Times New Roman"/>
          <w:sz w:val="26"/>
          <w:szCs w:val="26"/>
        </w:rPr>
      </w:pPr>
      <w:r w:rsidRPr="007F1FD8">
        <w:rPr>
          <w:rFonts w:ascii="Times New Roman" w:hAnsi="Times New Roman"/>
          <w:sz w:val="26"/>
          <w:szCs w:val="26"/>
          <w:lang w:val="sr-Cyrl-CS"/>
        </w:rPr>
        <w:t xml:space="preserve">Број: </w:t>
      </w:r>
      <w:r>
        <w:rPr>
          <w:rFonts w:ascii="Times New Roman" w:hAnsi="Times New Roman"/>
          <w:sz w:val="26"/>
          <w:szCs w:val="26"/>
        </w:rPr>
        <w:t>003302354/16</w:t>
      </w:r>
      <w:r w:rsidRPr="007F1FD8">
        <w:rPr>
          <w:rFonts w:ascii="Times New Roman" w:hAnsi="Times New Roman"/>
          <w:sz w:val="26"/>
          <w:szCs w:val="26"/>
        </w:rPr>
        <w:t xml:space="preserve"> 2024</w:t>
      </w:r>
    </w:p>
    <w:p w14:paraId="62618D06" w14:textId="77777777" w:rsidR="00D65724" w:rsidRPr="007F1FD8" w:rsidRDefault="00D65724" w:rsidP="00D65724">
      <w:pPr>
        <w:spacing w:after="0" w:line="240" w:lineRule="auto"/>
        <w:rPr>
          <w:rFonts w:ascii="Times New Roman" w:hAnsi="Times New Roman"/>
          <w:sz w:val="26"/>
          <w:szCs w:val="26"/>
          <w:lang w:val="sr-Cyrl-CS"/>
        </w:rPr>
      </w:pPr>
      <w:r w:rsidRPr="007F1FD8">
        <w:rPr>
          <w:rFonts w:ascii="Times New Roman" w:hAnsi="Times New Roman"/>
          <w:sz w:val="26"/>
          <w:szCs w:val="26"/>
        </w:rPr>
        <w:t>Дана:</w:t>
      </w:r>
      <w:r>
        <w:rPr>
          <w:rFonts w:ascii="Times New Roman" w:hAnsi="Times New Roman"/>
          <w:sz w:val="26"/>
          <w:szCs w:val="26"/>
        </w:rPr>
        <w:t>27.</w:t>
      </w:r>
      <w:r w:rsidRPr="007F1FD8">
        <w:rPr>
          <w:rFonts w:ascii="Times New Roman" w:hAnsi="Times New Roman"/>
          <w:sz w:val="26"/>
          <w:szCs w:val="26"/>
        </w:rPr>
        <w:t>1</w:t>
      </w:r>
      <w:r w:rsidRPr="007F1FD8">
        <w:rPr>
          <w:rFonts w:ascii="Times New Roman" w:hAnsi="Times New Roman"/>
          <w:sz w:val="26"/>
          <w:szCs w:val="26"/>
          <w:lang w:val="en-GB"/>
        </w:rPr>
        <w:t>1</w:t>
      </w:r>
      <w:r w:rsidRPr="007F1FD8">
        <w:rPr>
          <w:rFonts w:ascii="Times New Roman" w:hAnsi="Times New Roman"/>
          <w:sz w:val="26"/>
          <w:szCs w:val="26"/>
        </w:rPr>
        <w:t>.2024.</w:t>
      </w:r>
      <w:r w:rsidRPr="007F1FD8">
        <w:rPr>
          <w:rFonts w:ascii="Times New Roman" w:hAnsi="Times New Roman"/>
          <w:sz w:val="26"/>
          <w:szCs w:val="26"/>
          <w:lang w:val="sr-Cyrl-CS"/>
        </w:rPr>
        <w:t xml:space="preserve"> године</w:t>
      </w:r>
    </w:p>
    <w:p w14:paraId="536C03BC" w14:textId="77777777" w:rsidR="00D65724" w:rsidRPr="007F1FD8" w:rsidRDefault="00D65724" w:rsidP="00D65724">
      <w:pPr>
        <w:spacing w:after="0" w:line="240" w:lineRule="auto"/>
        <w:rPr>
          <w:rFonts w:ascii="Times New Roman" w:hAnsi="Times New Roman"/>
          <w:b/>
          <w:sz w:val="26"/>
          <w:szCs w:val="26"/>
        </w:rPr>
      </w:pPr>
      <w:r w:rsidRPr="007F1FD8">
        <w:rPr>
          <w:rFonts w:ascii="Times New Roman" w:hAnsi="Times New Roman"/>
          <w:b/>
          <w:sz w:val="26"/>
          <w:szCs w:val="26"/>
        </w:rPr>
        <w:t>В р а њ е</w:t>
      </w:r>
    </w:p>
    <w:p w14:paraId="71D813FE" w14:textId="77777777" w:rsidR="00D65724" w:rsidRPr="002207EE" w:rsidRDefault="00D65724" w:rsidP="00D65724">
      <w:pPr>
        <w:spacing w:after="0" w:line="240" w:lineRule="auto"/>
        <w:rPr>
          <w:rFonts w:ascii="Times New Roman" w:hAnsi="Times New Roman"/>
          <w:sz w:val="26"/>
          <w:szCs w:val="26"/>
        </w:rPr>
      </w:pPr>
    </w:p>
    <w:p w14:paraId="0983E92B" w14:textId="77777777" w:rsidR="00D65724" w:rsidRPr="002207EE" w:rsidRDefault="00D65724" w:rsidP="00D65724">
      <w:pPr>
        <w:spacing w:after="0" w:line="240" w:lineRule="auto"/>
        <w:jc w:val="center"/>
        <w:rPr>
          <w:rFonts w:ascii="Times New Roman" w:hAnsi="Times New Roman"/>
          <w:sz w:val="26"/>
          <w:szCs w:val="26"/>
        </w:rPr>
      </w:pPr>
    </w:p>
    <w:p w14:paraId="2494CDB2" w14:textId="77777777" w:rsidR="00D65724" w:rsidRPr="002207EE" w:rsidRDefault="00D65724" w:rsidP="00D65724">
      <w:pPr>
        <w:spacing w:after="0" w:line="240" w:lineRule="auto"/>
        <w:ind w:firstLine="720"/>
        <w:rPr>
          <w:rFonts w:ascii="Times New Roman" w:hAnsi="Times New Roman"/>
          <w:sz w:val="26"/>
          <w:szCs w:val="26"/>
          <w:lang w:val="sr-Cyrl-CS"/>
        </w:rPr>
      </w:pPr>
      <w:r w:rsidRPr="002207EE">
        <w:rPr>
          <w:rFonts w:ascii="Times New Roman" w:hAnsi="Times New Roman"/>
          <w:sz w:val="26"/>
          <w:szCs w:val="26"/>
          <w:lang w:val="sr-Cyrl-CS"/>
        </w:rPr>
        <w:t xml:space="preserve">На основу члана </w:t>
      </w:r>
      <w:r w:rsidRPr="002207EE">
        <w:rPr>
          <w:rFonts w:ascii="Times New Roman" w:hAnsi="Times New Roman"/>
          <w:sz w:val="26"/>
          <w:szCs w:val="26"/>
        </w:rPr>
        <w:t xml:space="preserve">61. </w:t>
      </w:r>
      <w:r w:rsidRPr="002207EE">
        <w:rPr>
          <w:rFonts w:ascii="Times New Roman" w:hAnsi="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Pr>
          <w:rFonts w:ascii="Times New Roman" w:hAnsi="Times New Roman"/>
          <w:sz w:val="26"/>
          <w:szCs w:val="26"/>
        </w:rPr>
        <w:t>27.11</w:t>
      </w:r>
      <w:r w:rsidRPr="002207EE">
        <w:rPr>
          <w:rFonts w:ascii="Times New Roman" w:hAnsi="Times New Roman"/>
          <w:sz w:val="26"/>
          <w:szCs w:val="26"/>
        </w:rPr>
        <w:t>.2024</w:t>
      </w:r>
      <w:r w:rsidRPr="002207EE">
        <w:rPr>
          <w:rFonts w:ascii="Times New Roman" w:hAnsi="Times New Roman"/>
          <w:sz w:val="26"/>
          <w:szCs w:val="26"/>
          <w:lang w:val="sr-Cyrl-CS"/>
        </w:rPr>
        <w:t xml:space="preserve">. године, разматрало је </w:t>
      </w:r>
      <w:r>
        <w:rPr>
          <w:rFonts w:ascii="Times New Roman" w:hAnsi="Times New Roman"/>
          <w:sz w:val="26"/>
          <w:szCs w:val="26"/>
        </w:rPr>
        <w:t>Захтев Предшколске установе „Наше дете“, број: 2177-07/24 од 18.10.2024. године</w:t>
      </w:r>
      <w:r w:rsidRPr="002207EE">
        <w:rPr>
          <w:rFonts w:ascii="Times New Roman" w:hAnsi="Times New Roman"/>
          <w:sz w:val="26"/>
          <w:szCs w:val="26"/>
          <w:lang w:val="sr-Cyrl-CS"/>
        </w:rPr>
        <w:t xml:space="preserve"> </w:t>
      </w:r>
      <w:r>
        <w:rPr>
          <w:rFonts w:ascii="Times New Roman" w:hAnsi="Times New Roman"/>
          <w:sz w:val="26"/>
          <w:szCs w:val="26"/>
          <w:lang w:val="sr-Cyrl-CS"/>
        </w:rPr>
        <w:t xml:space="preserve"> за рушење  објекта старе зграде у дворишту дечјег вртића „Дечја радост“</w:t>
      </w:r>
      <w:r w:rsidRPr="002207EE">
        <w:rPr>
          <w:rFonts w:ascii="Times New Roman" w:hAnsi="Times New Roman"/>
          <w:sz w:val="26"/>
          <w:szCs w:val="26"/>
          <w:lang w:val="sr-Cyrl-CS"/>
        </w:rPr>
        <w:t>и донело следећи</w:t>
      </w:r>
    </w:p>
    <w:p w14:paraId="7BA3EC8B" w14:textId="77777777" w:rsidR="00D65724" w:rsidRPr="002207EE" w:rsidRDefault="00D65724" w:rsidP="00D65724">
      <w:pPr>
        <w:spacing w:after="0" w:line="240" w:lineRule="auto"/>
        <w:ind w:firstLine="720"/>
        <w:rPr>
          <w:rFonts w:ascii="Times New Roman" w:hAnsi="Times New Roman"/>
          <w:sz w:val="26"/>
          <w:szCs w:val="26"/>
        </w:rPr>
      </w:pPr>
    </w:p>
    <w:p w14:paraId="5AB68A41" w14:textId="77777777" w:rsidR="00D65724" w:rsidRPr="002207EE" w:rsidRDefault="00D65724" w:rsidP="00D65724">
      <w:pPr>
        <w:spacing w:after="0" w:line="240" w:lineRule="auto"/>
        <w:jc w:val="center"/>
        <w:rPr>
          <w:rFonts w:ascii="Times New Roman" w:hAnsi="Times New Roman"/>
          <w:b/>
          <w:i/>
          <w:sz w:val="26"/>
          <w:szCs w:val="26"/>
          <w:lang w:val="sr-Cyrl-CS"/>
        </w:rPr>
      </w:pPr>
      <w:bookmarkStart w:id="17" w:name="_Hlk184290851"/>
      <w:r w:rsidRPr="002207EE">
        <w:rPr>
          <w:rFonts w:ascii="Times New Roman" w:hAnsi="Times New Roman"/>
          <w:b/>
          <w:i/>
          <w:sz w:val="26"/>
          <w:szCs w:val="26"/>
          <w:lang w:val="sr-Cyrl-CS"/>
        </w:rPr>
        <w:t>З А К Љ У Ч А К</w:t>
      </w:r>
    </w:p>
    <w:p w14:paraId="27E2BFE6" w14:textId="77777777" w:rsidR="00D65724" w:rsidRPr="002207EE" w:rsidRDefault="00D65724" w:rsidP="00D65724">
      <w:pPr>
        <w:spacing w:after="0" w:line="240" w:lineRule="auto"/>
        <w:jc w:val="center"/>
        <w:rPr>
          <w:rFonts w:ascii="Times New Roman" w:hAnsi="Times New Roman"/>
          <w:b/>
          <w:i/>
          <w:sz w:val="26"/>
          <w:szCs w:val="26"/>
          <w:lang w:val="sr-Cyrl-CS"/>
        </w:rPr>
      </w:pPr>
    </w:p>
    <w:p w14:paraId="40E89DB1" w14:textId="77777777" w:rsidR="00D65724" w:rsidRPr="00D65724" w:rsidRDefault="00D65724" w:rsidP="00D65724">
      <w:pPr>
        <w:spacing w:after="0" w:line="240" w:lineRule="auto"/>
        <w:ind w:firstLine="708"/>
        <w:rPr>
          <w:rFonts w:ascii="Times New Roman" w:hAnsi="Times New Roman"/>
          <w:sz w:val="26"/>
          <w:szCs w:val="26"/>
        </w:rPr>
      </w:pPr>
      <w:r w:rsidRPr="002207EE">
        <w:rPr>
          <w:rFonts w:ascii="Times New Roman" w:hAnsi="Times New Roman"/>
          <w:sz w:val="26"/>
          <w:szCs w:val="26"/>
          <w:lang w:val="sr-Cyrl-CS"/>
        </w:rPr>
        <w:tab/>
        <w:t xml:space="preserve">Градско веће </w:t>
      </w:r>
      <w:r>
        <w:rPr>
          <w:rFonts w:ascii="Times New Roman" w:hAnsi="Times New Roman"/>
          <w:sz w:val="26"/>
          <w:szCs w:val="26"/>
          <w:lang w:val="sr-Cyrl-CS"/>
        </w:rPr>
        <w:t>даје сагласност</w:t>
      </w:r>
      <w:r w:rsidR="00BF1BF0">
        <w:rPr>
          <w:rFonts w:ascii="Times New Roman" w:hAnsi="Times New Roman"/>
          <w:sz w:val="26"/>
          <w:szCs w:val="26"/>
          <w:lang w:val="sr-Cyrl-CS"/>
        </w:rPr>
        <w:t xml:space="preserve"> </w:t>
      </w:r>
      <w:r>
        <w:rPr>
          <w:rFonts w:ascii="Times New Roman" w:hAnsi="Times New Roman"/>
          <w:sz w:val="26"/>
          <w:szCs w:val="26"/>
          <w:lang w:val="sr-Cyrl-CS"/>
        </w:rPr>
        <w:t xml:space="preserve"> </w:t>
      </w:r>
      <w:r>
        <w:rPr>
          <w:rFonts w:ascii="Times New Roman" w:hAnsi="Times New Roman"/>
          <w:sz w:val="26"/>
          <w:szCs w:val="26"/>
        </w:rPr>
        <w:t xml:space="preserve">Предшколској установи „Наше дете“ да пред надлежним органима  у складу са законском процедуром покретне поступак рушења </w:t>
      </w:r>
      <w:r>
        <w:rPr>
          <w:rFonts w:ascii="Times New Roman" w:hAnsi="Times New Roman"/>
          <w:sz w:val="26"/>
          <w:szCs w:val="26"/>
          <w:lang w:val="sr-Cyrl-CS"/>
        </w:rPr>
        <w:t>објекта старе зграде у дворишту дечјег вртића „Дечја радост“</w:t>
      </w:r>
    </w:p>
    <w:bookmarkEnd w:id="17"/>
    <w:p w14:paraId="36F65F8D" w14:textId="77777777" w:rsidR="00D65724" w:rsidRPr="002207EE" w:rsidRDefault="00D65724" w:rsidP="00D65724">
      <w:pPr>
        <w:spacing w:after="0" w:line="240" w:lineRule="auto"/>
        <w:rPr>
          <w:rFonts w:ascii="Times New Roman" w:hAnsi="Times New Roman"/>
          <w:color w:val="000000"/>
          <w:sz w:val="26"/>
          <w:szCs w:val="26"/>
        </w:rPr>
      </w:pPr>
      <w:r w:rsidRPr="002207EE">
        <w:rPr>
          <w:rFonts w:ascii="Times New Roman" w:hAnsi="Times New Roman"/>
          <w:color w:val="000000"/>
          <w:sz w:val="26"/>
          <w:szCs w:val="26"/>
        </w:rPr>
        <w:tab/>
      </w:r>
    </w:p>
    <w:p w14:paraId="24BC6C4E" w14:textId="77777777" w:rsidR="00D65724" w:rsidRPr="002207EE" w:rsidRDefault="00D65724" w:rsidP="00D65724">
      <w:pPr>
        <w:spacing w:after="0" w:line="240" w:lineRule="auto"/>
        <w:rPr>
          <w:rFonts w:ascii="Times New Roman" w:hAnsi="Times New Roman"/>
          <w:sz w:val="26"/>
          <w:szCs w:val="26"/>
        </w:rPr>
      </w:pPr>
      <w:r w:rsidRPr="002207EE">
        <w:rPr>
          <w:rFonts w:ascii="Times New Roman" w:hAnsi="Times New Roman"/>
          <w:sz w:val="26"/>
          <w:szCs w:val="26"/>
        </w:rPr>
        <w:tab/>
        <w:t>Закључак доставити</w:t>
      </w:r>
      <w:r>
        <w:rPr>
          <w:rFonts w:ascii="Times New Roman" w:hAnsi="Times New Roman"/>
          <w:sz w:val="26"/>
          <w:szCs w:val="26"/>
        </w:rPr>
        <w:t>: Предшколској установи „Наше дете“</w:t>
      </w:r>
      <w:r w:rsidRPr="002207EE">
        <w:rPr>
          <w:rFonts w:ascii="Times New Roman" w:hAnsi="Times New Roman"/>
          <w:sz w:val="26"/>
          <w:szCs w:val="26"/>
        </w:rPr>
        <w:t xml:space="preserve"> и Писарници града Врања.</w:t>
      </w:r>
    </w:p>
    <w:p w14:paraId="6B93BC22" w14:textId="77777777" w:rsidR="00D65724" w:rsidRPr="002207EE" w:rsidRDefault="00D65724" w:rsidP="00D65724">
      <w:pPr>
        <w:spacing w:after="0" w:line="240" w:lineRule="auto"/>
        <w:rPr>
          <w:rFonts w:ascii="Times New Roman" w:hAnsi="Times New Roman"/>
          <w:b/>
          <w:sz w:val="26"/>
          <w:szCs w:val="26"/>
        </w:rPr>
      </w:pPr>
      <w:r w:rsidRPr="002207EE">
        <w:rPr>
          <w:rFonts w:ascii="Times New Roman" w:hAnsi="Times New Roman"/>
          <w:b/>
          <w:sz w:val="26"/>
          <w:szCs w:val="26"/>
        </w:rPr>
        <w:tab/>
      </w:r>
      <w:r w:rsidRPr="002207EE">
        <w:rPr>
          <w:rFonts w:ascii="Times New Roman" w:hAnsi="Times New Roman"/>
          <w:b/>
          <w:sz w:val="26"/>
          <w:szCs w:val="26"/>
        </w:rPr>
        <w:tab/>
      </w:r>
      <w:r w:rsidRPr="002207EE">
        <w:rPr>
          <w:rFonts w:ascii="Times New Roman" w:hAnsi="Times New Roman"/>
          <w:b/>
          <w:sz w:val="26"/>
          <w:szCs w:val="26"/>
        </w:rPr>
        <w:tab/>
      </w:r>
      <w:r w:rsidRPr="002207EE">
        <w:rPr>
          <w:rFonts w:ascii="Times New Roman" w:hAnsi="Times New Roman"/>
          <w:b/>
          <w:sz w:val="26"/>
          <w:szCs w:val="26"/>
        </w:rPr>
        <w:tab/>
      </w:r>
      <w:r w:rsidRPr="002207EE">
        <w:rPr>
          <w:rFonts w:ascii="Times New Roman" w:hAnsi="Times New Roman"/>
          <w:b/>
          <w:sz w:val="26"/>
          <w:szCs w:val="26"/>
        </w:rPr>
        <w:tab/>
      </w:r>
      <w:r w:rsidRPr="002207EE">
        <w:rPr>
          <w:rFonts w:ascii="Times New Roman" w:hAnsi="Times New Roman"/>
          <w:b/>
          <w:sz w:val="26"/>
          <w:szCs w:val="26"/>
        </w:rPr>
        <w:tab/>
      </w:r>
      <w:r w:rsidRPr="002207EE">
        <w:rPr>
          <w:rFonts w:ascii="Times New Roman" w:hAnsi="Times New Roman"/>
          <w:b/>
          <w:sz w:val="26"/>
          <w:szCs w:val="26"/>
        </w:rPr>
        <w:tab/>
      </w:r>
      <w:r w:rsidRPr="002207EE">
        <w:rPr>
          <w:rFonts w:ascii="Times New Roman" w:hAnsi="Times New Roman"/>
          <w:b/>
          <w:sz w:val="26"/>
          <w:szCs w:val="26"/>
        </w:rPr>
        <w:tab/>
        <w:t xml:space="preserve">      ПРЕДСЕДНИК </w:t>
      </w:r>
    </w:p>
    <w:p w14:paraId="1DA54F5A" w14:textId="7EB83C0F" w:rsidR="00D65724" w:rsidRPr="002207EE" w:rsidRDefault="00D65724" w:rsidP="00D65724">
      <w:pPr>
        <w:spacing w:after="0" w:line="240" w:lineRule="auto"/>
        <w:jc w:val="center"/>
        <w:rPr>
          <w:rFonts w:ascii="Times New Roman" w:hAnsi="Times New Roman"/>
          <w:b/>
          <w:sz w:val="26"/>
          <w:szCs w:val="26"/>
        </w:rPr>
      </w:pPr>
      <w:r w:rsidRPr="002207EE">
        <w:rPr>
          <w:rFonts w:ascii="Times New Roman" w:hAnsi="Times New Roman"/>
          <w:b/>
          <w:sz w:val="26"/>
          <w:szCs w:val="26"/>
        </w:rPr>
        <w:tab/>
      </w:r>
      <w:r w:rsidRPr="002207EE">
        <w:rPr>
          <w:rFonts w:ascii="Times New Roman" w:hAnsi="Times New Roman"/>
          <w:b/>
          <w:sz w:val="26"/>
          <w:szCs w:val="26"/>
        </w:rPr>
        <w:tab/>
      </w:r>
      <w:r w:rsidRPr="002207EE">
        <w:rPr>
          <w:rFonts w:ascii="Times New Roman" w:hAnsi="Times New Roman"/>
          <w:b/>
          <w:sz w:val="26"/>
          <w:szCs w:val="26"/>
        </w:rPr>
        <w:tab/>
      </w:r>
      <w:r w:rsidR="00BF1BF0">
        <w:rPr>
          <w:rFonts w:ascii="Times New Roman" w:hAnsi="Times New Roman"/>
          <w:b/>
          <w:sz w:val="26"/>
          <w:szCs w:val="26"/>
        </w:rPr>
        <w:t xml:space="preserve">                                     </w:t>
      </w:r>
      <w:r w:rsidRPr="002207EE">
        <w:rPr>
          <w:rFonts w:ascii="Times New Roman" w:hAnsi="Times New Roman"/>
          <w:b/>
          <w:sz w:val="26"/>
          <w:szCs w:val="26"/>
        </w:rPr>
        <w:t xml:space="preserve"> </w:t>
      </w:r>
      <w:r w:rsidR="00926463">
        <w:rPr>
          <w:rFonts w:ascii="Times New Roman" w:hAnsi="Times New Roman"/>
          <w:b/>
          <w:sz w:val="26"/>
          <w:szCs w:val="26"/>
          <w:lang w:val="sr-Cyrl-RS"/>
        </w:rPr>
        <w:t xml:space="preserve">       </w:t>
      </w:r>
      <w:r w:rsidRPr="002207EE">
        <w:rPr>
          <w:rFonts w:ascii="Times New Roman" w:hAnsi="Times New Roman"/>
          <w:b/>
          <w:sz w:val="26"/>
          <w:szCs w:val="26"/>
        </w:rPr>
        <w:t>ГРАДСКОГ ВЕЋА,</w:t>
      </w:r>
    </w:p>
    <w:p w14:paraId="7CE4FAFA" w14:textId="5FCEB7AE" w:rsidR="00926463" w:rsidRDefault="00D65724" w:rsidP="00926463">
      <w:pPr>
        <w:spacing w:after="0" w:line="240" w:lineRule="auto"/>
        <w:rPr>
          <w:rFonts w:ascii="Times New Roman" w:hAnsi="Times New Roman"/>
          <w:b/>
          <w:sz w:val="24"/>
          <w:szCs w:val="24"/>
          <w:lang w:val="sr-Cyrl-RS"/>
        </w:rPr>
      </w:pPr>
      <w:r w:rsidRPr="002207EE">
        <w:rPr>
          <w:sz w:val="26"/>
          <w:szCs w:val="26"/>
        </w:rPr>
        <w:t xml:space="preserve">                                                                                     </w:t>
      </w:r>
      <w:r w:rsidR="00926463">
        <w:rPr>
          <w:sz w:val="26"/>
          <w:szCs w:val="26"/>
          <w:lang w:val="sr-Cyrl-RS"/>
        </w:rPr>
        <w:t xml:space="preserve">           </w:t>
      </w:r>
      <w:r w:rsidRPr="00926463">
        <w:rPr>
          <w:rFonts w:ascii="Times New Roman" w:hAnsi="Times New Roman"/>
          <w:sz w:val="26"/>
          <w:szCs w:val="26"/>
        </w:rPr>
        <w:t>др Слободан Миленковић</w:t>
      </w:r>
      <w:r w:rsidR="00926463" w:rsidRPr="00926463">
        <w:rPr>
          <w:rFonts w:ascii="Times New Roman" w:hAnsi="Times New Roman"/>
          <w:b/>
          <w:sz w:val="24"/>
          <w:szCs w:val="24"/>
          <w:lang w:val="sr-Latn-RS"/>
        </w:rPr>
        <w:t>,</w:t>
      </w:r>
      <w:r w:rsidR="00926463" w:rsidRPr="00926463">
        <w:rPr>
          <w:rFonts w:ascii="Times New Roman" w:hAnsi="Times New Roman"/>
          <w:b/>
          <w:sz w:val="24"/>
          <w:szCs w:val="24"/>
          <w:lang w:val="sr-Cyrl-RS"/>
        </w:rPr>
        <w:t>с.р</w:t>
      </w:r>
      <w:r w:rsidR="00926463">
        <w:rPr>
          <w:rFonts w:ascii="Times New Roman" w:hAnsi="Times New Roman"/>
          <w:b/>
          <w:sz w:val="24"/>
          <w:szCs w:val="24"/>
          <w:lang w:val="sr-Cyrl-RS"/>
        </w:rPr>
        <w:t>.</w:t>
      </w:r>
    </w:p>
    <w:p w14:paraId="777D4439" w14:textId="77777777" w:rsidR="00926463" w:rsidRDefault="00926463" w:rsidP="00926463">
      <w:pPr>
        <w:spacing w:after="0" w:line="240" w:lineRule="auto"/>
        <w:rPr>
          <w:rFonts w:ascii="Times New Roman" w:hAnsi="Times New Roman"/>
          <w:b/>
          <w:sz w:val="24"/>
          <w:szCs w:val="24"/>
          <w:lang w:val="sr-Cyrl-RS"/>
        </w:rPr>
      </w:pPr>
    </w:p>
    <w:p w14:paraId="1BAF4535" w14:textId="77777777" w:rsidR="00926463" w:rsidRDefault="00926463" w:rsidP="00926463">
      <w:pPr>
        <w:spacing w:after="0" w:line="240" w:lineRule="auto"/>
        <w:rPr>
          <w:rFonts w:ascii="Times New Roman" w:hAnsi="Times New Roman"/>
          <w:b/>
          <w:sz w:val="24"/>
          <w:szCs w:val="24"/>
          <w:lang w:val="sr-Cyrl-RS"/>
        </w:rPr>
      </w:pPr>
      <w:r>
        <w:rPr>
          <w:rFonts w:ascii="Times New Roman" w:hAnsi="Times New Roman"/>
          <w:b/>
          <w:sz w:val="24"/>
          <w:szCs w:val="24"/>
          <w:lang w:val="sr-Cyrl-RS"/>
        </w:rPr>
        <w:t>Тачност преписа оверава:</w:t>
      </w:r>
      <w:r>
        <w:rPr>
          <w:rFonts w:ascii="Times New Roman" w:hAnsi="Times New Roman"/>
          <w:b/>
          <w:sz w:val="24"/>
          <w:szCs w:val="24"/>
          <w:lang w:val="sr-Cyrl-RS"/>
        </w:rPr>
        <w:tab/>
      </w:r>
      <w:r>
        <w:rPr>
          <w:rFonts w:ascii="Times New Roman" w:hAnsi="Times New Roman"/>
          <w:b/>
          <w:sz w:val="24"/>
          <w:szCs w:val="24"/>
          <w:lang w:val="sr-Cyrl-RS"/>
        </w:rPr>
        <w:tab/>
      </w:r>
      <w:r>
        <w:rPr>
          <w:rFonts w:ascii="Times New Roman" w:hAnsi="Times New Roman"/>
          <w:b/>
          <w:sz w:val="24"/>
          <w:szCs w:val="24"/>
          <w:lang w:val="sr-Cyrl-RS"/>
        </w:rPr>
        <w:tab/>
      </w:r>
      <w:r>
        <w:rPr>
          <w:rFonts w:ascii="Times New Roman" w:hAnsi="Times New Roman"/>
          <w:b/>
          <w:sz w:val="24"/>
          <w:szCs w:val="24"/>
          <w:lang w:val="sr-Cyrl-RS"/>
        </w:rPr>
        <w:tab/>
      </w:r>
      <w:r>
        <w:rPr>
          <w:rFonts w:ascii="Times New Roman" w:hAnsi="Times New Roman"/>
          <w:b/>
          <w:sz w:val="24"/>
          <w:szCs w:val="24"/>
          <w:lang w:val="sr-Cyrl-RS"/>
        </w:rPr>
        <w:tab/>
        <w:t>Секретар Градског већа,</w:t>
      </w:r>
    </w:p>
    <w:p w14:paraId="2DFEB788" w14:textId="77777777" w:rsidR="00926463" w:rsidRPr="00926463" w:rsidRDefault="00926463" w:rsidP="00926463">
      <w:pPr>
        <w:spacing w:after="0" w:line="240" w:lineRule="auto"/>
        <w:rPr>
          <w:rFonts w:ascii="Times New Roman" w:hAnsi="Times New Roman"/>
          <w:b/>
          <w:lang w:val="sr-Cyrl-RS"/>
        </w:rPr>
      </w:pPr>
      <w:r>
        <w:rPr>
          <w:rFonts w:ascii="Times New Roman" w:hAnsi="Times New Roman"/>
          <w:b/>
          <w:sz w:val="24"/>
          <w:szCs w:val="24"/>
          <w:lang w:val="sr-Cyrl-RS"/>
        </w:rPr>
        <w:tab/>
      </w:r>
      <w:r>
        <w:rPr>
          <w:rFonts w:ascii="Times New Roman" w:hAnsi="Times New Roman"/>
          <w:b/>
          <w:sz w:val="24"/>
          <w:szCs w:val="24"/>
          <w:lang w:val="sr-Cyrl-RS"/>
        </w:rPr>
        <w:tab/>
      </w:r>
      <w:r>
        <w:rPr>
          <w:rFonts w:ascii="Times New Roman" w:hAnsi="Times New Roman"/>
          <w:b/>
          <w:sz w:val="24"/>
          <w:szCs w:val="24"/>
          <w:lang w:val="sr-Cyrl-RS"/>
        </w:rPr>
        <w:tab/>
      </w:r>
      <w:r>
        <w:rPr>
          <w:rFonts w:ascii="Times New Roman" w:hAnsi="Times New Roman"/>
          <w:b/>
          <w:sz w:val="24"/>
          <w:szCs w:val="24"/>
          <w:lang w:val="sr-Cyrl-RS"/>
        </w:rPr>
        <w:tab/>
      </w:r>
      <w:r>
        <w:rPr>
          <w:rFonts w:ascii="Times New Roman" w:hAnsi="Times New Roman"/>
          <w:b/>
          <w:sz w:val="24"/>
          <w:szCs w:val="24"/>
          <w:lang w:val="sr-Cyrl-RS"/>
        </w:rPr>
        <w:tab/>
      </w:r>
      <w:r>
        <w:rPr>
          <w:rFonts w:ascii="Times New Roman" w:hAnsi="Times New Roman"/>
          <w:b/>
          <w:sz w:val="24"/>
          <w:szCs w:val="24"/>
          <w:lang w:val="sr-Cyrl-RS"/>
        </w:rPr>
        <w:tab/>
      </w:r>
      <w:r>
        <w:rPr>
          <w:rFonts w:ascii="Times New Roman" w:hAnsi="Times New Roman"/>
          <w:b/>
          <w:sz w:val="24"/>
          <w:szCs w:val="24"/>
          <w:lang w:val="sr-Cyrl-RS"/>
        </w:rPr>
        <w:tab/>
      </w:r>
      <w:r>
        <w:rPr>
          <w:rFonts w:ascii="Times New Roman" w:hAnsi="Times New Roman"/>
          <w:b/>
          <w:sz w:val="24"/>
          <w:szCs w:val="24"/>
          <w:lang w:val="sr-Cyrl-RS"/>
        </w:rPr>
        <w:tab/>
      </w:r>
      <w:r>
        <w:rPr>
          <w:rFonts w:ascii="Times New Roman" w:hAnsi="Times New Roman"/>
          <w:b/>
          <w:sz w:val="24"/>
          <w:szCs w:val="24"/>
          <w:lang w:val="sr-Cyrl-RS"/>
        </w:rPr>
        <w:tab/>
        <w:t>Јелена Пејковић</w:t>
      </w:r>
    </w:p>
    <w:p w14:paraId="69E1F1DB" w14:textId="1FD39581" w:rsidR="00D65724" w:rsidRDefault="00D65724" w:rsidP="00D65724">
      <w:pPr>
        <w:pStyle w:val="P16"/>
        <w:ind w:left="0" w:firstLine="0"/>
        <w:rPr>
          <w:rFonts w:cs="Times New Roman"/>
          <w:sz w:val="26"/>
          <w:szCs w:val="26"/>
        </w:rPr>
      </w:pPr>
    </w:p>
    <w:p w14:paraId="1C084750" w14:textId="77777777" w:rsidR="00D65724" w:rsidRDefault="00D65724" w:rsidP="00D65724">
      <w:pPr>
        <w:pStyle w:val="P16"/>
        <w:ind w:left="0" w:firstLine="0"/>
        <w:rPr>
          <w:rFonts w:cs="Times New Roman"/>
          <w:sz w:val="26"/>
          <w:szCs w:val="26"/>
        </w:rPr>
      </w:pPr>
    </w:p>
    <w:p w14:paraId="04A478FF" w14:textId="77777777" w:rsidR="00D65724" w:rsidRDefault="00D65724" w:rsidP="00D65724">
      <w:pPr>
        <w:pStyle w:val="P16"/>
        <w:ind w:left="0" w:firstLine="0"/>
        <w:rPr>
          <w:rFonts w:cs="Times New Roman"/>
          <w:sz w:val="26"/>
          <w:szCs w:val="26"/>
        </w:rPr>
      </w:pPr>
    </w:p>
    <w:p w14:paraId="34C27334" w14:textId="77777777" w:rsidR="00D65724" w:rsidRDefault="00D65724" w:rsidP="00D65724">
      <w:pPr>
        <w:pStyle w:val="P16"/>
        <w:ind w:left="0" w:firstLine="0"/>
        <w:rPr>
          <w:rFonts w:cs="Times New Roman"/>
          <w:sz w:val="26"/>
          <w:szCs w:val="26"/>
        </w:rPr>
      </w:pPr>
    </w:p>
    <w:p w14:paraId="22CA5DF2" w14:textId="77777777" w:rsidR="00D65724" w:rsidRDefault="00D65724" w:rsidP="00D65724">
      <w:pPr>
        <w:pStyle w:val="P16"/>
        <w:ind w:left="0" w:firstLine="0"/>
        <w:rPr>
          <w:rFonts w:cs="Times New Roman"/>
          <w:sz w:val="26"/>
          <w:szCs w:val="26"/>
        </w:rPr>
      </w:pPr>
    </w:p>
    <w:p w14:paraId="4882CE67" w14:textId="77777777" w:rsidR="00D65724" w:rsidRDefault="00D65724" w:rsidP="00D65724">
      <w:pPr>
        <w:pStyle w:val="P16"/>
        <w:ind w:left="0" w:firstLine="0"/>
        <w:rPr>
          <w:rFonts w:cs="Times New Roman"/>
          <w:sz w:val="26"/>
          <w:szCs w:val="26"/>
        </w:rPr>
      </w:pPr>
    </w:p>
    <w:p w14:paraId="5D3515D1" w14:textId="77777777" w:rsidR="00D65724" w:rsidRPr="00D65724" w:rsidRDefault="00D65724" w:rsidP="00D65724">
      <w:pPr>
        <w:pStyle w:val="P16"/>
        <w:ind w:left="0" w:firstLine="0"/>
        <w:rPr>
          <w:rFonts w:cs="Times New Roman"/>
          <w:sz w:val="26"/>
          <w:szCs w:val="26"/>
        </w:rPr>
      </w:pPr>
    </w:p>
    <w:p w14:paraId="5892C8F1" w14:textId="77777777" w:rsidR="00D65724" w:rsidRDefault="00D65724" w:rsidP="00D65724">
      <w:pPr>
        <w:pStyle w:val="P16"/>
        <w:ind w:left="0" w:firstLine="0"/>
        <w:rPr>
          <w:rFonts w:cs="Times New Roman"/>
          <w:sz w:val="26"/>
          <w:szCs w:val="26"/>
        </w:rPr>
      </w:pPr>
    </w:p>
    <w:p w14:paraId="1233B379" w14:textId="77777777" w:rsidR="00D65724" w:rsidRDefault="00D65724" w:rsidP="00D65724">
      <w:pPr>
        <w:pStyle w:val="P16"/>
        <w:ind w:left="0" w:firstLine="0"/>
        <w:rPr>
          <w:rFonts w:cs="Times New Roman"/>
          <w:sz w:val="26"/>
          <w:szCs w:val="26"/>
        </w:rPr>
      </w:pPr>
    </w:p>
    <w:p w14:paraId="6478EE57" w14:textId="77777777" w:rsidR="00D65724" w:rsidRDefault="00D65724" w:rsidP="000A3D69">
      <w:pPr>
        <w:spacing w:after="0" w:line="240" w:lineRule="auto"/>
        <w:rPr>
          <w:rFonts w:ascii="Times New Roman" w:hAnsi="Times New Roman"/>
          <w:sz w:val="24"/>
          <w:szCs w:val="24"/>
        </w:rPr>
      </w:pPr>
    </w:p>
    <w:p w14:paraId="0E5C6117" w14:textId="77777777" w:rsidR="00071BD3" w:rsidRDefault="00071BD3" w:rsidP="000A3D69">
      <w:pPr>
        <w:spacing w:after="0" w:line="240" w:lineRule="auto"/>
        <w:rPr>
          <w:rFonts w:ascii="Times New Roman" w:hAnsi="Times New Roman"/>
          <w:sz w:val="24"/>
          <w:szCs w:val="24"/>
        </w:rPr>
      </w:pPr>
    </w:p>
    <w:p w14:paraId="09056EE6" w14:textId="77777777" w:rsidR="00071BD3" w:rsidRDefault="00071BD3" w:rsidP="000A3D69">
      <w:pPr>
        <w:spacing w:after="0" w:line="240" w:lineRule="auto"/>
        <w:rPr>
          <w:rFonts w:ascii="Times New Roman" w:hAnsi="Times New Roman"/>
          <w:sz w:val="24"/>
          <w:szCs w:val="24"/>
        </w:rPr>
      </w:pPr>
    </w:p>
    <w:p w14:paraId="307C223B" w14:textId="77777777" w:rsidR="00071BD3" w:rsidRDefault="00071BD3" w:rsidP="000A3D69">
      <w:pPr>
        <w:spacing w:after="0" w:line="240" w:lineRule="auto"/>
        <w:rPr>
          <w:rFonts w:ascii="Times New Roman" w:hAnsi="Times New Roman"/>
          <w:sz w:val="24"/>
          <w:szCs w:val="24"/>
        </w:rPr>
      </w:pPr>
    </w:p>
    <w:p w14:paraId="2539FF83" w14:textId="77777777" w:rsidR="00071BD3" w:rsidRDefault="00071BD3" w:rsidP="000A3D69">
      <w:pPr>
        <w:spacing w:after="0" w:line="240" w:lineRule="auto"/>
        <w:rPr>
          <w:rFonts w:ascii="Times New Roman" w:hAnsi="Times New Roman"/>
          <w:sz w:val="24"/>
          <w:szCs w:val="24"/>
        </w:rPr>
      </w:pPr>
    </w:p>
    <w:p w14:paraId="3D0C0268" w14:textId="77777777" w:rsidR="00071BD3" w:rsidRDefault="00071BD3" w:rsidP="000A3D69">
      <w:pPr>
        <w:spacing w:after="0" w:line="240" w:lineRule="auto"/>
        <w:rPr>
          <w:rFonts w:ascii="Times New Roman" w:hAnsi="Times New Roman"/>
          <w:sz w:val="24"/>
          <w:szCs w:val="24"/>
        </w:rPr>
      </w:pPr>
    </w:p>
    <w:p w14:paraId="10C52401" w14:textId="77777777" w:rsidR="00071BD3" w:rsidRDefault="00071BD3" w:rsidP="000A3D69">
      <w:pPr>
        <w:spacing w:after="0" w:line="240" w:lineRule="auto"/>
        <w:rPr>
          <w:rFonts w:ascii="Times New Roman" w:hAnsi="Times New Roman"/>
          <w:sz w:val="24"/>
          <w:szCs w:val="24"/>
        </w:rPr>
      </w:pPr>
    </w:p>
    <w:p w14:paraId="7602F421" w14:textId="77777777" w:rsidR="00071BD3" w:rsidRDefault="00071BD3" w:rsidP="000A3D69">
      <w:pPr>
        <w:spacing w:after="0" w:line="240" w:lineRule="auto"/>
        <w:rPr>
          <w:rFonts w:ascii="Times New Roman" w:hAnsi="Times New Roman"/>
          <w:sz w:val="24"/>
          <w:szCs w:val="24"/>
        </w:rPr>
      </w:pPr>
    </w:p>
    <w:p w14:paraId="6A5C97E9" w14:textId="77777777" w:rsidR="00071BD3" w:rsidRDefault="00071BD3" w:rsidP="000A3D69">
      <w:pPr>
        <w:spacing w:after="0" w:line="240" w:lineRule="auto"/>
        <w:rPr>
          <w:rFonts w:ascii="Times New Roman" w:hAnsi="Times New Roman"/>
          <w:sz w:val="24"/>
          <w:szCs w:val="24"/>
        </w:rPr>
      </w:pPr>
    </w:p>
    <w:p w14:paraId="7D3CC4A5" w14:textId="77777777" w:rsidR="00071BD3" w:rsidRDefault="00071BD3" w:rsidP="000A3D69">
      <w:pPr>
        <w:spacing w:after="0" w:line="240" w:lineRule="auto"/>
        <w:rPr>
          <w:rFonts w:ascii="Times New Roman" w:hAnsi="Times New Roman"/>
          <w:sz w:val="24"/>
          <w:szCs w:val="24"/>
        </w:rPr>
      </w:pPr>
    </w:p>
    <w:p w14:paraId="1F50E993" w14:textId="77777777" w:rsidR="00071BD3" w:rsidRDefault="00071BD3" w:rsidP="000A3D69">
      <w:pPr>
        <w:spacing w:after="0" w:line="240" w:lineRule="auto"/>
        <w:rPr>
          <w:rFonts w:ascii="Times New Roman" w:hAnsi="Times New Roman"/>
          <w:sz w:val="24"/>
          <w:szCs w:val="24"/>
        </w:rPr>
      </w:pPr>
    </w:p>
    <w:p w14:paraId="7E1D7B26" w14:textId="77777777" w:rsidR="00071BD3" w:rsidRPr="007F1FD8" w:rsidRDefault="00071BD3" w:rsidP="00071BD3">
      <w:pPr>
        <w:pStyle w:val="Heading2"/>
        <w:spacing w:before="0" w:line="240" w:lineRule="auto"/>
        <w:rPr>
          <w:rFonts w:ascii="Times New Roman" w:hAnsi="Times New Roman" w:cs="Times New Roman"/>
          <w:lang w:val="sr-Cyrl-CS"/>
        </w:rPr>
      </w:pPr>
      <w:r w:rsidRPr="007F1FD8">
        <w:rPr>
          <w:rFonts w:ascii="Times New Roman" w:hAnsi="Times New Roman" w:cs="Times New Roman"/>
          <w:noProof/>
          <w:lang w:val="en-US"/>
        </w:rPr>
        <w:drawing>
          <wp:inline distT="0" distB="0" distL="0" distR="0" wp14:anchorId="25F5968F" wp14:editId="599DACE9">
            <wp:extent cx="1228725" cy="609600"/>
            <wp:effectExtent l="19050" t="0" r="9525" b="0"/>
            <wp:docPr id="9" name="Picture 461537079"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 grb"/>
                    <pic:cNvPicPr>
                      <a:picLocks noChangeAspect="1" noChangeArrowheads="1"/>
                    </pic:cNvPicPr>
                  </pic:nvPicPr>
                  <pic:blipFill>
                    <a:blip r:embed="rId5" cstate="print"/>
                    <a:srcRect/>
                    <a:stretch>
                      <a:fillRect/>
                    </a:stretch>
                  </pic:blipFill>
                  <pic:spPr bwMode="auto">
                    <a:xfrm>
                      <a:off x="0" y="0"/>
                      <a:ext cx="1228725" cy="609600"/>
                    </a:xfrm>
                    <a:prstGeom prst="rect">
                      <a:avLst/>
                    </a:prstGeom>
                    <a:noFill/>
                    <a:ln w="9525">
                      <a:noFill/>
                      <a:miter lim="800000"/>
                      <a:headEnd/>
                      <a:tailEnd/>
                    </a:ln>
                  </pic:spPr>
                </pic:pic>
              </a:graphicData>
            </a:graphic>
          </wp:inline>
        </w:drawing>
      </w:r>
    </w:p>
    <w:p w14:paraId="4C0A5D56" w14:textId="77777777" w:rsidR="00071BD3" w:rsidRPr="007F1FD8" w:rsidRDefault="00071BD3" w:rsidP="00071BD3">
      <w:pPr>
        <w:spacing w:after="0" w:line="240" w:lineRule="auto"/>
        <w:rPr>
          <w:rFonts w:ascii="Times New Roman" w:hAnsi="Times New Roman"/>
          <w:b/>
          <w:sz w:val="26"/>
          <w:szCs w:val="26"/>
          <w:lang w:val="sr-Cyrl-CS"/>
        </w:rPr>
      </w:pPr>
      <w:r w:rsidRPr="007F1FD8">
        <w:rPr>
          <w:rFonts w:ascii="Times New Roman" w:hAnsi="Times New Roman"/>
          <w:b/>
          <w:sz w:val="26"/>
          <w:szCs w:val="26"/>
          <w:lang w:val="sr-Cyrl-CS"/>
        </w:rPr>
        <w:t>Република Србија</w:t>
      </w:r>
    </w:p>
    <w:p w14:paraId="44AB81E3" w14:textId="77777777" w:rsidR="00071BD3" w:rsidRPr="007F1FD8" w:rsidRDefault="00071BD3" w:rsidP="00071BD3">
      <w:pPr>
        <w:spacing w:after="0" w:line="240" w:lineRule="auto"/>
        <w:rPr>
          <w:rFonts w:ascii="Times New Roman" w:hAnsi="Times New Roman"/>
          <w:b/>
          <w:sz w:val="26"/>
          <w:szCs w:val="26"/>
          <w:lang w:val="sr-Cyrl-CS"/>
        </w:rPr>
      </w:pPr>
      <w:r w:rsidRPr="007F1FD8">
        <w:rPr>
          <w:rFonts w:ascii="Times New Roman" w:hAnsi="Times New Roman"/>
          <w:b/>
          <w:sz w:val="26"/>
          <w:szCs w:val="26"/>
          <w:lang w:val="sr-Cyrl-CS"/>
        </w:rPr>
        <w:t>ГРАД ВРАЊЕ</w:t>
      </w:r>
    </w:p>
    <w:p w14:paraId="02A2AC8C" w14:textId="77777777" w:rsidR="00071BD3" w:rsidRPr="007F1FD8" w:rsidRDefault="00071BD3" w:rsidP="00071BD3">
      <w:pPr>
        <w:spacing w:after="0" w:line="240" w:lineRule="auto"/>
        <w:rPr>
          <w:rFonts w:ascii="Times New Roman" w:hAnsi="Times New Roman"/>
          <w:b/>
          <w:sz w:val="26"/>
          <w:szCs w:val="26"/>
          <w:lang w:val="sr-Cyrl-CS"/>
        </w:rPr>
      </w:pPr>
      <w:r w:rsidRPr="007F1FD8">
        <w:rPr>
          <w:rFonts w:ascii="Times New Roman" w:hAnsi="Times New Roman"/>
          <w:b/>
          <w:sz w:val="26"/>
          <w:szCs w:val="26"/>
          <w:lang w:val="sr-Cyrl-CS"/>
        </w:rPr>
        <w:t xml:space="preserve">ГРАДСКО ВЕЋЕ </w:t>
      </w:r>
    </w:p>
    <w:p w14:paraId="35C22A7C" w14:textId="77777777" w:rsidR="00071BD3" w:rsidRPr="007F1FD8" w:rsidRDefault="00071BD3" w:rsidP="00071BD3">
      <w:pPr>
        <w:spacing w:after="0" w:line="240" w:lineRule="auto"/>
        <w:rPr>
          <w:rFonts w:ascii="Times New Roman" w:hAnsi="Times New Roman"/>
          <w:sz w:val="26"/>
          <w:szCs w:val="26"/>
        </w:rPr>
      </w:pPr>
      <w:r w:rsidRPr="007F1FD8">
        <w:rPr>
          <w:rFonts w:ascii="Times New Roman" w:hAnsi="Times New Roman"/>
          <w:sz w:val="26"/>
          <w:szCs w:val="26"/>
          <w:lang w:val="sr-Cyrl-CS"/>
        </w:rPr>
        <w:t xml:space="preserve">Број: </w:t>
      </w:r>
      <w:r>
        <w:rPr>
          <w:rFonts w:ascii="Times New Roman" w:hAnsi="Times New Roman"/>
          <w:sz w:val="26"/>
          <w:szCs w:val="26"/>
        </w:rPr>
        <w:t>003302354/16</w:t>
      </w:r>
      <w:r w:rsidRPr="007F1FD8">
        <w:rPr>
          <w:rFonts w:ascii="Times New Roman" w:hAnsi="Times New Roman"/>
          <w:sz w:val="26"/>
          <w:szCs w:val="26"/>
        </w:rPr>
        <w:t xml:space="preserve"> 2024</w:t>
      </w:r>
    </w:p>
    <w:p w14:paraId="74E4B6A8" w14:textId="77777777" w:rsidR="00071BD3" w:rsidRPr="007F1FD8" w:rsidRDefault="00071BD3" w:rsidP="00071BD3">
      <w:pPr>
        <w:spacing w:after="0" w:line="240" w:lineRule="auto"/>
        <w:rPr>
          <w:rFonts w:ascii="Times New Roman" w:hAnsi="Times New Roman"/>
          <w:sz w:val="26"/>
          <w:szCs w:val="26"/>
          <w:lang w:val="sr-Cyrl-CS"/>
        </w:rPr>
      </w:pPr>
      <w:r w:rsidRPr="007F1FD8">
        <w:rPr>
          <w:rFonts w:ascii="Times New Roman" w:hAnsi="Times New Roman"/>
          <w:sz w:val="26"/>
          <w:szCs w:val="26"/>
        </w:rPr>
        <w:t>Дана:</w:t>
      </w:r>
      <w:r>
        <w:rPr>
          <w:rFonts w:ascii="Times New Roman" w:hAnsi="Times New Roman"/>
          <w:sz w:val="26"/>
          <w:szCs w:val="26"/>
        </w:rPr>
        <w:t>27.</w:t>
      </w:r>
      <w:r w:rsidRPr="007F1FD8">
        <w:rPr>
          <w:rFonts w:ascii="Times New Roman" w:hAnsi="Times New Roman"/>
          <w:sz w:val="26"/>
          <w:szCs w:val="26"/>
        </w:rPr>
        <w:t>1</w:t>
      </w:r>
      <w:r w:rsidRPr="007F1FD8">
        <w:rPr>
          <w:rFonts w:ascii="Times New Roman" w:hAnsi="Times New Roman"/>
          <w:sz w:val="26"/>
          <w:szCs w:val="26"/>
          <w:lang w:val="en-GB"/>
        </w:rPr>
        <w:t>1</w:t>
      </w:r>
      <w:r w:rsidRPr="007F1FD8">
        <w:rPr>
          <w:rFonts w:ascii="Times New Roman" w:hAnsi="Times New Roman"/>
          <w:sz w:val="26"/>
          <w:szCs w:val="26"/>
        </w:rPr>
        <w:t>.2024.</w:t>
      </w:r>
      <w:r w:rsidRPr="007F1FD8">
        <w:rPr>
          <w:rFonts w:ascii="Times New Roman" w:hAnsi="Times New Roman"/>
          <w:sz w:val="26"/>
          <w:szCs w:val="26"/>
          <w:lang w:val="sr-Cyrl-CS"/>
        </w:rPr>
        <w:t xml:space="preserve"> године</w:t>
      </w:r>
    </w:p>
    <w:p w14:paraId="0540332F" w14:textId="77777777" w:rsidR="00071BD3" w:rsidRPr="007F1FD8" w:rsidRDefault="00071BD3" w:rsidP="00071BD3">
      <w:pPr>
        <w:spacing w:after="0" w:line="240" w:lineRule="auto"/>
        <w:rPr>
          <w:rFonts w:ascii="Times New Roman" w:hAnsi="Times New Roman"/>
          <w:b/>
          <w:sz w:val="26"/>
          <w:szCs w:val="26"/>
        </w:rPr>
      </w:pPr>
      <w:r w:rsidRPr="007F1FD8">
        <w:rPr>
          <w:rFonts w:ascii="Times New Roman" w:hAnsi="Times New Roman"/>
          <w:b/>
          <w:sz w:val="26"/>
          <w:szCs w:val="26"/>
        </w:rPr>
        <w:t>В р а њ е</w:t>
      </w:r>
    </w:p>
    <w:p w14:paraId="0AF85823" w14:textId="77777777" w:rsidR="00071BD3" w:rsidRPr="002207EE" w:rsidRDefault="00071BD3" w:rsidP="00071BD3">
      <w:pPr>
        <w:spacing w:after="0" w:line="240" w:lineRule="auto"/>
        <w:rPr>
          <w:rFonts w:ascii="Times New Roman" w:hAnsi="Times New Roman"/>
          <w:sz w:val="26"/>
          <w:szCs w:val="26"/>
        </w:rPr>
      </w:pPr>
    </w:p>
    <w:p w14:paraId="7459E3D2" w14:textId="77777777" w:rsidR="00071BD3" w:rsidRPr="002207EE" w:rsidRDefault="00071BD3" w:rsidP="00071BD3">
      <w:pPr>
        <w:spacing w:after="0" w:line="240" w:lineRule="auto"/>
        <w:jc w:val="center"/>
        <w:rPr>
          <w:rFonts w:ascii="Times New Roman" w:hAnsi="Times New Roman"/>
          <w:sz w:val="26"/>
          <w:szCs w:val="26"/>
        </w:rPr>
      </w:pPr>
    </w:p>
    <w:p w14:paraId="3785D677" w14:textId="77777777" w:rsidR="00071BD3" w:rsidRPr="002207EE" w:rsidRDefault="00071BD3" w:rsidP="00071BD3">
      <w:pPr>
        <w:spacing w:after="0" w:line="240" w:lineRule="auto"/>
        <w:ind w:firstLine="720"/>
        <w:rPr>
          <w:rFonts w:ascii="Times New Roman" w:hAnsi="Times New Roman"/>
          <w:sz w:val="26"/>
          <w:szCs w:val="26"/>
          <w:lang w:val="sr-Cyrl-CS"/>
        </w:rPr>
      </w:pPr>
      <w:r w:rsidRPr="002207EE">
        <w:rPr>
          <w:rFonts w:ascii="Times New Roman" w:hAnsi="Times New Roman"/>
          <w:sz w:val="26"/>
          <w:szCs w:val="26"/>
          <w:lang w:val="sr-Cyrl-CS"/>
        </w:rPr>
        <w:t xml:space="preserve">На основу члана </w:t>
      </w:r>
      <w:r w:rsidRPr="002207EE">
        <w:rPr>
          <w:rFonts w:ascii="Times New Roman" w:hAnsi="Times New Roman"/>
          <w:sz w:val="26"/>
          <w:szCs w:val="26"/>
        </w:rPr>
        <w:t xml:space="preserve">61. </w:t>
      </w:r>
      <w:r w:rsidRPr="002207EE">
        <w:rPr>
          <w:rFonts w:ascii="Times New Roman" w:hAnsi="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Pr>
          <w:rFonts w:ascii="Times New Roman" w:hAnsi="Times New Roman"/>
          <w:sz w:val="26"/>
          <w:szCs w:val="26"/>
        </w:rPr>
        <w:t>27.11</w:t>
      </w:r>
      <w:r w:rsidRPr="002207EE">
        <w:rPr>
          <w:rFonts w:ascii="Times New Roman" w:hAnsi="Times New Roman"/>
          <w:sz w:val="26"/>
          <w:szCs w:val="26"/>
        </w:rPr>
        <w:t>.2024</w:t>
      </w:r>
      <w:r w:rsidRPr="002207EE">
        <w:rPr>
          <w:rFonts w:ascii="Times New Roman" w:hAnsi="Times New Roman"/>
          <w:sz w:val="26"/>
          <w:szCs w:val="26"/>
          <w:lang w:val="sr-Cyrl-CS"/>
        </w:rPr>
        <w:t xml:space="preserve">. године, разматрало је </w:t>
      </w:r>
      <w:r>
        <w:rPr>
          <w:rFonts w:ascii="Times New Roman" w:hAnsi="Times New Roman"/>
          <w:sz w:val="26"/>
          <w:szCs w:val="26"/>
        </w:rPr>
        <w:t>Захтев Основне школе „Краљ Петар Ослободилац“ Корбевац  број: 766 од 18.11.2024. године</w:t>
      </w:r>
      <w:r w:rsidRPr="002207EE">
        <w:rPr>
          <w:rFonts w:ascii="Times New Roman" w:hAnsi="Times New Roman"/>
          <w:sz w:val="26"/>
          <w:szCs w:val="26"/>
          <w:lang w:val="sr-Cyrl-CS"/>
        </w:rPr>
        <w:t xml:space="preserve"> </w:t>
      </w:r>
      <w:r>
        <w:rPr>
          <w:rFonts w:ascii="Times New Roman" w:hAnsi="Times New Roman"/>
          <w:sz w:val="26"/>
          <w:szCs w:val="26"/>
          <w:lang w:val="sr-Cyrl-CS"/>
        </w:rPr>
        <w:t xml:space="preserve"> за добијање сагласности за покретање поступка  јавне лицитације </w:t>
      </w:r>
      <w:r w:rsidRPr="002207EE">
        <w:rPr>
          <w:rFonts w:ascii="Times New Roman" w:hAnsi="Times New Roman"/>
          <w:sz w:val="26"/>
          <w:szCs w:val="26"/>
          <w:lang w:val="sr-Cyrl-CS"/>
        </w:rPr>
        <w:t>и донело следећи</w:t>
      </w:r>
    </w:p>
    <w:p w14:paraId="248171B8" w14:textId="77777777" w:rsidR="00071BD3" w:rsidRPr="002207EE" w:rsidRDefault="00071BD3" w:rsidP="00071BD3">
      <w:pPr>
        <w:spacing w:after="0" w:line="240" w:lineRule="auto"/>
        <w:ind w:firstLine="720"/>
        <w:rPr>
          <w:rFonts w:ascii="Times New Roman" w:hAnsi="Times New Roman"/>
          <w:sz w:val="26"/>
          <w:szCs w:val="26"/>
        </w:rPr>
      </w:pPr>
    </w:p>
    <w:p w14:paraId="14F45532" w14:textId="77777777" w:rsidR="00071BD3" w:rsidRPr="002207EE" w:rsidRDefault="00071BD3" w:rsidP="00071BD3">
      <w:pPr>
        <w:spacing w:after="0" w:line="240" w:lineRule="auto"/>
        <w:jc w:val="center"/>
        <w:rPr>
          <w:rFonts w:ascii="Times New Roman" w:hAnsi="Times New Roman"/>
          <w:b/>
          <w:i/>
          <w:sz w:val="26"/>
          <w:szCs w:val="26"/>
          <w:lang w:val="sr-Cyrl-CS"/>
        </w:rPr>
      </w:pPr>
      <w:bookmarkStart w:id="18" w:name="_Hlk184290879"/>
      <w:r w:rsidRPr="002207EE">
        <w:rPr>
          <w:rFonts w:ascii="Times New Roman" w:hAnsi="Times New Roman"/>
          <w:b/>
          <w:i/>
          <w:sz w:val="26"/>
          <w:szCs w:val="26"/>
          <w:lang w:val="sr-Cyrl-CS"/>
        </w:rPr>
        <w:t>З А К Љ У Ч А К</w:t>
      </w:r>
    </w:p>
    <w:p w14:paraId="7C751F39" w14:textId="77777777" w:rsidR="00071BD3" w:rsidRPr="002207EE" w:rsidRDefault="00071BD3" w:rsidP="00071BD3">
      <w:pPr>
        <w:spacing w:after="0" w:line="240" w:lineRule="auto"/>
        <w:jc w:val="center"/>
        <w:rPr>
          <w:rFonts w:ascii="Times New Roman" w:hAnsi="Times New Roman"/>
          <w:b/>
          <w:i/>
          <w:sz w:val="26"/>
          <w:szCs w:val="26"/>
          <w:lang w:val="sr-Cyrl-CS"/>
        </w:rPr>
      </w:pPr>
    </w:p>
    <w:p w14:paraId="343BD986" w14:textId="77777777" w:rsidR="00071BD3" w:rsidRPr="00071BD3" w:rsidRDefault="00071BD3" w:rsidP="00071BD3">
      <w:pPr>
        <w:spacing w:after="0" w:line="240" w:lineRule="auto"/>
        <w:ind w:firstLine="708"/>
        <w:rPr>
          <w:rFonts w:ascii="Times New Roman" w:hAnsi="Times New Roman"/>
          <w:sz w:val="26"/>
          <w:szCs w:val="26"/>
          <w:lang w:val="sr-Cyrl-CS"/>
        </w:rPr>
      </w:pPr>
      <w:r w:rsidRPr="002207EE">
        <w:rPr>
          <w:rFonts w:ascii="Times New Roman" w:hAnsi="Times New Roman"/>
          <w:sz w:val="26"/>
          <w:szCs w:val="26"/>
          <w:lang w:val="sr-Cyrl-CS"/>
        </w:rPr>
        <w:tab/>
        <w:t xml:space="preserve">Градско веће </w:t>
      </w:r>
      <w:r>
        <w:rPr>
          <w:rFonts w:ascii="Times New Roman" w:hAnsi="Times New Roman"/>
          <w:sz w:val="26"/>
          <w:szCs w:val="26"/>
          <w:lang w:val="sr-Cyrl-CS"/>
        </w:rPr>
        <w:t>даје</w:t>
      </w:r>
      <w:r w:rsidR="004854B4">
        <w:rPr>
          <w:rFonts w:ascii="Times New Roman" w:hAnsi="Times New Roman"/>
          <w:sz w:val="26"/>
          <w:szCs w:val="26"/>
          <w:lang w:val="sr-Cyrl-CS"/>
        </w:rPr>
        <w:t xml:space="preserve"> сагласност</w:t>
      </w:r>
      <w:r>
        <w:rPr>
          <w:rFonts w:ascii="Times New Roman" w:hAnsi="Times New Roman"/>
          <w:sz w:val="26"/>
          <w:szCs w:val="26"/>
          <w:lang w:val="sr-Cyrl-CS"/>
        </w:rPr>
        <w:t xml:space="preserve"> </w:t>
      </w:r>
      <w:r>
        <w:rPr>
          <w:rFonts w:ascii="Times New Roman" w:hAnsi="Times New Roman"/>
          <w:sz w:val="26"/>
          <w:szCs w:val="26"/>
        </w:rPr>
        <w:t xml:space="preserve">Основној  школи „Краљ Петар Ослободилац“ Корбевац </w:t>
      </w:r>
      <w:r>
        <w:rPr>
          <w:rFonts w:ascii="Times New Roman" w:hAnsi="Times New Roman"/>
          <w:sz w:val="26"/>
          <w:szCs w:val="26"/>
          <w:lang w:val="sr-Cyrl-CS"/>
        </w:rPr>
        <w:t>за покретање поступка  јавне лицитације ради продаје  школске имовине ближе означене у извештају који је саставни део захтева</w:t>
      </w:r>
      <w:r w:rsidRPr="00071BD3">
        <w:rPr>
          <w:rFonts w:ascii="Times New Roman" w:hAnsi="Times New Roman"/>
          <w:sz w:val="26"/>
          <w:szCs w:val="26"/>
        </w:rPr>
        <w:t xml:space="preserve"> </w:t>
      </w:r>
      <w:r>
        <w:rPr>
          <w:rFonts w:ascii="Times New Roman" w:hAnsi="Times New Roman"/>
          <w:sz w:val="26"/>
          <w:szCs w:val="26"/>
        </w:rPr>
        <w:t>број: 766 од 18.11.2024. године</w:t>
      </w:r>
      <w:r>
        <w:rPr>
          <w:rFonts w:ascii="Times New Roman" w:hAnsi="Times New Roman"/>
          <w:sz w:val="26"/>
          <w:szCs w:val="26"/>
          <w:lang w:val="sr-Cyrl-CS"/>
        </w:rPr>
        <w:t>.</w:t>
      </w:r>
    </w:p>
    <w:bookmarkEnd w:id="18"/>
    <w:p w14:paraId="7714C16B" w14:textId="77777777" w:rsidR="00071BD3" w:rsidRPr="002207EE" w:rsidRDefault="00071BD3" w:rsidP="00071BD3">
      <w:pPr>
        <w:spacing w:after="0" w:line="240" w:lineRule="auto"/>
        <w:rPr>
          <w:rFonts w:ascii="Times New Roman" w:hAnsi="Times New Roman"/>
          <w:color w:val="000000"/>
          <w:sz w:val="26"/>
          <w:szCs w:val="26"/>
        </w:rPr>
      </w:pPr>
      <w:r w:rsidRPr="002207EE">
        <w:rPr>
          <w:rFonts w:ascii="Times New Roman" w:hAnsi="Times New Roman"/>
          <w:color w:val="000000"/>
          <w:sz w:val="26"/>
          <w:szCs w:val="26"/>
        </w:rPr>
        <w:tab/>
      </w:r>
    </w:p>
    <w:p w14:paraId="724D1A9B" w14:textId="77777777" w:rsidR="00071BD3" w:rsidRPr="002207EE" w:rsidRDefault="00071BD3" w:rsidP="00071BD3">
      <w:pPr>
        <w:spacing w:after="0" w:line="240" w:lineRule="auto"/>
        <w:rPr>
          <w:rFonts w:ascii="Times New Roman" w:hAnsi="Times New Roman"/>
          <w:sz w:val="26"/>
          <w:szCs w:val="26"/>
        </w:rPr>
      </w:pPr>
      <w:r w:rsidRPr="002207EE">
        <w:rPr>
          <w:rFonts w:ascii="Times New Roman" w:hAnsi="Times New Roman"/>
          <w:sz w:val="26"/>
          <w:szCs w:val="26"/>
        </w:rPr>
        <w:tab/>
        <w:t>Закључак доставити</w:t>
      </w:r>
      <w:r>
        <w:rPr>
          <w:rFonts w:ascii="Times New Roman" w:hAnsi="Times New Roman"/>
          <w:sz w:val="26"/>
          <w:szCs w:val="26"/>
        </w:rPr>
        <w:t>: Основној  школи „Краљ Петар Ослободилац“</w:t>
      </w:r>
      <w:r w:rsidRPr="002207EE">
        <w:rPr>
          <w:rFonts w:ascii="Times New Roman" w:hAnsi="Times New Roman"/>
          <w:sz w:val="26"/>
          <w:szCs w:val="26"/>
        </w:rPr>
        <w:t>и Писарници града Врања.</w:t>
      </w:r>
    </w:p>
    <w:p w14:paraId="1302AC84" w14:textId="77777777" w:rsidR="00071BD3" w:rsidRPr="002207EE" w:rsidRDefault="00071BD3" w:rsidP="00071BD3">
      <w:pPr>
        <w:spacing w:after="0" w:line="240" w:lineRule="auto"/>
        <w:rPr>
          <w:rFonts w:ascii="Times New Roman" w:hAnsi="Times New Roman"/>
          <w:b/>
          <w:sz w:val="26"/>
          <w:szCs w:val="26"/>
        </w:rPr>
      </w:pPr>
      <w:r w:rsidRPr="002207EE">
        <w:rPr>
          <w:rFonts w:ascii="Times New Roman" w:hAnsi="Times New Roman"/>
          <w:b/>
          <w:sz w:val="26"/>
          <w:szCs w:val="26"/>
        </w:rPr>
        <w:tab/>
      </w:r>
      <w:r w:rsidRPr="002207EE">
        <w:rPr>
          <w:rFonts w:ascii="Times New Roman" w:hAnsi="Times New Roman"/>
          <w:b/>
          <w:sz w:val="26"/>
          <w:szCs w:val="26"/>
        </w:rPr>
        <w:tab/>
      </w:r>
      <w:r w:rsidRPr="002207EE">
        <w:rPr>
          <w:rFonts w:ascii="Times New Roman" w:hAnsi="Times New Roman"/>
          <w:b/>
          <w:sz w:val="26"/>
          <w:szCs w:val="26"/>
        </w:rPr>
        <w:tab/>
      </w:r>
      <w:r w:rsidRPr="002207EE">
        <w:rPr>
          <w:rFonts w:ascii="Times New Roman" w:hAnsi="Times New Roman"/>
          <w:b/>
          <w:sz w:val="26"/>
          <w:szCs w:val="26"/>
        </w:rPr>
        <w:tab/>
      </w:r>
      <w:r w:rsidRPr="002207EE">
        <w:rPr>
          <w:rFonts w:ascii="Times New Roman" w:hAnsi="Times New Roman"/>
          <w:b/>
          <w:sz w:val="26"/>
          <w:szCs w:val="26"/>
        </w:rPr>
        <w:tab/>
      </w:r>
      <w:r w:rsidRPr="002207EE">
        <w:rPr>
          <w:rFonts w:ascii="Times New Roman" w:hAnsi="Times New Roman"/>
          <w:b/>
          <w:sz w:val="26"/>
          <w:szCs w:val="26"/>
        </w:rPr>
        <w:tab/>
      </w:r>
      <w:r w:rsidRPr="002207EE">
        <w:rPr>
          <w:rFonts w:ascii="Times New Roman" w:hAnsi="Times New Roman"/>
          <w:b/>
          <w:sz w:val="26"/>
          <w:szCs w:val="26"/>
        </w:rPr>
        <w:tab/>
      </w:r>
      <w:r w:rsidRPr="002207EE">
        <w:rPr>
          <w:rFonts w:ascii="Times New Roman" w:hAnsi="Times New Roman"/>
          <w:b/>
          <w:sz w:val="26"/>
          <w:szCs w:val="26"/>
        </w:rPr>
        <w:tab/>
        <w:t xml:space="preserve">      ПРЕДСЕДНИК </w:t>
      </w:r>
    </w:p>
    <w:p w14:paraId="68A0EF56" w14:textId="6FADB5D3" w:rsidR="00071BD3" w:rsidRPr="002207EE" w:rsidRDefault="00071BD3" w:rsidP="00071BD3">
      <w:pPr>
        <w:spacing w:after="0" w:line="240" w:lineRule="auto"/>
        <w:jc w:val="center"/>
        <w:rPr>
          <w:rFonts w:ascii="Times New Roman" w:hAnsi="Times New Roman"/>
          <w:b/>
          <w:sz w:val="26"/>
          <w:szCs w:val="26"/>
        </w:rPr>
      </w:pPr>
      <w:r w:rsidRPr="002207EE">
        <w:rPr>
          <w:rFonts w:ascii="Times New Roman" w:hAnsi="Times New Roman"/>
          <w:b/>
          <w:sz w:val="26"/>
          <w:szCs w:val="26"/>
        </w:rPr>
        <w:tab/>
      </w:r>
      <w:r w:rsidRPr="002207EE">
        <w:rPr>
          <w:rFonts w:ascii="Times New Roman" w:hAnsi="Times New Roman"/>
          <w:b/>
          <w:sz w:val="26"/>
          <w:szCs w:val="26"/>
        </w:rPr>
        <w:tab/>
      </w:r>
      <w:r w:rsidRPr="002207EE">
        <w:rPr>
          <w:rFonts w:ascii="Times New Roman" w:hAnsi="Times New Roman"/>
          <w:b/>
          <w:sz w:val="26"/>
          <w:szCs w:val="26"/>
        </w:rPr>
        <w:tab/>
      </w:r>
      <w:r>
        <w:rPr>
          <w:rFonts w:ascii="Times New Roman" w:hAnsi="Times New Roman"/>
          <w:b/>
          <w:sz w:val="26"/>
          <w:szCs w:val="26"/>
        </w:rPr>
        <w:t xml:space="preserve">                                     </w:t>
      </w:r>
      <w:r w:rsidRPr="002207EE">
        <w:rPr>
          <w:rFonts w:ascii="Times New Roman" w:hAnsi="Times New Roman"/>
          <w:b/>
          <w:sz w:val="26"/>
          <w:szCs w:val="26"/>
        </w:rPr>
        <w:t xml:space="preserve"> </w:t>
      </w:r>
      <w:r w:rsidR="00926463">
        <w:rPr>
          <w:rFonts w:ascii="Times New Roman" w:hAnsi="Times New Roman"/>
          <w:b/>
          <w:sz w:val="26"/>
          <w:szCs w:val="26"/>
          <w:lang w:val="sr-Cyrl-RS"/>
        </w:rPr>
        <w:t xml:space="preserve">      </w:t>
      </w:r>
      <w:r w:rsidRPr="002207EE">
        <w:rPr>
          <w:rFonts w:ascii="Times New Roman" w:hAnsi="Times New Roman"/>
          <w:b/>
          <w:sz w:val="26"/>
          <w:szCs w:val="26"/>
        </w:rPr>
        <w:t>ГРАДСКОГ ВЕЋА,</w:t>
      </w:r>
    </w:p>
    <w:p w14:paraId="57ACCCF2" w14:textId="2DF2E9F4" w:rsidR="00926463" w:rsidRPr="00926463" w:rsidRDefault="00071BD3" w:rsidP="00926463">
      <w:pPr>
        <w:spacing w:after="0" w:line="240" w:lineRule="auto"/>
        <w:rPr>
          <w:rFonts w:ascii="Times New Roman" w:hAnsi="Times New Roman"/>
          <w:b/>
          <w:bCs/>
          <w:sz w:val="24"/>
          <w:szCs w:val="24"/>
          <w:lang w:val="sr-Cyrl-RS"/>
        </w:rPr>
      </w:pPr>
      <w:r w:rsidRPr="002207EE">
        <w:rPr>
          <w:sz w:val="26"/>
          <w:szCs w:val="26"/>
        </w:rPr>
        <w:t xml:space="preserve">                                                                                  </w:t>
      </w:r>
      <w:r w:rsidR="00926463">
        <w:rPr>
          <w:sz w:val="26"/>
          <w:szCs w:val="26"/>
          <w:lang w:val="sr-Cyrl-RS"/>
        </w:rPr>
        <w:t xml:space="preserve">         </w:t>
      </w:r>
      <w:r w:rsidRPr="002207EE">
        <w:rPr>
          <w:sz w:val="26"/>
          <w:szCs w:val="26"/>
        </w:rPr>
        <w:t xml:space="preserve">   </w:t>
      </w:r>
      <w:r w:rsidRPr="00926463">
        <w:rPr>
          <w:rFonts w:ascii="Times New Roman" w:hAnsi="Times New Roman"/>
          <w:b/>
          <w:bCs/>
          <w:sz w:val="26"/>
          <w:szCs w:val="26"/>
        </w:rPr>
        <w:t>др Слободан Миленковић</w:t>
      </w:r>
      <w:r w:rsidR="00926463" w:rsidRPr="00926463">
        <w:rPr>
          <w:rFonts w:ascii="Times New Roman" w:hAnsi="Times New Roman"/>
          <w:b/>
          <w:bCs/>
          <w:sz w:val="24"/>
          <w:szCs w:val="24"/>
          <w:lang w:val="sr-Latn-RS"/>
        </w:rPr>
        <w:t>,</w:t>
      </w:r>
      <w:r w:rsidR="00926463" w:rsidRPr="00926463">
        <w:rPr>
          <w:rFonts w:ascii="Times New Roman" w:hAnsi="Times New Roman"/>
          <w:b/>
          <w:bCs/>
          <w:sz w:val="24"/>
          <w:szCs w:val="24"/>
          <w:lang w:val="sr-Cyrl-RS"/>
        </w:rPr>
        <w:t>с.р.</w:t>
      </w:r>
    </w:p>
    <w:p w14:paraId="1B3F31BD" w14:textId="77777777" w:rsidR="00926463" w:rsidRDefault="00926463" w:rsidP="00926463">
      <w:pPr>
        <w:spacing w:after="0" w:line="240" w:lineRule="auto"/>
        <w:rPr>
          <w:rFonts w:ascii="Times New Roman" w:hAnsi="Times New Roman"/>
          <w:b/>
          <w:sz w:val="24"/>
          <w:szCs w:val="24"/>
          <w:lang w:val="sr-Cyrl-RS"/>
        </w:rPr>
      </w:pPr>
    </w:p>
    <w:p w14:paraId="6263E09F" w14:textId="77777777" w:rsidR="00926463" w:rsidRDefault="00926463" w:rsidP="00926463">
      <w:pPr>
        <w:spacing w:after="0" w:line="240" w:lineRule="auto"/>
        <w:rPr>
          <w:rFonts w:ascii="Times New Roman" w:hAnsi="Times New Roman"/>
          <w:b/>
          <w:sz w:val="24"/>
          <w:szCs w:val="24"/>
          <w:lang w:val="sr-Cyrl-RS"/>
        </w:rPr>
      </w:pPr>
      <w:r>
        <w:rPr>
          <w:rFonts w:ascii="Times New Roman" w:hAnsi="Times New Roman"/>
          <w:b/>
          <w:sz w:val="24"/>
          <w:szCs w:val="24"/>
          <w:lang w:val="sr-Cyrl-RS"/>
        </w:rPr>
        <w:t>Тачност преписа оверава:</w:t>
      </w:r>
      <w:r>
        <w:rPr>
          <w:rFonts w:ascii="Times New Roman" w:hAnsi="Times New Roman"/>
          <w:b/>
          <w:sz w:val="24"/>
          <w:szCs w:val="24"/>
          <w:lang w:val="sr-Cyrl-RS"/>
        </w:rPr>
        <w:tab/>
      </w:r>
      <w:r>
        <w:rPr>
          <w:rFonts w:ascii="Times New Roman" w:hAnsi="Times New Roman"/>
          <w:b/>
          <w:sz w:val="24"/>
          <w:szCs w:val="24"/>
          <w:lang w:val="sr-Cyrl-RS"/>
        </w:rPr>
        <w:tab/>
      </w:r>
      <w:r>
        <w:rPr>
          <w:rFonts w:ascii="Times New Roman" w:hAnsi="Times New Roman"/>
          <w:b/>
          <w:sz w:val="24"/>
          <w:szCs w:val="24"/>
          <w:lang w:val="sr-Cyrl-RS"/>
        </w:rPr>
        <w:tab/>
      </w:r>
      <w:r>
        <w:rPr>
          <w:rFonts w:ascii="Times New Roman" w:hAnsi="Times New Roman"/>
          <w:b/>
          <w:sz w:val="24"/>
          <w:szCs w:val="24"/>
          <w:lang w:val="sr-Cyrl-RS"/>
        </w:rPr>
        <w:tab/>
      </w:r>
      <w:r>
        <w:rPr>
          <w:rFonts w:ascii="Times New Roman" w:hAnsi="Times New Roman"/>
          <w:b/>
          <w:sz w:val="24"/>
          <w:szCs w:val="24"/>
          <w:lang w:val="sr-Cyrl-RS"/>
        </w:rPr>
        <w:tab/>
        <w:t>Секретар Градског већа,</w:t>
      </w:r>
    </w:p>
    <w:p w14:paraId="2CAD201C" w14:textId="77777777" w:rsidR="00926463" w:rsidRPr="00926463" w:rsidRDefault="00926463" w:rsidP="00926463">
      <w:pPr>
        <w:spacing w:after="0" w:line="240" w:lineRule="auto"/>
        <w:rPr>
          <w:rFonts w:ascii="Times New Roman" w:hAnsi="Times New Roman"/>
          <w:b/>
          <w:lang w:val="sr-Cyrl-RS"/>
        </w:rPr>
      </w:pPr>
      <w:r>
        <w:rPr>
          <w:rFonts w:ascii="Times New Roman" w:hAnsi="Times New Roman"/>
          <w:b/>
          <w:sz w:val="24"/>
          <w:szCs w:val="24"/>
          <w:lang w:val="sr-Cyrl-RS"/>
        </w:rPr>
        <w:tab/>
      </w:r>
      <w:r>
        <w:rPr>
          <w:rFonts w:ascii="Times New Roman" w:hAnsi="Times New Roman"/>
          <w:b/>
          <w:sz w:val="24"/>
          <w:szCs w:val="24"/>
          <w:lang w:val="sr-Cyrl-RS"/>
        </w:rPr>
        <w:tab/>
      </w:r>
      <w:r>
        <w:rPr>
          <w:rFonts w:ascii="Times New Roman" w:hAnsi="Times New Roman"/>
          <w:b/>
          <w:sz w:val="24"/>
          <w:szCs w:val="24"/>
          <w:lang w:val="sr-Cyrl-RS"/>
        </w:rPr>
        <w:tab/>
      </w:r>
      <w:r>
        <w:rPr>
          <w:rFonts w:ascii="Times New Roman" w:hAnsi="Times New Roman"/>
          <w:b/>
          <w:sz w:val="24"/>
          <w:szCs w:val="24"/>
          <w:lang w:val="sr-Cyrl-RS"/>
        </w:rPr>
        <w:tab/>
      </w:r>
      <w:r>
        <w:rPr>
          <w:rFonts w:ascii="Times New Roman" w:hAnsi="Times New Roman"/>
          <w:b/>
          <w:sz w:val="24"/>
          <w:szCs w:val="24"/>
          <w:lang w:val="sr-Cyrl-RS"/>
        </w:rPr>
        <w:tab/>
      </w:r>
      <w:r>
        <w:rPr>
          <w:rFonts w:ascii="Times New Roman" w:hAnsi="Times New Roman"/>
          <w:b/>
          <w:sz w:val="24"/>
          <w:szCs w:val="24"/>
          <w:lang w:val="sr-Cyrl-RS"/>
        </w:rPr>
        <w:tab/>
      </w:r>
      <w:r>
        <w:rPr>
          <w:rFonts w:ascii="Times New Roman" w:hAnsi="Times New Roman"/>
          <w:b/>
          <w:sz w:val="24"/>
          <w:szCs w:val="24"/>
          <w:lang w:val="sr-Cyrl-RS"/>
        </w:rPr>
        <w:tab/>
      </w:r>
      <w:r>
        <w:rPr>
          <w:rFonts w:ascii="Times New Roman" w:hAnsi="Times New Roman"/>
          <w:b/>
          <w:sz w:val="24"/>
          <w:szCs w:val="24"/>
          <w:lang w:val="sr-Cyrl-RS"/>
        </w:rPr>
        <w:tab/>
      </w:r>
      <w:r>
        <w:rPr>
          <w:rFonts w:ascii="Times New Roman" w:hAnsi="Times New Roman"/>
          <w:b/>
          <w:sz w:val="24"/>
          <w:szCs w:val="24"/>
          <w:lang w:val="sr-Cyrl-RS"/>
        </w:rPr>
        <w:tab/>
        <w:t>Јелена Пејковић</w:t>
      </w:r>
    </w:p>
    <w:p w14:paraId="010A969B" w14:textId="08B59EAD" w:rsidR="00071BD3" w:rsidRDefault="00071BD3" w:rsidP="00071BD3">
      <w:pPr>
        <w:pStyle w:val="P16"/>
        <w:ind w:left="0" w:firstLine="0"/>
        <w:rPr>
          <w:rFonts w:cs="Times New Roman"/>
          <w:sz w:val="26"/>
          <w:szCs w:val="26"/>
        </w:rPr>
      </w:pPr>
    </w:p>
    <w:p w14:paraId="0E405C0E" w14:textId="77777777" w:rsidR="00071BD3" w:rsidRDefault="00071BD3" w:rsidP="00071BD3">
      <w:pPr>
        <w:pStyle w:val="P16"/>
        <w:ind w:left="0" w:firstLine="0"/>
        <w:rPr>
          <w:rFonts w:cs="Times New Roman"/>
          <w:sz w:val="26"/>
          <w:szCs w:val="26"/>
        </w:rPr>
      </w:pPr>
    </w:p>
    <w:p w14:paraId="56182ADA" w14:textId="77777777" w:rsidR="00071BD3" w:rsidRDefault="00071BD3" w:rsidP="00071BD3">
      <w:pPr>
        <w:pStyle w:val="P16"/>
        <w:ind w:left="0" w:firstLine="0"/>
        <w:rPr>
          <w:rFonts w:cs="Times New Roman"/>
          <w:sz w:val="26"/>
          <w:szCs w:val="26"/>
        </w:rPr>
      </w:pPr>
    </w:p>
    <w:p w14:paraId="7830C126" w14:textId="77777777" w:rsidR="00071BD3" w:rsidRDefault="00071BD3" w:rsidP="00071BD3">
      <w:pPr>
        <w:pStyle w:val="P16"/>
        <w:ind w:left="0" w:firstLine="0"/>
        <w:rPr>
          <w:rFonts w:cs="Times New Roman"/>
          <w:sz w:val="26"/>
          <w:szCs w:val="26"/>
        </w:rPr>
      </w:pPr>
    </w:p>
    <w:p w14:paraId="016ED023" w14:textId="77777777" w:rsidR="00071BD3" w:rsidRDefault="00071BD3" w:rsidP="00071BD3">
      <w:pPr>
        <w:pStyle w:val="P16"/>
        <w:ind w:left="0" w:firstLine="0"/>
        <w:rPr>
          <w:rFonts w:cs="Times New Roman"/>
          <w:sz w:val="26"/>
          <w:szCs w:val="26"/>
        </w:rPr>
      </w:pPr>
    </w:p>
    <w:p w14:paraId="13336F9D" w14:textId="77777777" w:rsidR="00071BD3" w:rsidRDefault="00071BD3" w:rsidP="00071BD3">
      <w:pPr>
        <w:pStyle w:val="P16"/>
        <w:ind w:left="0" w:firstLine="0"/>
        <w:rPr>
          <w:rFonts w:cs="Times New Roman"/>
          <w:sz w:val="26"/>
          <w:szCs w:val="26"/>
        </w:rPr>
      </w:pPr>
    </w:p>
    <w:p w14:paraId="374D838C" w14:textId="77777777" w:rsidR="00071BD3" w:rsidRPr="00D65724" w:rsidRDefault="00071BD3" w:rsidP="00071BD3">
      <w:pPr>
        <w:pStyle w:val="P16"/>
        <w:ind w:left="0" w:firstLine="0"/>
        <w:rPr>
          <w:rFonts w:cs="Times New Roman"/>
          <w:sz w:val="26"/>
          <w:szCs w:val="26"/>
        </w:rPr>
      </w:pPr>
    </w:p>
    <w:p w14:paraId="33BC68F7" w14:textId="77777777" w:rsidR="00071BD3" w:rsidRDefault="00071BD3" w:rsidP="00071BD3">
      <w:pPr>
        <w:pStyle w:val="P16"/>
        <w:ind w:left="0" w:firstLine="0"/>
        <w:rPr>
          <w:rFonts w:cs="Times New Roman"/>
          <w:sz w:val="26"/>
          <w:szCs w:val="26"/>
        </w:rPr>
      </w:pPr>
    </w:p>
    <w:p w14:paraId="5E139875" w14:textId="77777777" w:rsidR="00071BD3" w:rsidRDefault="00071BD3" w:rsidP="00071BD3">
      <w:pPr>
        <w:pStyle w:val="P16"/>
        <w:ind w:left="0" w:firstLine="0"/>
        <w:rPr>
          <w:rFonts w:cs="Times New Roman"/>
          <w:sz w:val="26"/>
          <w:szCs w:val="26"/>
        </w:rPr>
      </w:pPr>
    </w:p>
    <w:p w14:paraId="30CC9A58" w14:textId="77777777" w:rsidR="00071BD3" w:rsidRPr="000A3D69" w:rsidRDefault="00071BD3" w:rsidP="00071BD3">
      <w:pPr>
        <w:spacing w:after="0" w:line="240" w:lineRule="auto"/>
        <w:rPr>
          <w:rFonts w:ascii="Times New Roman" w:hAnsi="Times New Roman"/>
          <w:sz w:val="24"/>
          <w:szCs w:val="24"/>
        </w:rPr>
      </w:pPr>
    </w:p>
    <w:p w14:paraId="3449F3A4" w14:textId="77777777" w:rsidR="00071BD3" w:rsidRDefault="00071BD3" w:rsidP="000A3D69">
      <w:pPr>
        <w:spacing w:after="0" w:line="240" w:lineRule="auto"/>
        <w:rPr>
          <w:rFonts w:ascii="Times New Roman" w:hAnsi="Times New Roman"/>
          <w:sz w:val="24"/>
          <w:szCs w:val="24"/>
        </w:rPr>
      </w:pPr>
    </w:p>
    <w:p w14:paraId="4B6219CC" w14:textId="77777777" w:rsidR="00FB01FC" w:rsidRPr="007F1FD8" w:rsidRDefault="00FB01FC" w:rsidP="00FB01FC">
      <w:pPr>
        <w:pStyle w:val="Heading2"/>
        <w:spacing w:before="0" w:line="240" w:lineRule="auto"/>
        <w:rPr>
          <w:rFonts w:ascii="Times New Roman" w:hAnsi="Times New Roman" w:cs="Times New Roman"/>
          <w:lang w:val="sr-Cyrl-CS"/>
        </w:rPr>
      </w:pPr>
      <w:r w:rsidRPr="007F1FD8">
        <w:rPr>
          <w:rFonts w:ascii="Times New Roman" w:hAnsi="Times New Roman" w:cs="Times New Roman"/>
          <w:noProof/>
          <w:lang w:val="en-US"/>
        </w:rPr>
        <w:lastRenderedPageBreak/>
        <w:drawing>
          <wp:inline distT="0" distB="0" distL="0" distR="0" wp14:anchorId="10FF52FE" wp14:editId="2E1FA6C7">
            <wp:extent cx="1228725" cy="609600"/>
            <wp:effectExtent l="19050" t="0" r="9525" b="0"/>
            <wp:docPr id="10" name="Picture 461537079"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 grb"/>
                    <pic:cNvPicPr>
                      <a:picLocks noChangeAspect="1" noChangeArrowheads="1"/>
                    </pic:cNvPicPr>
                  </pic:nvPicPr>
                  <pic:blipFill>
                    <a:blip r:embed="rId5" cstate="print"/>
                    <a:srcRect/>
                    <a:stretch>
                      <a:fillRect/>
                    </a:stretch>
                  </pic:blipFill>
                  <pic:spPr bwMode="auto">
                    <a:xfrm>
                      <a:off x="0" y="0"/>
                      <a:ext cx="1228725" cy="609600"/>
                    </a:xfrm>
                    <a:prstGeom prst="rect">
                      <a:avLst/>
                    </a:prstGeom>
                    <a:noFill/>
                    <a:ln w="9525">
                      <a:noFill/>
                      <a:miter lim="800000"/>
                      <a:headEnd/>
                      <a:tailEnd/>
                    </a:ln>
                  </pic:spPr>
                </pic:pic>
              </a:graphicData>
            </a:graphic>
          </wp:inline>
        </w:drawing>
      </w:r>
    </w:p>
    <w:p w14:paraId="0D8485AC" w14:textId="77777777" w:rsidR="00FB01FC" w:rsidRPr="007F1FD8" w:rsidRDefault="00FB01FC" w:rsidP="00FB01FC">
      <w:pPr>
        <w:spacing w:after="0" w:line="240" w:lineRule="auto"/>
        <w:rPr>
          <w:rFonts w:ascii="Times New Roman" w:hAnsi="Times New Roman"/>
          <w:b/>
          <w:sz w:val="26"/>
          <w:szCs w:val="26"/>
          <w:lang w:val="sr-Cyrl-CS"/>
        </w:rPr>
      </w:pPr>
      <w:r w:rsidRPr="007F1FD8">
        <w:rPr>
          <w:rFonts w:ascii="Times New Roman" w:hAnsi="Times New Roman"/>
          <w:b/>
          <w:sz w:val="26"/>
          <w:szCs w:val="26"/>
          <w:lang w:val="sr-Cyrl-CS"/>
        </w:rPr>
        <w:t>Република Србија</w:t>
      </w:r>
    </w:p>
    <w:p w14:paraId="3008D3CE" w14:textId="77777777" w:rsidR="00FB01FC" w:rsidRPr="007F1FD8" w:rsidRDefault="00FB01FC" w:rsidP="00FB01FC">
      <w:pPr>
        <w:spacing w:after="0" w:line="240" w:lineRule="auto"/>
        <w:rPr>
          <w:rFonts w:ascii="Times New Roman" w:hAnsi="Times New Roman"/>
          <w:b/>
          <w:sz w:val="26"/>
          <w:szCs w:val="26"/>
          <w:lang w:val="sr-Cyrl-CS"/>
        </w:rPr>
      </w:pPr>
      <w:r w:rsidRPr="007F1FD8">
        <w:rPr>
          <w:rFonts w:ascii="Times New Roman" w:hAnsi="Times New Roman"/>
          <w:b/>
          <w:sz w:val="26"/>
          <w:szCs w:val="26"/>
          <w:lang w:val="sr-Cyrl-CS"/>
        </w:rPr>
        <w:t>ГРАД ВРАЊЕ</w:t>
      </w:r>
    </w:p>
    <w:p w14:paraId="5DB241C7" w14:textId="77777777" w:rsidR="00FB01FC" w:rsidRPr="007F1FD8" w:rsidRDefault="00FB01FC" w:rsidP="00FB01FC">
      <w:pPr>
        <w:spacing w:after="0" w:line="240" w:lineRule="auto"/>
        <w:rPr>
          <w:rFonts w:ascii="Times New Roman" w:hAnsi="Times New Roman"/>
          <w:b/>
          <w:sz w:val="26"/>
          <w:szCs w:val="26"/>
          <w:lang w:val="sr-Cyrl-CS"/>
        </w:rPr>
      </w:pPr>
      <w:r w:rsidRPr="007F1FD8">
        <w:rPr>
          <w:rFonts w:ascii="Times New Roman" w:hAnsi="Times New Roman"/>
          <w:b/>
          <w:sz w:val="26"/>
          <w:szCs w:val="26"/>
          <w:lang w:val="sr-Cyrl-CS"/>
        </w:rPr>
        <w:t xml:space="preserve">ГРАДСКО ВЕЋЕ </w:t>
      </w:r>
    </w:p>
    <w:p w14:paraId="1A925520" w14:textId="77777777" w:rsidR="00FB01FC" w:rsidRPr="007F1FD8" w:rsidRDefault="00FB01FC" w:rsidP="00FB01FC">
      <w:pPr>
        <w:spacing w:after="0" w:line="240" w:lineRule="auto"/>
        <w:rPr>
          <w:rFonts w:ascii="Times New Roman" w:hAnsi="Times New Roman"/>
          <w:sz w:val="26"/>
          <w:szCs w:val="26"/>
        </w:rPr>
      </w:pPr>
      <w:r w:rsidRPr="007F1FD8">
        <w:rPr>
          <w:rFonts w:ascii="Times New Roman" w:hAnsi="Times New Roman"/>
          <w:sz w:val="26"/>
          <w:szCs w:val="26"/>
          <w:lang w:val="sr-Cyrl-CS"/>
        </w:rPr>
        <w:t xml:space="preserve">Број: </w:t>
      </w:r>
      <w:r>
        <w:rPr>
          <w:rFonts w:ascii="Times New Roman" w:hAnsi="Times New Roman"/>
          <w:sz w:val="26"/>
          <w:szCs w:val="26"/>
        </w:rPr>
        <w:t>003302354/17</w:t>
      </w:r>
      <w:r w:rsidRPr="007F1FD8">
        <w:rPr>
          <w:rFonts w:ascii="Times New Roman" w:hAnsi="Times New Roman"/>
          <w:sz w:val="26"/>
          <w:szCs w:val="26"/>
        </w:rPr>
        <w:t xml:space="preserve"> 2024</w:t>
      </w:r>
    </w:p>
    <w:p w14:paraId="7AD85A54" w14:textId="77777777" w:rsidR="00FB01FC" w:rsidRPr="007F1FD8" w:rsidRDefault="00FB01FC" w:rsidP="00FB01FC">
      <w:pPr>
        <w:spacing w:after="0" w:line="240" w:lineRule="auto"/>
        <w:rPr>
          <w:rFonts w:ascii="Times New Roman" w:hAnsi="Times New Roman"/>
          <w:sz w:val="26"/>
          <w:szCs w:val="26"/>
          <w:lang w:val="sr-Cyrl-CS"/>
        </w:rPr>
      </w:pPr>
      <w:r w:rsidRPr="007F1FD8">
        <w:rPr>
          <w:rFonts w:ascii="Times New Roman" w:hAnsi="Times New Roman"/>
          <w:sz w:val="26"/>
          <w:szCs w:val="26"/>
        </w:rPr>
        <w:t>Дана:</w:t>
      </w:r>
      <w:r>
        <w:rPr>
          <w:rFonts w:ascii="Times New Roman" w:hAnsi="Times New Roman"/>
          <w:sz w:val="26"/>
          <w:szCs w:val="26"/>
        </w:rPr>
        <w:t>27.</w:t>
      </w:r>
      <w:r w:rsidRPr="007F1FD8">
        <w:rPr>
          <w:rFonts w:ascii="Times New Roman" w:hAnsi="Times New Roman"/>
          <w:sz w:val="26"/>
          <w:szCs w:val="26"/>
        </w:rPr>
        <w:t>1</w:t>
      </w:r>
      <w:r w:rsidRPr="007F1FD8">
        <w:rPr>
          <w:rFonts w:ascii="Times New Roman" w:hAnsi="Times New Roman"/>
          <w:sz w:val="26"/>
          <w:szCs w:val="26"/>
          <w:lang w:val="en-GB"/>
        </w:rPr>
        <w:t>1</w:t>
      </w:r>
      <w:r w:rsidRPr="007F1FD8">
        <w:rPr>
          <w:rFonts w:ascii="Times New Roman" w:hAnsi="Times New Roman"/>
          <w:sz w:val="26"/>
          <w:szCs w:val="26"/>
        </w:rPr>
        <w:t>.2024.</w:t>
      </w:r>
      <w:r w:rsidRPr="007F1FD8">
        <w:rPr>
          <w:rFonts w:ascii="Times New Roman" w:hAnsi="Times New Roman"/>
          <w:sz w:val="26"/>
          <w:szCs w:val="26"/>
          <w:lang w:val="sr-Cyrl-CS"/>
        </w:rPr>
        <w:t xml:space="preserve"> године</w:t>
      </w:r>
    </w:p>
    <w:p w14:paraId="590E4113" w14:textId="77777777" w:rsidR="00FB01FC" w:rsidRPr="007F1FD8" w:rsidRDefault="00FB01FC" w:rsidP="00FB01FC">
      <w:pPr>
        <w:spacing w:after="0" w:line="240" w:lineRule="auto"/>
        <w:rPr>
          <w:rFonts w:ascii="Times New Roman" w:hAnsi="Times New Roman"/>
          <w:b/>
          <w:sz w:val="26"/>
          <w:szCs w:val="26"/>
        </w:rPr>
      </w:pPr>
      <w:r w:rsidRPr="007F1FD8">
        <w:rPr>
          <w:rFonts w:ascii="Times New Roman" w:hAnsi="Times New Roman"/>
          <w:b/>
          <w:sz w:val="26"/>
          <w:szCs w:val="26"/>
        </w:rPr>
        <w:t>В р а њ е</w:t>
      </w:r>
    </w:p>
    <w:p w14:paraId="12E359C9" w14:textId="77777777" w:rsidR="008A11F2" w:rsidRDefault="008A11F2" w:rsidP="00FB01FC">
      <w:pPr>
        <w:jc w:val="left"/>
        <w:rPr>
          <w:rFonts w:ascii="Times New Roman" w:hAnsi="Times New Roman"/>
          <w:b/>
          <w:sz w:val="26"/>
          <w:szCs w:val="26"/>
        </w:rPr>
      </w:pPr>
    </w:p>
    <w:p w14:paraId="36F82C5E" w14:textId="77777777" w:rsidR="00FB01FC" w:rsidRPr="00FB01FC" w:rsidRDefault="00FB01FC" w:rsidP="00FB01FC">
      <w:pPr>
        <w:jc w:val="left"/>
        <w:rPr>
          <w:rFonts w:ascii="Times New Roman" w:hAnsi="Times New Roman"/>
          <w:b/>
          <w:sz w:val="26"/>
          <w:szCs w:val="26"/>
        </w:rPr>
      </w:pPr>
    </w:p>
    <w:p w14:paraId="69CADC66" w14:textId="77777777" w:rsidR="008A11F2" w:rsidRPr="00F306F9" w:rsidRDefault="008A11F2" w:rsidP="008A11F2">
      <w:pPr>
        <w:pStyle w:val="BodyText"/>
        <w:ind w:left="90" w:firstLine="618"/>
        <w:jc w:val="both"/>
        <w:rPr>
          <w:rFonts w:ascii="Times New Roman" w:hAnsi="Times New Roman"/>
          <w:sz w:val="26"/>
          <w:szCs w:val="26"/>
        </w:rPr>
      </w:pPr>
      <w:r w:rsidRPr="00F306F9">
        <w:rPr>
          <w:rFonts w:ascii="Times New Roman" w:hAnsi="Times New Roman"/>
          <w:sz w:val="26"/>
          <w:szCs w:val="26"/>
          <w:lang w:val="sr-Cyrl-CS"/>
        </w:rPr>
        <w:t xml:space="preserve">На основу члана  38. став 7  Одлуке  о начину обављања комуналних делатности одржавања чистоће на површинама јавне намене, управљања комуналним отпадом и одржавање јавних зелених површина  и опште уређење  града Врања (Службени гласник града Врања бр.15/22) и члана </w:t>
      </w:r>
      <w:r w:rsidRPr="00F306F9">
        <w:rPr>
          <w:rFonts w:ascii="Times New Roman" w:hAnsi="Times New Roman"/>
          <w:sz w:val="26"/>
          <w:szCs w:val="26"/>
        </w:rPr>
        <w:t xml:space="preserve">61. </w:t>
      </w:r>
      <w:r w:rsidRPr="00F306F9">
        <w:rPr>
          <w:rFonts w:ascii="Times New Roman" w:hAnsi="Times New Roman"/>
          <w:sz w:val="26"/>
          <w:szCs w:val="26"/>
          <w:lang w:val="sr-Cyrl-CS"/>
        </w:rPr>
        <w:t xml:space="preserve">Пословника Градског већа града Врања („Сл. гласник града Врања, број: 5/24),  Градско веће града Врања на седници одржаној </w:t>
      </w:r>
      <w:r w:rsidR="00FB01FC" w:rsidRPr="00F306F9">
        <w:rPr>
          <w:rFonts w:ascii="Times New Roman" w:hAnsi="Times New Roman"/>
          <w:sz w:val="26"/>
          <w:szCs w:val="26"/>
          <w:lang w:val="sr-Cyrl-CS"/>
        </w:rPr>
        <w:t>27</w:t>
      </w:r>
      <w:r w:rsidRPr="00F306F9">
        <w:rPr>
          <w:rFonts w:ascii="Times New Roman" w:hAnsi="Times New Roman"/>
          <w:sz w:val="26"/>
          <w:szCs w:val="26"/>
          <w:lang w:val="sr-Cyrl-CS"/>
        </w:rPr>
        <w:t xml:space="preserve">.11.2024. године, разматрало је </w:t>
      </w:r>
      <w:proofErr w:type="spellStart"/>
      <w:r w:rsidRPr="00F306F9">
        <w:rPr>
          <w:rFonts w:ascii="Times New Roman" w:hAnsi="Times New Roman"/>
          <w:sz w:val="26"/>
          <w:szCs w:val="26"/>
        </w:rPr>
        <w:t>Извештај</w:t>
      </w:r>
      <w:proofErr w:type="spellEnd"/>
      <w:r w:rsidRPr="00F306F9">
        <w:rPr>
          <w:rFonts w:ascii="Times New Roman" w:hAnsi="Times New Roman"/>
          <w:sz w:val="26"/>
          <w:szCs w:val="26"/>
        </w:rPr>
        <w:t xml:space="preserve"> о </w:t>
      </w:r>
      <w:proofErr w:type="spellStart"/>
      <w:r w:rsidRPr="00F306F9">
        <w:rPr>
          <w:rFonts w:ascii="Times New Roman" w:hAnsi="Times New Roman"/>
          <w:sz w:val="26"/>
          <w:szCs w:val="26"/>
        </w:rPr>
        <w:t>извршеном</w:t>
      </w:r>
      <w:proofErr w:type="spellEnd"/>
      <w:r w:rsidRPr="00F306F9">
        <w:rPr>
          <w:rFonts w:ascii="Times New Roman" w:hAnsi="Times New Roman"/>
          <w:sz w:val="26"/>
          <w:szCs w:val="26"/>
        </w:rPr>
        <w:t xml:space="preserve"> </w:t>
      </w:r>
      <w:proofErr w:type="spellStart"/>
      <w:r w:rsidRPr="00F306F9">
        <w:rPr>
          <w:rFonts w:ascii="Times New Roman" w:hAnsi="Times New Roman"/>
          <w:sz w:val="26"/>
          <w:szCs w:val="26"/>
        </w:rPr>
        <w:t>инспекцијском</w:t>
      </w:r>
      <w:proofErr w:type="spellEnd"/>
      <w:r w:rsidRPr="00F306F9">
        <w:rPr>
          <w:rFonts w:ascii="Times New Roman" w:hAnsi="Times New Roman"/>
          <w:sz w:val="26"/>
          <w:szCs w:val="26"/>
        </w:rPr>
        <w:t xml:space="preserve"> </w:t>
      </w:r>
      <w:proofErr w:type="spellStart"/>
      <w:r w:rsidRPr="00F306F9">
        <w:rPr>
          <w:rFonts w:ascii="Times New Roman" w:hAnsi="Times New Roman"/>
          <w:sz w:val="26"/>
          <w:szCs w:val="26"/>
        </w:rPr>
        <w:t>надзору</w:t>
      </w:r>
      <w:proofErr w:type="spellEnd"/>
      <w:r w:rsidRPr="00F306F9">
        <w:rPr>
          <w:rFonts w:ascii="Times New Roman" w:hAnsi="Times New Roman"/>
          <w:sz w:val="26"/>
          <w:szCs w:val="26"/>
        </w:rPr>
        <w:t xml:space="preserve"> </w:t>
      </w:r>
      <w:proofErr w:type="spellStart"/>
      <w:r w:rsidRPr="00F306F9">
        <w:rPr>
          <w:rFonts w:ascii="Times New Roman" w:hAnsi="Times New Roman"/>
          <w:sz w:val="26"/>
          <w:szCs w:val="26"/>
        </w:rPr>
        <w:t>Одељења</w:t>
      </w:r>
      <w:proofErr w:type="spellEnd"/>
      <w:r w:rsidRPr="00F306F9">
        <w:rPr>
          <w:rFonts w:ascii="Times New Roman" w:hAnsi="Times New Roman"/>
          <w:sz w:val="26"/>
          <w:szCs w:val="26"/>
        </w:rPr>
        <w:t xml:space="preserve"> </w:t>
      </w:r>
      <w:proofErr w:type="spellStart"/>
      <w:r w:rsidRPr="00F306F9">
        <w:rPr>
          <w:rFonts w:ascii="Times New Roman" w:hAnsi="Times New Roman"/>
          <w:sz w:val="26"/>
          <w:szCs w:val="26"/>
        </w:rPr>
        <w:t>за</w:t>
      </w:r>
      <w:proofErr w:type="spellEnd"/>
      <w:r w:rsidRPr="00F306F9">
        <w:rPr>
          <w:rFonts w:ascii="Times New Roman" w:hAnsi="Times New Roman"/>
          <w:sz w:val="26"/>
          <w:szCs w:val="26"/>
        </w:rPr>
        <w:t xml:space="preserve"> </w:t>
      </w:r>
      <w:proofErr w:type="spellStart"/>
      <w:r w:rsidRPr="00F306F9">
        <w:rPr>
          <w:rFonts w:ascii="Times New Roman" w:hAnsi="Times New Roman"/>
          <w:sz w:val="26"/>
          <w:szCs w:val="26"/>
        </w:rPr>
        <w:t>инспекцијске</w:t>
      </w:r>
      <w:proofErr w:type="spellEnd"/>
      <w:r w:rsidRPr="00F306F9">
        <w:rPr>
          <w:rFonts w:ascii="Times New Roman" w:hAnsi="Times New Roman"/>
          <w:sz w:val="26"/>
          <w:szCs w:val="26"/>
        </w:rPr>
        <w:t xml:space="preserve"> </w:t>
      </w:r>
      <w:proofErr w:type="spellStart"/>
      <w:r w:rsidRPr="00F306F9">
        <w:rPr>
          <w:rFonts w:ascii="Times New Roman" w:hAnsi="Times New Roman"/>
          <w:sz w:val="26"/>
          <w:szCs w:val="26"/>
        </w:rPr>
        <w:t>послове</w:t>
      </w:r>
      <w:proofErr w:type="spellEnd"/>
      <w:r w:rsidRPr="00F306F9">
        <w:rPr>
          <w:rFonts w:ascii="Times New Roman" w:hAnsi="Times New Roman"/>
          <w:sz w:val="26"/>
          <w:szCs w:val="26"/>
        </w:rPr>
        <w:t xml:space="preserve"> – </w:t>
      </w:r>
      <w:proofErr w:type="spellStart"/>
      <w:r w:rsidRPr="00F306F9">
        <w:rPr>
          <w:rFonts w:ascii="Times New Roman" w:hAnsi="Times New Roman"/>
          <w:sz w:val="26"/>
          <w:szCs w:val="26"/>
        </w:rPr>
        <w:t>Комунална</w:t>
      </w:r>
      <w:proofErr w:type="spellEnd"/>
      <w:r w:rsidRPr="00F306F9">
        <w:rPr>
          <w:rFonts w:ascii="Times New Roman" w:hAnsi="Times New Roman"/>
          <w:sz w:val="26"/>
          <w:szCs w:val="26"/>
        </w:rPr>
        <w:t xml:space="preserve"> </w:t>
      </w:r>
      <w:proofErr w:type="spellStart"/>
      <w:r w:rsidRPr="00F306F9">
        <w:rPr>
          <w:rFonts w:ascii="Times New Roman" w:hAnsi="Times New Roman"/>
          <w:sz w:val="26"/>
          <w:szCs w:val="26"/>
        </w:rPr>
        <w:t>инспекција</w:t>
      </w:r>
      <w:proofErr w:type="spellEnd"/>
      <w:r w:rsidRPr="00F306F9">
        <w:rPr>
          <w:rFonts w:ascii="Times New Roman" w:hAnsi="Times New Roman"/>
          <w:sz w:val="26"/>
          <w:szCs w:val="26"/>
        </w:rPr>
        <w:t xml:space="preserve"> </w:t>
      </w:r>
      <w:proofErr w:type="spellStart"/>
      <w:r w:rsidRPr="00F306F9">
        <w:rPr>
          <w:rFonts w:ascii="Times New Roman" w:hAnsi="Times New Roman"/>
          <w:sz w:val="26"/>
          <w:szCs w:val="26"/>
        </w:rPr>
        <w:t>број</w:t>
      </w:r>
      <w:proofErr w:type="spellEnd"/>
      <w:r w:rsidRPr="00F306F9">
        <w:rPr>
          <w:rFonts w:ascii="Times New Roman" w:hAnsi="Times New Roman"/>
          <w:sz w:val="26"/>
          <w:szCs w:val="26"/>
        </w:rPr>
        <w:t xml:space="preserve">: </w:t>
      </w:r>
      <w:r w:rsidR="00FB01FC" w:rsidRPr="00F306F9">
        <w:rPr>
          <w:rFonts w:ascii="Times New Roman" w:hAnsi="Times New Roman"/>
          <w:sz w:val="26"/>
          <w:szCs w:val="26"/>
        </w:rPr>
        <w:t>355-203/2024-13</w:t>
      </w:r>
      <w:r w:rsidRPr="00F306F9">
        <w:rPr>
          <w:rFonts w:ascii="Times New Roman" w:hAnsi="Times New Roman"/>
          <w:sz w:val="26"/>
          <w:szCs w:val="26"/>
        </w:rPr>
        <w:t xml:space="preserve"> </w:t>
      </w:r>
      <w:proofErr w:type="spellStart"/>
      <w:r w:rsidRPr="00F306F9">
        <w:rPr>
          <w:rFonts w:ascii="Times New Roman" w:hAnsi="Times New Roman"/>
          <w:sz w:val="26"/>
          <w:szCs w:val="26"/>
        </w:rPr>
        <w:t>од</w:t>
      </w:r>
      <w:proofErr w:type="spellEnd"/>
      <w:r w:rsidRPr="00F306F9">
        <w:rPr>
          <w:rFonts w:ascii="Times New Roman" w:hAnsi="Times New Roman"/>
          <w:sz w:val="26"/>
          <w:szCs w:val="26"/>
        </w:rPr>
        <w:t xml:space="preserve"> </w:t>
      </w:r>
      <w:r w:rsidR="00FB01FC" w:rsidRPr="00F306F9">
        <w:rPr>
          <w:rFonts w:ascii="Times New Roman" w:hAnsi="Times New Roman"/>
          <w:sz w:val="26"/>
          <w:szCs w:val="26"/>
        </w:rPr>
        <w:t>13.05</w:t>
      </w:r>
      <w:r w:rsidRPr="00F306F9">
        <w:rPr>
          <w:rFonts w:ascii="Times New Roman" w:hAnsi="Times New Roman"/>
          <w:sz w:val="26"/>
          <w:szCs w:val="26"/>
        </w:rPr>
        <w:t>.2024. године</w:t>
      </w:r>
      <w:r w:rsidRPr="00F306F9">
        <w:rPr>
          <w:rFonts w:ascii="Times New Roman" w:hAnsi="Times New Roman"/>
          <w:sz w:val="26"/>
          <w:szCs w:val="26"/>
          <w:lang w:val="sr-Cyrl-CS"/>
        </w:rPr>
        <w:t>,  и донело следећи:</w:t>
      </w:r>
    </w:p>
    <w:p w14:paraId="2676357C" w14:textId="77777777" w:rsidR="008A11F2" w:rsidRPr="00F306F9" w:rsidRDefault="008A11F2" w:rsidP="008A11F2">
      <w:pPr>
        <w:spacing w:after="0" w:line="240" w:lineRule="auto"/>
        <w:ind w:firstLine="720"/>
        <w:rPr>
          <w:rFonts w:ascii="Times New Roman" w:hAnsi="Times New Roman"/>
          <w:sz w:val="26"/>
          <w:szCs w:val="26"/>
        </w:rPr>
      </w:pPr>
    </w:p>
    <w:p w14:paraId="1FEE9643" w14:textId="77777777" w:rsidR="008A11F2" w:rsidRPr="00F306F9" w:rsidRDefault="008A11F2" w:rsidP="008A11F2">
      <w:pPr>
        <w:spacing w:after="0" w:line="240" w:lineRule="auto"/>
        <w:jc w:val="center"/>
        <w:rPr>
          <w:rFonts w:ascii="Times New Roman" w:hAnsi="Times New Roman"/>
          <w:b/>
          <w:i/>
          <w:sz w:val="26"/>
          <w:szCs w:val="26"/>
          <w:lang w:val="sr-Cyrl-CS"/>
        </w:rPr>
      </w:pPr>
      <w:bookmarkStart w:id="19" w:name="_Hlk184290946"/>
      <w:r w:rsidRPr="00F306F9">
        <w:rPr>
          <w:rFonts w:ascii="Times New Roman" w:hAnsi="Times New Roman"/>
          <w:b/>
          <w:i/>
          <w:sz w:val="26"/>
          <w:szCs w:val="26"/>
          <w:lang w:val="sr-Cyrl-CS"/>
        </w:rPr>
        <w:t>З А К Љ У Ч А К</w:t>
      </w:r>
    </w:p>
    <w:p w14:paraId="1F07555E" w14:textId="77777777" w:rsidR="008A11F2" w:rsidRPr="00F306F9" w:rsidRDefault="008A11F2" w:rsidP="008A11F2">
      <w:pPr>
        <w:spacing w:after="0" w:line="240" w:lineRule="auto"/>
        <w:jc w:val="center"/>
        <w:rPr>
          <w:rFonts w:ascii="Times New Roman" w:hAnsi="Times New Roman"/>
          <w:b/>
          <w:i/>
          <w:sz w:val="26"/>
          <w:szCs w:val="26"/>
          <w:lang w:val="sr-Cyrl-CS"/>
        </w:rPr>
      </w:pPr>
    </w:p>
    <w:p w14:paraId="7762C67F" w14:textId="5DE79F7F" w:rsidR="008A11F2" w:rsidRPr="00F306F9" w:rsidRDefault="008A11F2" w:rsidP="008A11F2">
      <w:pPr>
        <w:pStyle w:val="ListParagraph"/>
        <w:spacing w:after="0" w:line="240" w:lineRule="auto"/>
        <w:ind w:left="0" w:firstLine="720"/>
        <w:jc w:val="both"/>
        <w:rPr>
          <w:rFonts w:ascii="Times New Roman" w:hAnsi="Times New Roman"/>
          <w:sz w:val="26"/>
          <w:szCs w:val="26"/>
        </w:rPr>
      </w:pPr>
      <w:r w:rsidRPr="00F306F9">
        <w:rPr>
          <w:rFonts w:ascii="Times New Roman" w:hAnsi="Times New Roman"/>
          <w:sz w:val="26"/>
          <w:szCs w:val="26"/>
        </w:rPr>
        <w:t xml:space="preserve"> </w:t>
      </w:r>
      <w:r w:rsidRPr="00F306F9">
        <w:rPr>
          <w:rFonts w:ascii="Times New Roman" w:hAnsi="Times New Roman"/>
          <w:sz w:val="26"/>
          <w:szCs w:val="26"/>
          <w:lang w:val="sr-Cyrl-CS"/>
        </w:rPr>
        <w:t>Даје   се сагласност ЈКП „Комрад“ Врањ</w:t>
      </w:r>
      <w:r w:rsidR="00FB01FC" w:rsidRPr="00F306F9">
        <w:rPr>
          <w:rFonts w:ascii="Times New Roman" w:hAnsi="Times New Roman"/>
          <w:sz w:val="26"/>
          <w:szCs w:val="26"/>
          <w:lang w:val="sr-Cyrl-CS"/>
        </w:rPr>
        <w:t xml:space="preserve">е да изврши орезивање гране стабла ораха </w:t>
      </w:r>
      <w:r w:rsidRPr="00F306F9">
        <w:rPr>
          <w:rFonts w:ascii="Times New Roman" w:hAnsi="Times New Roman"/>
          <w:sz w:val="26"/>
          <w:szCs w:val="26"/>
          <w:lang w:val="sr-Cyrl-CS"/>
        </w:rPr>
        <w:t xml:space="preserve"> кој</w:t>
      </w:r>
      <w:r w:rsidR="008A1C35" w:rsidRPr="00F306F9">
        <w:rPr>
          <w:rFonts w:ascii="Times New Roman" w:hAnsi="Times New Roman"/>
          <w:sz w:val="26"/>
          <w:szCs w:val="26"/>
          <w:lang w:val="sr-Cyrl-CS"/>
        </w:rPr>
        <w:t>е</w:t>
      </w:r>
      <w:r w:rsidRPr="00F306F9">
        <w:rPr>
          <w:rFonts w:ascii="Times New Roman" w:hAnsi="Times New Roman"/>
          <w:sz w:val="26"/>
          <w:szCs w:val="26"/>
          <w:lang w:val="sr-Cyrl-CS"/>
        </w:rPr>
        <w:t xml:space="preserve"> се налаз</w:t>
      </w:r>
      <w:r w:rsidR="008A1C35" w:rsidRPr="00F306F9">
        <w:rPr>
          <w:rFonts w:ascii="Times New Roman" w:hAnsi="Times New Roman"/>
          <w:sz w:val="26"/>
          <w:szCs w:val="26"/>
          <w:lang w:val="sr-Cyrl-CS"/>
        </w:rPr>
        <w:t>и</w:t>
      </w:r>
      <w:r w:rsidRPr="00F306F9">
        <w:rPr>
          <w:rFonts w:ascii="Times New Roman" w:hAnsi="Times New Roman"/>
          <w:sz w:val="26"/>
          <w:szCs w:val="26"/>
          <w:lang w:val="sr-Cyrl-CS"/>
        </w:rPr>
        <w:t xml:space="preserve"> на јавној површини </w:t>
      </w:r>
      <w:r w:rsidR="00FB01FC" w:rsidRPr="00F306F9">
        <w:rPr>
          <w:rFonts w:ascii="Times New Roman" w:hAnsi="Times New Roman"/>
          <w:sz w:val="26"/>
          <w:szCs w:val="26"/>
          <w:lang w:val="sr-Cyrl-CS"/>
        </w:rPr>
        <w:t>–паркинг</w:t>
      </w:r>
      <w:r w:rsidR="008A1C35" w:rsidRPr="00F306F9">
        <w:rPr>
          <w:rFonts w:ascii="Times New Roman" w:hAnsi="Times New Roman"/>
          <w:sz w:val="26"/>
          <w:szCs w:val="26"/>
          <w:lang w:val="sr-Cyrl-CS"/>
        </w:rPr>
        <w:t>у</w:t>
      </w:r>
      <w:r w:rsidR="00FB01FC" w:rsidRPr="00F306F9">
        <w:rPr>
          <w:rFonts w:ascii="Times New Roman" w:hAnsi="Times New Roman"/>
          <w:sz w:val="26"/>
          <w:szCs w:val="26"/>
          <w:lang w:val="sr-Cyrl-CS"/>
        </w:rPr>
        <w:t xml:space="preserve"> иза Стамбене заједнице у улици Јована Хаџи Васиљевића бр.62К</w:t>
      </w:r>
      <w:r w:rsidR="00824325">
        <w:rPr>
          <w:rFonts w:ascii="Times New Roman" w:hAnsi="Times New Roman"/>
          <w:sz w:val="26"/>
          <w:szCs w:val="26"/>
          <w:lang w:val="sr-Cyrl-CS"/>
        </w:rPr>
        <w:t>.</w:t>
      </w:r>
      <w:r w:rsidR="00FB01FC" w:rsidRPr="00F306F9">
        <w:rPr>
          <w:rFonts w:ascii="Times New Roman" w:hAnsi="Times New Roman"/>
          <w:sz w:val="26"/>
          <w:szCs w:val="26"/>
          <w:lang w:val="sr-Cyrl-CS"/>
        </w:rPr>
        <w:t xml:space="preserve"> </w:t>
      </w:r>
    </w:p>
    <w:bookmarkEnd w:id="19"/>
    <w:p w14:paraId="2365DDB1" w14:textId="77777777" w:rsidR="008A11F2" w:rsidRPr="00F306F9" w:rsidRDefault="008A11F2" w:rsidP="008A11F2">
      <w:pPr>
        <w:pStyle w:val="ListParagraph"/>
        <w:spacing w:after="0" w:line="240" w:lineRule="auto"/>
        <w:ind w:left="0" w:firstLine="720"/>
        <w:rPr>
          <w:rFonts w:ascii="Times New Roman" w:hAnsi="Times New Roman"/>
          <w:sz w:val="26"/>
          <w:szCs w:val="26"/>
        </w:rPr>
      </w:pPr>
    </w:p>
    <w:p w14:paraId="15F683FA" w14:textId="77777777" w:rsidR="008A11F2" w:rsidRPr="00F306F9" w:rsidRDefault="008A11F2" w:rsidP="008A11F2">
      <w:pPr>
        <w:spacing w:after="0" w:line="240" w:lineRule="auto"/>
        <w:rPr>
          <w:rFonts w:ascii="Times New Roman" w:hAnsi="Times New Roman"/>
          <w:b/>
          <w:sz w:val="26"/>
          <w:szCs w:val="26"/>
        </w:rPr>
      </w:pPr>
      <w:r w:rsidRPr="00F306F9">
        <w:rPr>
          <w:rFonts w:ascii="Times New Roman" w:hAnsi="Times New Roman"/>
          <w:sz w:val="26"/>
          <w:szCs w:val="26"/>
          <w:lang w:val="sr-Cyrl-CS"/>
        </w:rPr>
        <w:tab/>
        <w:t>Закључак доставити: Одељењу за инспекцијске послове, ЈКП „Комрад“ Врање и Писарници града Врања.</w:t>
      </w:r>
    </w:p>
    <w:p w14:paraId="2D31DBE6" w14:textId="77777777" w:rsidR="008A11F2" w:rsidRPr="00F306F9" w:rsidRDefault="008A11F2" w:rsidP="008A11F2">
      <w:pPr>
        <w:spacing w:after="0" w:line="240" w:lineRule="auto"/>
        <w:rPr>
          <w:rFonts w:ascii="Times New Roman" w:hAnsi="Times New Roman"/>
          <w:b/>
          <w:sz w:val="26"/>
          <w:szCs w:val="26"/>
        </w:rPr>
      </w:pPr>
    </w:p>
    <w:p w14:paraId="6CCDC45E" w14:textId="6358CF67" w:rsidR="008A11F2" w:rsidRPr="00F306F9" w:rsidRDefault="008A11F2" w:rsidP="008A11F2">
      <w:pPr>
        <w:spacing w:after="0" w:line="240" w:lineRule="auto"/>
        <w:rPr>
          <w:rFonts w:ascii="Times New Roman" w:hAnsi="Times New Roman"/>
          <w:b/>
          <w:sz w:val="26"/>
          <w:szCs w:val="26"/>
        </w:rPr>
      </w:pPr>
      <w:r w:rsidRPr="00F306F9">
        <w:rPr>
          <w:rFonts w:ascii="Times New Roman" w:hAnsi="Times New Roman"/>
          <w:b/>
          <w:sz w:val="26"/>
          <w:szCs w:val="26"/>
        </w:rPr>
        <w:tab/>
      </w:r>
      <w:r w:rsidRPr="00F306F9">
        <w:rPr>
          <w:rFonts w:ascii="Times New Roman" w:hAnsi="Times New Roman"/>
          <w:b/>
          <w:sz w:val="26"/>
          <w:szCs w:val="26"/>
        </w:rPr>
        <w:tab/>
      </w:r>
      <w:r w:rsidRPr="00F306F9">
        <w:rPr>
          <w:rFonts w:ascii="Times New Roman" w:hAnsi="Times New Roman"/>
          <w:b/>
          <w:sz w:val="26"/>
          <w:szCs w:val="26"/>
        </w:rPr>
        <w:tab/>
      </w:r>
      <w:r w:rsidRPr="00F306F9">
        <w:rPr>
          <w:rFonts w:ascii="Times New Roman" w:hAnsi="Times New Roman"/>
          <w:b/>
          <w:sz w:val="26"/>
          <w:szCs w:val="26"/>
        </w:rPr>
        <w:tab/>
      </w:r>
      <w:r w:rsidRPr="00F306F9">
        <w:rPr>
          <w:rFonts w:ascii="Times New Roman" w:hAnsi="Times New Roman"/>
          <w:b/>
          <w:sz w:val="26"/>
          <w:szCs w:val="26"/>
        </w:rPr>
        <w:tab/>
      </w:r>
      <w:r w:rsidRPr="00F306F9">
        <w:rPr>
          <w:rFonts w:ascii="Times New Roman" w:hAnsi="Times New Roman"/>
          <w:b/>
          <w:sz w:val="26"/>
          <w:szCs w:val="26"/>
        </w:rPr>
        <w:tab/>
      </w:r>
      <w:r w:rsidRPr="00F306F9">
        <w:rPr>
          <w:rFonts w:ascii="Times New Roman" w:hAnsi="Times New Roman"/>
          <w:b/>
          <w:sz w:val="26"/>
          <w:szCs w:val="26"/>
        </w:rPr>
        <w:tab/>
      </w:r>
      <w:r w:rsidRPr="00F306F9">
        <w:rPr>
          <w:rFonts w:ascii="Times New Roman" w:hAnsi="Times New Roman"/>
          <w:b/>
          <w:sz w:val="26"/>
          <w:szCs w:val="26"/>
        </w:rPr>
        <w:tab/>
        <w:t xml:space="preserve">         ПРЕДСЕДНИК </w:t>
      </w:r>
    </w:p>
    <w:p w14:paraId="2CF344BC" w14:textId="5652694D" w:rsidR="008A11F2" w:rsidRPr="00F306F9" w:rsidRDefault="008A11F2" w:rsidP="008A11F2">
      <w:pPr>
        <w:spacing w:after="0" w:line="240" w:lineRule="auto"/>
        <w:jc w:val="center"/>
        <w:rPr>
          <w:rFonts w:ascii="Times New Roman" w:hAnsi="Times New Roman"/>
          <w:b/>
          <w:sz w:val="26"/>
          <w:szCs w:val="26"/>
        </w:rPr>
      </w:pPr>
      <w:r w:rsidRPr="00F306F9">
        <w:rPr>
          <w:rFonts w:ascii="Times New Roman" w:hAnsi="Times New Roman"/>
          <w:b/>
          <w:sz w:val="26"/>
          <w:szCs w:val="26"/>
        </w:rPr>
        <w:t xml:space="preserve">                                                     </w:t>
      </w:r>
      <w:r w:rsidRPr="00F306F9">
        <w:rPr>
          <w:rFonts w:ascii="Times New Roman" w:hAnsi="Times New Roman"/>
          <w:b/>
          <w:sz w:val="26"/>
          <w:szCs w:val="26"/>
        </w:rPr>
        <w:tab/>
      </w:r>
      <w:r w:rsidRPr="00F306F9">
        <w:rPr>
          <w:rFonts w:ascii="Times New Roman" w:hAnsi="Times New Roman"/>
          <w:b/>
          <w:sz w:val="26"/>
          <w:szCs w:val="26"/>
        </w:rPr>
        <w:tab/>
      </w:r>
      <w:r w:rsidRPr="00F306F9">
        <w:rPr>
          <w:rFonts w:ascii="Times New Roman" w:hAnsi="Times New Roman"/>
          <w:b/>
          <w:sz w:val="26"/>
          <w:szCs w:val="26"/>
        </w:rPr>
        <w:tab/>
        <w:t xml:space="preserve">  </w:t>
      </w:r>
      <w:r w:rsidR="00926463">
        <w:rPr>
          <w:rFonts w:ascii="Times New Roman" w:hAnsi="Times New Roman"/>
          <w:b/>
          <w:sz w:val="26"/>
          <w:szCs w:val="26"/>
          <w:lang w:val="sr-Cyrl-RS"/>
        </w:rPr>
        <w:t xml:space="preserve">         </w:t>
      </w:r>
      <w:r w:rsidRPr="00F306F9">
        <w:rPr>
          <w:rFonts w:ascii="Times New Roman" w:hAnsi="Times New Roman"/>
          <w:b/>
          <w:sz w:val="26"/>
          <w:szCs w:val="26"/>
        </w:rPr>
        <w:t xml:space="preserve"> ГРАДСКОГ ВЕЋА,</w:t>
      </w:r>
    </w:p>
    <w:p w14:paraId="09F2E2B5" w14:textId="39F0E553" w:rsidR="00926463" w:rsidRDefault="008A11F2" w:rsidP="00926463">
      <w:pPr>
        <w:spacing w:after="0" w:line="240" w:lineRule="auto"/>
        <w:rPr>
          <w:rFonts w:ascii="Times New Roman" w:hAnsi="Times New Roman"/>
          <w:b/>
          <w:sz w:val="24"/>
          <w:szCs w:val="24"/>
          <w:lang w:val="sr-Cyrl-RS"/>
        </w:rPr>
      </w:pPr>
      <w:r w:rsidRPr="00F306F9">
        <w:rPr>
          <w:rFonts w:ascii="Times New Roman" w:hAnsi="Times New Roman"/>
          <w:b/>
          <w:sz w:val="26"/>
          <w:szCs w:val="26"/>
        </w:rPr>
        <w:t xml:space="preserve">                                                                                    др Слободан Миленковић</w:t>
      </w:r>
      <w:r w:rsidR="00926463">
        <w:rPr>
          <w:rFonts w:ascii="Times New Roman" w:hAnsi="Times New Roman"/>
          <w:b/>
          <w:sz w:val="24"/>
          <w:szCs w:val="24"/>
          <w:lang w:val="sr-Latn-RS"/>
        </w:rPr>
        <w:t>,</w:t>
      </w:r>
      <w:r w:rsidR="00926463">
        <w:rPr>
          <w:rFonts w:ascii="Times New Roman" w:hAnsi="Times New Roman"/>
          <w:b/>
          <w:sz w:val="24"/>
          <w:szCs w:val="24"/>
          <w:lang w:val="sr-Cyrl-RS"/>
        </w:rPr>
        <w:t>с.р.</w:t>
      </w:r>
    </w:p>
    <w:p w14:paraId="45EFF8FE" w14:textId="77777777" w:rsidR="00926463" w:rsidRDefault="00926463" w:rsidP="00926463">
      <w:pPr>
        <w:spacing w:after="0" w:line="240" w:lineRule="auto"/>
        <w:rPr>
          <w:rFonts w:ascii="Times New Roman" w:hAnsi="Times New Roman"/>
          <w:b/>
          <w:sz w:val="24"/>
          <w:szCs w:val="24"/>
          <w:lang w:val="sr-Cyrl-RS"/>
        </w:rPr>
      </w:pPr>
    </w:p>
    <w:p w14:paraId="22300DCE" w14:textId="77777777" w:rsidR="00926463" w:rsidRDefault="00926463" w:rsidP="00926463">
      <w:pPr>
        <w:spacing w:after="0" w:line="240" w:lineRule="auto"/>
        <w:rPr>
          <w:rFonts w:ascii="Times New Roman" w:hAnsi="Times New Roman"/>
          <w:b/>
          <w:sz w:val="24"/>
          <w:szCs w:val="24"/>
          <w:lang w:val="sr-Cyrl-RS"/>
        </w:rPr>
      </w:pPr>
      <w:r>
        <w:rPr>
          <w:rFonts w:ascii="Times New Roman" w:hAnsi="Times New Roman"/>
          <w:b/>
          <w:sz w:val="24"/>
          <w:szCs w:val="24"/>
          <w:lang w:val="sr-Cyrl-RS"/>
        </w:rPr>
        <w:t>Тачност преписа оверава:</w:t>
      </w:r>
      <w:r>
        <w:rPr>
          <w:rFonts w:ascii="Times New Roman" w:hAnsi="Times New Roman"/>
          <w:b/>
          <w:sz w:val="24"/>
          <w:szCs w:val="24"/>
          <w:lang w:val="sr-Cyrl-RS"/>
        </w:rPr>
        <w:tab/>
      </w:r>
      <w:r>
        <w:rPr>
          <w:rFonts w:ascii="Times New Roman" w:hAnsi="Times New Roman"/>
          <w:b/>
          <w:sz w:val="24"/>
          <w:szCs w:val="24"/>
          <w:lang w:val="sr-Cyrl-RS"/>
        </w:rPr>
        <w:tab/>
      </w:r>
      <w:r>
        <w:rPr>
          <w:rFonts w:ascii="Times New Roman" w:hAnsi="Times New Roman"/>
          <w:b/>
          <w:sz w:val="24"/>
          <w:szCs w:val="24"/>
          <w:lang w:val="sr-Cyrl-RS"/>
        </w:rPr>
        <w:tab/>
      </w:r>
      <w:r>
        <w:rPr>
          <w:rFonts w:ascii="Times New Roman" w:hAnsi="Times New Roman"/>
          <w:b/>
          <w:sz w:val="24"/>
          <w:szCs w:val="24"/>
          <w:lang w:val="sr-Cyrl-RS"/>
        </w:rPr>
        <w:tab/>
      </w:r>
      <w:r>
        <w:rPr>
          <w:rFonts w:ascii="Times New Roman" w:hAnsi="Times New Roman"/>
          <w:b/>
          <w:sz w:val="24"/>
          <w:szCs w:val="24"/>
          <w:lang w:val="sr-Cyrl-RS"/>
        </w:rPr>
        <w:tab/>
        <w:t>Секретар Градског већа,</w:t>
      </w:r>
    </w:p>
    <w:p w14:paraId="288E5009" w14:textId="77777777" w:rsidR="00926463" w:rsidRPr="00926463" w:rsidRDefault="00926463" w:rsidP="00926463">
      <w:pPr>
        <w:spacing w:after="0" w:line="240" w:lineRule="auto"/>
        <w:rPr>
          <w:rFonts w:ascii="Times New Roman" w:hAnsi="Times New Roman"/>
          <w:b/>
          <w:lang w:val="sr-Cyrl-RS"/>
        </w:rPr>
      </w:pPr>
      <w:r>
        <w:rPr>
          <w:rFonts w:ascii="Times New Roman" w:hAnsi="Times New Roman"/>
          <w:b/>
          <w:sz w:val="24"/>
          <w:szCs w:val="24"/>
          <w:lang w:val="sr-Cyrl-RS"/>
        </w:rPr>
        <w:tab/>
      </w:r>
      <w:r>
        <w:rPr>
          <w:rFonts w:ascii="Times New Roman" w:hAnsi="Times New Roman"/>
          <w:b/>
          <w:sz w:val="24"/>
          <w:szCs w:val="24"/>
          <w:lang w:val="sr-Cyrl-RS"/>
        </w:rPr>
        <w:tab/>
      </w:r>
      <w:r>
        <w:rPr>
          <w:rFonts w:ascii="Times New Roman" w:hAnsi="Times New Roman"/>
          <w:b/>
          <w:sz w:val="24"/>
          <w:szCs w:val="24"/>
          <w:lang w:val="sr-Cyrl-RS"/>
        </w:rPr>
        <w:tab/>
      </w:r>
      <w:r>
        <w:rPr>
          <w:rFonts w:ascii="Times New Roman" w:hAnsi="Times New Roman"/>
          <w:b/>
          <w:sz w:val="24"/>
          <w:szCs w:val="24"/>
          <w:lang w:val="sr-Cyrl-RS"/>
        </w:rPr>
        <w:tab/>
      </w:r>
      <w:r>
        <w:rPr>
          <w:rFonts w:ascii="Times New Roman" w:hAnsi="Times New Roman"/>
          <w:b/>
          <w:sz w:val="24"/>
          <w:szCs w:val="24"/>
          <w:lang w:val="sr-Cyrl-RS"/>
        </w:rPr>
        <w:tab/>
      </w:r>
      <w:r>
        <w:rPr>
          <w:rFonts w:ascii="Times New Roman" w:hAnsi="Times New Roman"/>
          <w:b/>
          <w:sz w:val="24"/>
          <w:szCs w:val="24"/>
          <w:lang w:val="sr-Cyrl-RS"/>
        </w:rPr>
        <w:tab/>
      </w:r>
      <w:r>
        <w:rPr>
          <w:rFonts w:ascii="Times New Roman" w:hAnsi="Times New Roman"/>
          <w:b/>
          <w:sz w:val="24"/>
          <w:szCs w:val="24"/>
          <w:lang w:val="sr-Cyrl-RS"/>
        </w:rPr>
        <w:tab/>
      </w:r>
      <w:r>
        <w:rPr>
          <w:rFonts w:ascii="Times New Roman" w:hAnsi="Times New Roman"/>
          <w:b/>
          <w:sz w:val="24"/>
          <w:szCs w:val="24"/>
          <w:lang w:val="sr-Cyrl-RS"/>
        </w:rPr>
        <w:tab/>
      </w:r>
      <w:r>
        <w:rPr>
          <w:rFonts w:ascii="Times New Roman" w:hAnsi="Times New Roman"/>
          <w:b/>
          <w:sz w:val="24"/>
          <w:szCs w:val="24"/>
          <w:lang w:val="sr-Cyrl-RS"/>
        </w:rPr>
        <w:tab/>
        <w:t>Јелена Пејковић</w:t>
      </w:r>
    </w:p>
    <w:p w14:paraId="2B4359BD" w14:textId="76A12595" w:rsidR="008A11F2" w:rsidRDefault="008A11F2" w:rsidP="000A3D69">
      <w:pPr>
        <w:spacing w:after="0" w:line="240" w:lineRule="auto"/>
        <w:rPr>
          <w:rFonts w:ascii="Times New Roman" w:hAnsi="Times New Roman"/>
          <w:sz w:val="24"/>
          <w:szCs w:val="24"/>
          <w:lang w:val="sr-Cyrl-RS"/>
        </w:rPr>
      </w:pPr>
    </w:p>
    <w:p w14:paraId="00C1947C" w14:textId="77777777" w:rsidR="005C3C99" w:rsidRDefault="005C3C99" w:rsidP="000A3D69">
      <w:pPr>
        <w:spacing w:after="0" w:line="240" w:lineRule="auto"/>
        <w:rPr>
          <w:rFonts w:ascii="Times New Roman" w:hAnsi="Times New Roman"/>
          <w:sz w:val="24"/>
          <w:szCs w:val="24"/>
          <w:lang w:val="sr-Cyrl-RS"/>
        </w:rPr>
      </w:pPr>
    </w:p>
    <w:p w14:paraId="0A7D4AB1" w14:textId="77777777" w:rsidR="005C3C99" w:rsidRDefault="005C3C99" w:rsidP="000A3D69">
      <w:pPr>
        <w:spacing w:after="0" w:line="240" w:lineRule="auto"/>
        <w:rPr>
          <w:rFonts w:ascii="Times New Roman" w:hAnsi="Times New Roman"/>
          <w:sz w:val="24"/>
          <w:szCs w:val="24"/>
          <w:lang w:val="sr-Cyrl-RS"/>
        </w:rPr>
      </w:pPr>
    </w:p>
    <w:p w14:paraId="3AC0BB79" w14:textId="77777777" w:rsidR="005C3C99" w:rsidRDefault="005C3C99" w:rsidP="000A3D69">
      <w:pPr>
        <w:spacing w:after="0" w:line="240" w:lineRule="auto"/>
        <w:rPr>
          <w:rFonts w:ascii="Times New Roman" w:hAnsi="Times New Roman"/>
          <w:sz w:val="24"/>
          <w:szCs w:val="24"/>
          <w:lang w:val="sr-Cyrl-RS"/>
        </w:rPr>
      </w:pPr>
    </w:p>
    <w:p w14:paraId="7E2BE006" w14:textId="77777777" w:rsidR="005C3C99" w:rsidRDefault="005C3C99" w:rsidP="000A3D69">
      <w:pPr>
        <w:spacing w:after="0" w:line="240" w:lineRule="auto"/>
        <w:rPr>
          <w:rFonts w:ascii="Times New Roman" w:hAnsi="Times New Roman"/>
          <w:sz w:val="24"/>
          <w:szCs w:val="24"/>
          <w:lang w:val="sr-Cyrl-RS"/>
        </w:rPr>
      </w:pPr>
    </w:p>
    <w:p w14:paraId="10E31499" w14:textId="77777777" w:rsidR="005C3C99" w:rsidRDefault="005C3C99" w:rsidP="000A3D69">
      <w:pPr>
        <w:spacing w:after="0" w:line="240" w:lineRule="auto"/>
        <w:rPr>
          <w:rFonts w:ascii="Times New Roman" w:hAnsi="Times New Roman"/>
          <w:sz w:val="24"/>
          <w:szCs w:val="24"/>
          <w:lang w:val="sr-Cyrl-RS"/>
        </w:rPr>
      </w:pPr>
    </w:p>
    <w:p w14:paraId="15963AE2" w14:textId="77777777" w:rsidR="005C3C99" w:rsidRDefault="005C3C99" w:rsidP="000A3D69">
      <w:pPr>
        <w:spacing w:after="0" w:line="240" w:lineRule="auto"/>
        <w:rPr>
          <w:rFonts w:ascii="Times New Roman" w:hAnsi="Times New Roman"/>
          <w:sz w:val="24"/>
          <w:szCs w:val="24"/>
          <w:lang w:val="sr-Cyrl-RS"/>
        </w:rPr>
      </w:pPr>
    </w:p>
    <w:p w14:paraId="0636B7FE" w14:textId="77777777" w:rsidR="005C3C99" w:rsidRDefault="005C3C99" w:rsidP="000A3D69">
      <w:pPr>
        <w:spacing w:after="0" w:line="240" w:lineRule="auto"/>
        <w:rPr>
          <w:rFonts w:ascii="Times New Roman" w:hAnsi="Times New Roman"/>
          <w:sz w:val="24"/>
          <w:szCs w:val="24"/>
          <w:lang w:val="sr-Cyrl-RS"/>
        </w:rPr>
      </w:pPr>
    </w:p>
    <w:p w14:paraId="56354B0E" w14:textId="77777777" w:rsidR="005C3C99" w:rsidRDefault="005C3C99" w:rsidP="000A3D69">
      <w:pPr>
        <w:spacing w:after="0" w:line="240" w:lineRule="auto"/>
        <w:rPr>
          <w:rFonts w:ascii="Times New Roman" w:hAnsi="Times New Roman"/>
          <w:sz w:val="24"/>
          <w:szCs w:val="24"/>
          <w:lang w:val="sr-Cyrl-RS"/>
        </w:rPr>
      </w:pPr>
    </w:p>
    <w:p w14:paraId="28F9F225" w14:textId="77777777" w:rsidR="005C3C99" w:rsidRDefault="005C3C99" w:rsidP="000A3D69">
      <w:pPr>
        <w:spacing w:after="0" w:line="240" w:lineRule="auto"/>
        <w:rPr>
          <w:rFonts w:ascii="Times New Roman" w:hAnsi="Times New Roman"/>
          <w:sz w:val="24"/>
          <w:szCs w:val="24"/>
          <w:lang w:val="sr-Cyrl-RS"/>
        </w:rPr>
      </w:pPr>
    </w:p>
    <w:p w14:paraId="51CB9269" w14:textId="77777777" w:rsidR="005C3C99" w:rsidRPr="007F1FD8" w:rsidRDefault="005C3C99" w:rsidP="005C3C99">
      <w:pPr>
        <w:pStyle w:val="Heading2"/>
        <w:spacing w:before="0" w:line="240" w:lineRule="auto"/>
        <w:rPr>
          <w:rFonts w:ascii="Times New Roman" w:hAnsi="Times New Roman" w:cs="Times New Roman"/>
          <w:lang w:val="sr-Cyrl-CS"/>
        </w:rPr>
      </w:pPr>
      <w:r w:rsidRPr="007F1FD8">
        <w:rPr>
          <w:rFonts w:ascii="Times New Roman" w:hAnsi="Times New Roman" w:cs="Times New Roman"/>
          <w:noProof/>
          <w:lang w:val="en-US"/>
        </w:rPr>
        <w:drawing>
          <wp:inline distT="0" distB="0" distL="0" distR="0" wp14:anchorId="07A231E5" wp14:editId="7460DEDA">
            <wp:extent cx="1228725" cy="609600"/>
            <wp:effectExtent l="19050" t="0" r="9525" b="0"/>
            <wp:docPr id="6" name="Picture 461537079"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 grb"/>
                    <pic:cNvPicPr>
                      <a:picLocks noChangeAspect="1" noChangeArrowheads="1"/>
                    </pic:cNvPicPr>
                  </pic:nvPicPr>
                  <pic:blipFill>
                    <a:blip r:embed="rId5" cstate="print"/>
                    <a:srcRect/>
                    <a:stretch>
                      <a:fillRect/>
                    </a:stretch>
                  </pic:blipFill>
                  <pic:spPr bwMode="auto">
                    <a:xfrm>
                      <a:off x="0" y="0"/>
                      <a:ext cx="1228725" cy="609600"/>
                    </a:xfrm>
                    <a:prstGeom prst="rect">
                      <a:avLst/>
                    </a:prstGeom>
                    <a:noFill/>
                    <a:ln w="9525">
                      <a:noFill/>
                      <a:miter lim="800000"/>
                      <a:headEnd/>
                      <a:tailEnd/>
                    </a:ln>
                  </pic:spPr>
                </pic:pic>
              </a:graphicData>
            </a:graphic>
          </wp:inline>
        </w:drawing>
      </w:r>
    </w:p>
    <w:p w14:paraId="09BCADB3" w14:textId="77777777" w:rsidR="005C3C99" w:rsidRPr="007F1FD8" w:rsidRDefault="005C3C99" w:rsidP="005C3C99">
      <w:pPr>
        <w:spacing w:after="0" w:line="240" w:lineRule="auto"/>
        <w:rPr>
          <w:rFonts w:ascii="Times New Roman" w:hAnsi="Times New Roman"/>
          <w:b/>
          <w:sz w:val="26"/>
          <w:szCs w:val="26"/>
          <w:lang w:val="sr-Cyrl-CS"/>
        </w:rPr>
      </w:pPr>
      <w:r w:rsidRPr="007F1FD8">
        <w:rPr>
          <w:rFonts w:ascii="Times New Roman" w:hAnsi="Times New Roman"/>
          <w:b/>
          <w:sz w:val="26"/>
          <w:szCs w:val="26"/>
          <w:lang w:val="sr-Cyrl-CS"/>
        </w:rPr>
        <w:t>Република Србија</w:t>
      </w:r>
    </w:p>
    <w:p w14:paraId="2660608E" w14:textId="77777777" w:rsidR="005C3C99" w:rsidRPr="007F1FD8" w:rsidRDefault="005C3C99" w:rsidP="005C3C99">
      <w:pPr>
        <w:spacing w:after="0" w:line="240" w:lineRule="auto"/>
        <w:rPr>
          <w:rFonts w:ascii="Times New Roman" w:hAnsi="Times New Roman"/>
          <w:b/>
          <w:sz w:val="26"/>
          <w:szCs w:val="26"/>
          <w:lang w:val="sr-Cyrl-CS"/>
        </w:rPr>
      </w:pPr>
      <w:r w:rsidRPr="007F1FD8">
        <w:rPr>
          <w:rFonts w:ascii="Times New Roman" w:hAnsi="Times New Roman"/>
          <w:b/>
          <w:sz w:val="26"/>
          <w:szCs w:val="26"/>
          <w:lang w:val="sr-Cyrl-CS"/>
        </w:rPr>
        <w:t>ГРАД ВРАЊЕ</w:t>
      </w:r>
    </w:p>
    <w:p w14:paraId="5A64E7B9" w14:textId="77777777" w:rsidR="005C3C99" w:rsidRPr="007F1FD8" w:rsidRDefault="005C3C99" w:rsidP="005C3C99">
      <w:pPr>
        <w:spacing w:after="0" w:line="240" w:lineRule="auto"/>
        <w:rPr>
          <w:rFonts w:ascii="Times New Roman" w:hAnsi="Times New Roman"/>
          <w:b/>
          <w:sz w:val="26"/>
          <w:szCs w:val="26"/>
          <w:lang w:val="sr-Cyrl-CS"/>
        </w:rPr>
      </w:pPr>
      <w:r w:rsidRPr="007F1FD8">
        <w:rPr>
          <w:rFonts w:ascii="Times New Roman" w:hAnsi="Times New Roman"/>
          <w:b/>
          <w:sz w:val="26"/>
          <w:szCs w:val="26"/>
          <w:lang w:val="sr-Cyrl-CS"/>
        </w:rPr>
        <w:t xml:space="preserve">ГРАДСКО ВЕЋЕ </w:t>
      </w:r>
    </w:p>
    <w:p w14:paraId="6C1A90A0" w14:textId="77777777" w:rsidR="005C3C99" w:rsidRPr="007F1FD8" w:rsidRDefault="005C3C99" w:rsidP="005C3C99">
      <w:pPr>
        <w:spacing w:after="0" w:line="240" w:lineRule="auto"/>
        <w:rPr>
          <w:rFonts w:ascii="Times New Roman" w:hAnsi="Times New Roman"/>
          <w:sz w:val="26"/>
          <w:szCs w:val="26"/>
        </w:rPr>
      </w:pPr>
      <w:r w:rsidRPr="007F1FD8">
        <w:rPr>
          <w:rFonts w:ascii="Times New Roman" w:hAnsi="Times New Roman"/>
          <w:sz w:val="26"/>
          <w:szCs w:val="26"/>
          <w:lang w:val="sr-Cyrl-CS"/>
        </w:rPr>
        <w:t xml:space="preserve">Број: </w:t>
      </w:r>
      <w:r>
        <w:rPr>
          <w:rFonts w:ascii="Times New Roman" w:hAnsi="Times New Roman"/>
          <w:sz w:val="26"/>
          <w:szCs w:val="26"/>
        </w:rPr>
        <w:t>003302354/18</w:t>
      </w:r>
      <w:r w:rsidRPr="007F1FD8">
        <w:rPr>
          <w:rFonts w:ascii="Times New Roman" w:hAnsi="Times New Roman"/>
          <w:sz w:val="26"/>
          <w:szCs w:val="26"/>
        </w:rPr>
        <w:t xml:space="preserve"> 2024</w:t>
      </w:r>
    </w:p>
    <w:p w14:paraId="522B43F5" w14:textId="77777777" w:rsidR="005C3C99" w:rsidRPr="007F1FD8" w:rsidRDefault="005C3C99" w:rsidP="005C3C99">
      <w:pPr>
        <w:spacing w:after="0" w:line="240" w:lineRule="auto"/>
        <w:rPr>
          <w:rFonts w:ascii="Times New Roman" w:hAnsi="Times New Roman"/>
          <w:sz w:val="26"/>
          <w:szCs w:val="26"/>
          <w:lang w:val="sr-Cyrl-CS"/>
        </w:rPr>
      </w:pPr>
      <w:r w:rsidRPr="007F1FD8">
        <w:rPr>
          <w:rFonts w:ascii="Times New Roman" w:hAnsi="Times New Roman"/>
          <w:sz w:val="26"/>
          <w:szCs w:val="26"/>
        </w:rPr>
        <w:t>Дана:</w:t>
      </w:r>
      <w:r>
        <w:rPr>
          <w:rFonts w:ascii="Times New Roman" w:hAnsi="Times New Roman"/>
          <w:sz w:val="26"/>
          <w:szCs w:val="26"/>
        </w:rPr>
        <w:t>27.</w:t>
      </w:r>
      <w:r w:rsidRPr="007F1FD8">
        <w:rPr>
          <w:rFonts w:ascii="Times New Roman" w:hAnsi="Times New Roman"/>
          <w:sz w:val="26"/>
          <w:szCs w:val="26"/>
        </w:rPr>
        <w:t>1</w:t>
      </w:r>
      <w:r w:rsidRPr="007F1FD8">
        <w:rPr>
          <w:rFonts w:ascii="Times New Roman" w:hAnsi="Times New Roman"/>
          <w:sz w:val="26"/>
          <w:szCs w:val="26"/>
          <w:lang w:val="en-GB"/>
        </w:rPr>
        <w:t>1</w:t>
      </w:r>
      <w:r w:rsidRPr="007F1FD8">
        <w:rPr>
          <w:rFonts w:ascii="Times New Roman" w:hAnsi="Times New Roman"/>
          <w:sz w:val="26"/>
          <w:szCs w:val="26"/>
        </w:rPr>
        <w:t>.2024.</w:t>
      </w:r>
      <w:r w:rsidRPr="007F1FD8">
        <w:rPr>
          <w:rFonts w:ascii="Times New Roman" w:hAnsi="Times New Roman"/>
          <w:sz w:val="26"/>
          <w:szCs w:val="26"/>
          <w:lang w:val="sr-Cyrl-CS"/>
        </w:rPr>
        <w:t xml:space="preserve"> године</w:t>
      </w:r>
    </w:p>
    <w:p w14:paraId="60DAF554" w14:textId="77777777" w:rsidR="005C3C99" w:rsidRPr="007F1FD8" w:rsidRDefault="005C3C99" w:rsidP="005C3C99">
      <w:pPr>
        <w:spacing w:after="0" w:line="240" w:lineRule="auto"/>
        <w:rPr>
          <w:rFonts w:ascii="Times New Roman" w:hAnsi="Times New Roman"/>
          <w:b/>
          <w:sz w:val="26"/>
          <w:szCs w:val="26"/>
        </w:rPr>
      </w:pPr>
      <w:r w:rsidRPr="007F1FD8">
        <w:rPr>
          <w:rFonts w:ascii="Times New Roman" w:hAnsi="Times New Roman"/>
          <w:b/>
          <w:sz w:val="26"/>
          <w:szCs w:val="26"/>
        </w:rPr>
        <w:t>В р а њ е</w:t>
      </w:r>
    </w:p>
    <w:p w14:paraId="4B0283DD" w14:textId="77777777" w:rsidR="005C3C99" w:rsidRDefault="005C3C99" w:rsidP="005C3C99">
      <w:pPr>
        <w:jc w:val="left"/>
        <w:rPr>
          <w:rFonts w:ascii="Times New Roman" w:hAnsi="Times New Roman"/>
          <w:b/>
          <w:sz w:val="26"/>
          <w:szCs w:val="26"/>
        </w:rPr>
      </w:pPr>
    </w:p>
    <w:p w14:paraId="3A8981CA" w14:textId="77777777" w:rsidR="005C3C99" w:rsidRPr="008B0D65" w:rsidRDefault="005C3C99" w:rsidP="005C3C99">
      <w:pPr>
        <w:jc w:val="left"/>
        <w:rPr>
          <w:rFonts w:ascii="Times New Roman" w:hAnsi="Times New Roman"/>
          <w:b/>
          <w:sz w:val="26"/>
          <w:szCs w:val="26"/>
        </w:rPr>
      </w:pPr>
    </w:p>
    <w:p w14:paraId="4844E751" w14:textId="46FBA344" w:rsidR="005C3C99" w:rsidRPr="008B0D65" w:rsidRDefault="005C3C99" w:rsidP="005C3C99">
      <w:pPr>
        <w:widowControl w:val="0"/>
        <w:autoSpaceDE w:val="0"/>
        <w:autoSpaceDN w:val="0"/>
        <w:adjustRightInd w:val="0"/>
        <w:spacing w:after="0" w:line="240" w:lineRule="auto"/>
        <w:ind w:firstLine="720"/>
        <w:rPr>
          <w:rFonts w:ascii="Times New Roman" w:hAnsi="Times New Roman"/>
          <w:sz w:val="26"/>
          <w:szCs w:val="26"/>
        </w:rPr>
      </w:pPr>
      <w:r w:rsidRPr="008B0D65">
        <w:rPr>
          <w:rFonts w:ascii="Times New Roman" w:hAnsi="Times New Roman"/>
          <w:sz w:val="26"/>
          <w:szCs w:val="26"/>
          <w:lang w:val="sr-Cyrl-CS"/>
        </w:rPr>
        <w:t xml:space="preserve">На основу члана  </w:t>
      </w:r>
      <w:r w:rsidRPr="008B0D65">
        <w:rPr>
          <w:rFonts w:ascii="Times New Roman" w:hAnsi="Times New Roman"/>
          <w:sz w:val="26"/>
          <w:szCs w:val="26"/>
          <w:lang w:val="en-US"/>
        </w:rPr>
        <w:t>10</w:t>
      </w:r>
      <w:r w:rsidRPr="008B0D65">
        <w:rPr>
          <w:rFonts w:ascii="Times New Roman" w:hAnsi="Times New Roman"/>
          <w:sz w:val="26"/>
          <w:szCs w:val="26"/>
        </w:rPr>
        <w:t>3</w:t>
      </w:r>
      <w:r w:rsidRPr="008B0D65">
        <w:rPr>
          <w:rFonts w:ascii="Times New Roman" w:hAnsi="Times New Roman"/>
          <w:sz w:val="26"/>
          <w:szCs w:val="26"/>
          <w:lang w:val="en-US"/>
        </w:rPr>
        <w:t xml:space="preserve"> </w:t>
      </w:r>
      <w:proofErr w:type="spellStart"/>
      <w:r w:rsidRPr="008B0D65">
        <w:rPr>
          <w:rFonts w:ascii="Times New Roman" w:hAnsi="Times New Roman"/>
          <w:sz w:val="26"/>
          <w:szCs w:val="26"/>
          <w:lang w:val="en-US"/>
        </w:rPr>
        <w:t>Закона</w:t>
      </w:r>
      <w:proofErr w:type="spellEnd"/>
      <w:r w:rsidRPr="008B0D65">
        <w:rPr>
          <w:rFonts w:ascii="Times New Roman" w:hAnsi="Times New Roman"/>
          <w:sz w:val="26"/>
          <w:szCs w:val="26"/>
          <w:lang w:val="en-US"/>
        </w:rPr>
        <w:t xml:space="preserve"> о </w:t>
      </w:r>
      <w:proofErr w:type="spellStart"/>
      <w:r w:rsidRPr="008B0D65">
        <w:rPr>
          <w:rFonts w:ascii="Times New Roman" w:hAnsi="Times New Roman"/>
          <w:sz w:val="26"/>
          <w:szCs w:val="26"/>
          <w:lang w:val="en-US"/>
        </w:rPr>
        <w:t>становању</w:t>
      </w:r>
      <w:proofErr w:type="spellEnd"/>
      <w:r w:rsidRPr="008B0D65">
        <w:rPr>
          <w:rFonts w:ascii="Times New Roman" w:hAnsi="Times New Roman"/>
          <w:sz w:val="26"/>
          <w:szCs w:val="26"/>
          <w:lang w:val="en-US"/>
        </w:rPr>
        <w:t xml:space="preserve"> и </w:t>
      </w:r>
      <w:proofErr w:type="spellStart"/>
      <w:r w:rsidRPr="008B0D65">
        <w:rPr>
          <w:rFonts w:ascii="Times New Roman" w:hAnsi="Times New Roman"/>
          <w:sz w:val="26"/>
          <w:szCs w:val="26"/>
          <w:lang w:val="en-US"/>
        </w:rPr>
        <w:t>одржавању</w:t>
      </w:r>
      <w:proofErr w:type="spellEnd"/>
      <w:r w:rsidRPr="008B0D65">
        <w:rPr>
          <w:rFonts w:ascii="Times New Roman" w:hAnsi="Times New Roman"/>
          <w:sz w:val="26"/>
          <w:szCs w:val="26"/>
          <w:lang w:val="en-US"/>
        </w:rPr>
        <w:t xml:space="preserve"> </w:t>
      </w:r>
      <w:proofErr w:type="spellStart"/>
      <w:r w:rsidRPr="008B0D65">
        <w:rPr>
          <w:rFonts w:ascii="Times New Roman" w:hAnsi="Times New Roman"/>
          <w:sz w:val="26"/>
          <w:szCs w:val="26"/>
          <w:lang w:val="en-US"/>
        </w:rPr>
        <w:t>зграда</w:t>
      </w:r>
      <w:proofErr w:type="spellEnd"/>
      <w:r w:rsidRPr="008B0D65">
        <w:rPr>
          <w:rFonts w:ascii="Times New Roman" w:hAnsi="Times New Roman"/>
          <w:sz w:val="26"/>
          <w:szCs w:val="26"/>
          <w:lang w:val="en-US"/>
        </w:rPr>
        <w:t xml:space="preserve"> (</w:t>
      </w:r>
      <w:proofErr w:type="spellStart"/>
      <w:r w:rsidRPr="008B0D65">
        <w:rPr>
          <w:rFonts w:ascii="Times New Roman" w:hAnsi="Times New Roman"/>
          <w:sz w:val="26"/>
          <w:szCs w:val="26"/>
          <w:lang w:val="en-US"/>
        </w:rPr>
        <w:t>Службени</w:t>
      </w:r>
      <w:proofErr w:type="spellEnd"/>
      <w:r w:rsidRPr="008B0D65">
        <w:rPr>
          <w:rFonts w:ascii="Times New Roman" w:hAnsi="Times New Roman"/>
          <w:sz w:val="26"/>
          <w:szCs w:val="26"/>
          <w:lang w:val="en-US"/>
        </w:rPr>
        <w:t xml:space="preserve"> </w:t>
      </w:r>
      <w:proofErr w:type="spellStart"/>
      <w:r w:rsidRPr="008B0D65">
        <w:rPr>
          <w:rFonts w:ascii="Times New Roman" w:hAnsi="Times New Roman"/>
          <w:sz w:val="26"/>
          <w:szCs w:val="26"/>
          <w:lang w:val="en-US"/>
        </w:rPr>
        <w:t>гласник</w:t>
      </w:r>
      <w:proofErr w:type="spellEnd"/>
      <w:r w:rsidRPr="008B0D65">
        <w:rPr>
          <w:rFonts w:ascii="Times New Roman" w:hAnsi="Times New Roman"/>
          <w:sz w:val="26"/>
          <w:szCs w:val="26"/>
          <w:lang w:val="en-US"/>
        </w:rPr>
        <w:t xml:space="preserve"> РС </w:t>
      </w:r>
      <w:proofErr w:type="spellStart"/>
      <w:r w:rsidRPr="008B0D65">
        <w:rPr>
          <w:rFonts w:ascii="Times New Roman" w:hAnsi="Times New Roman"/>
          <w:sz w:val="26"/>
          <w:szCs w:val="26"/>
          <w:lang w:val="en-US"/>
        </w:rPr>
        <w:t>бр</w:t>
      </w:r>
      <w:proofErr w:type="spellEnd"/>
      <w:r w:rsidRPr="008B0D65">
        <w:rPr>
          <w:rFonts w:ascii="Times New Roman" w:hAnsi="Times New Roman"/>
          <w:sz w:val="26"/>
          <w:szCs w:val="26"/>
          <w:lang w:val="en-US"/>
        </w:rPr>
        <w:t>.</w:t>
      </w:r>
      <w:r w:rsidRPr="008B0D65">
        <w:rPr>
          <w:rFonts w:ascii="Times New Roman" w:hAnsi="Times New Roman"/>
          <w:sz w:val="26"/>
          <w:szCs w:val="26"/>
        </w:rPr>
        <w:t xml:space="preserve"> </w:t>
      </w:r>
      <w:r w:rsidRPr="008B0D65">
        <w:rPr>
          <w:rFonts w:ascii="Times New Roman" w:hAnsi="Times New Roman"/>
          <w:sz w:val="26"/>
          <w:szCs w:val="26"/>
          <w:lang w:val="sr-Cyrl-CS"/>
        </w:rPr>
        <w:t xml:space="preserve">104/16 и  9/20) </w:t>
      </w:r>
      <w:r w:rsidRPr="008B0D65">
        <w:rPr>
          <w:rFonts w:ascii="Times New Roman" w:hAnsi="Times New Roman"/>
          <w:sz w:val="26"/>
          <w:szCs w:val="26"/>
          <w:lang w:val="en-US"/>
        </w:rPr>
        <w:t xml:space="preserve"> </w:t>
      </w:r>
      <w:r w:rsidRPr="008B0D65">
        <w:rPr>
          <w:rFonts w:ascii="Times New Roman" w:hAnsi="Times New Roman"/>
          <w:sz w:val="26"/>
          <w:szCs w:val="26"/>
          <w:lang w:val="sr-Cyrl-CS"/>
        </w:rPr>
        <w:t xml:space="preserve">члана </w:t>
      </w:r>
      <w:r w:rsidRPr="008B0D65">
        <w:rPr>
          <w:rFonts w:ascii="Times New Roman" w:hAnsi="Times New Roman"/>
          <w:sz w:val="26"/>
          <w:szCs w:val="26"/>
        </w:rPr>
        <w:t xml:space="preserve">61. </w:t>
      </w:r>
      <w:r w:rsidRPr="008B0D65">
        <w:rPr>
          <w:rFonts w:ascii="Times New Roman" w:hAnsi="Times New Roman"/>
          <w:sz w:val="26"/>
          <w:szCs w:val="26"/>
          <w:lang w:val="sr-Cyrl-CS"/>
        </w:rPr>
        <w:t xml:space="preserve">Пословника Градског већа града Врања („Сл. гласник града Врања, број: 5/24),   предлога Комисије </w:t>
      </w:r>
      <w:r w:rsidRPr="008B0D65">
        <w:rPr>
          <w:rFonts w:ascii="Times New Roman" w:hAnsi="Times New Roman"/>
          <w:sz w:val="26"/>
          <w:szCs w:val="26"/>
          <w:lang w:val="ru-RU"/>
        </w:rPr>
        <w:t>за прибављањ</w:t>
      </w:r>
      <w:r>
        <w:rPr>
          <w:rFonts w:ascii="Times New Roman" w:hAnsi="Times New Roman"/>
          <w:sz w:val="26"/>
          <w:szCs w:val="26"/>
          <w:lang w:val="ru-RU"/>
        </w:rPr>
        <w:t>е</w:t>
      </w:r>
      <w:r w:rsidRPr="008B0D65">
        <w:rPr>
          <w:rFonts w:ascii="Times New Roman" w:hAnsi="Times New Roman"/>
          <w:sz w:val="26"/>
          <w:szCs w:val="26"/>
          <w:lang w:val="ru-RU"/>
        </w:rPr>
        <w:t xml:space="preserve"> станова у јавну својину Града, односно отуђење станова из јавне својине и давање у закуп станова у јавну</w:t>
      </w:r>
      <w:r w:rsidRPr="008B0D65">
        <w:rPr>
          <w:rFonts w:ascii="Times New Roman" w:hAnsi="Times New Roman"/>
          <w:sz w:val="26"/>
          <w:szCs w:val="26"/>
          <w:lang w:val="en-US"/>
        </w:rPr>
        <w:t xml:space="preserve"> </w:t>
      </w:r>
      <w:r w:rsidRPr="008B0D65">
        <w:rPr>
          <w:rFonts w:ascii="Times New Roman" w:hAnsi="Times New Roman"/>
          <w:sz w:val="26"/>
          <w:szCs w:val="26"/>
          <w:lang w:val="ru-RU"/>
        </w:rPr>
        <w:t xml:space="preserve">својину Града број: 003218989 2024 од 13.11.2024. године, </w:t>
      </w:r>
      <w:r w:rsidRPr="008B0D65">
        <w:rPr>
          <w:rFonts w:ascii="Times New Roman" w:hAnsi="Times New Roman"/>
          <w:sz w:val="26"/>
          <w:szCs w:val="26"/>
          <w:lang w:val="sr-Cyrl-CS"/>
        </w:rPr>
        <w:t xml:space="preserve"> Градско веће града Врања на седници одржаној 27.11.2024. године,  донело је :</w:t>
      </w:r>
    </w:p>
    <w:p w14:paraId="166AEC77" w14:textId="77777777" w:rsidR="005C3C99" w:rsidRPr="008B0D65" w:rsidRDefault="005C3C99" w:rsidP="005C3C99">
      <w:pPr>
        <w:spacing w:after="0" w:line="240" w:lineRule="auto"/>
        <w:ind w:firstLine="720"/>
        <w:rPr>
          <w:rFonts w:ascii="Times New Roman" w:hAnsi="Times New Roman"/>
          <w:sz w:val="26"/>
          <w:szCs w:val="26"/>
        </w:rPr>
      </w:pPr>
    </w:p>
    <w:p w14:paraId="1EFE4323" w14:textId="77777777" w:rsidR="005C3C99" w:rsidRPr="008B0D65" w:rsidRDefault="005C3C99" w:rsidP="005C3C99">
      <w:pPr>
        <w:spacing w:after="0" w:line="240" w:lineRule="auto"/>
        <w:jc w:val="center"/>
        <w:rPr>
          <w:rFonts w:ascii="Times New Roman" w:hAnsi="Times New Roman"/>
          <w:b/>
          <w:i/>
          <w:sz w:val="26"/>
          <w:szCs w:val="26"/>
          <w:lang w:val="sr-Cyrl-CS"/>
        </w:rPr>
      </w:pPr>
      <w:bookmarkStart w:id="20" w:name="_Hlk184291330"/>
      <w:r w:rsidRPr="008B0D65">
        <w:rPr>
          <w:rFonts w:ascii="Times New Roman" w:hAnsi="Times New Roman"/>
          <w:b/>
          <w:i/>
          <w:sz w:val="26"/>
          <w:szCs w:val="26"/>
          <w:lang w:val="sr-Cyrl-CS"/>
        </w:rPr>
        <w:t>ОДЛУКУ</w:t>
      </w:r>
    </w:p>
    <w:p w14:paraId="1B624825" w14:textId="77777777" w:rsidR="005C3C99" w:rsidRPr="008B0D65" w:rsidRDefault="005C3C99" w:rsidP="005C3C99">
      <w:pPr>
        <w:spacing w:after="0" w:line="240" w:lineRule="auto"/>
        <w:jc w:val="center"/>
        <w:rPr>
          <w:rFonts w:ascii="Times New Roman" w:hAnsi="Times New Roman"/>
          <w:b/>
          <w:i/>
          <w:sz w:val="26"/>
          <w:szCs w:val="26"/>
          <w:lang w:val="sr-Cyrl-CS"/>
        </w:rPr>
      </w:pPr>
    </w:p>
    <w:p w14:paraId="24767049" w14:textId="7A15CB42" w:rsidR="005C3C99" w:rsidRPr="008B0D65" w:rsidRDefault="005C3C99" w:rsidP="005C3C99">
      <w:pPr>
        <w:widowControl w:val="0"/>
        <w:autoSpaceDE w:val="0"/>
        <w:autoSpaceDN w:val="0"/>
        <w:adjustRightInd w:val="0"/>
        <w:spacing w:after="0" w:line="240" w:lineRule="auto"/>
        <w:ind w:firstLine="720"/>
        <w:rPr>
          <w:rFonts w:ascii="Times New Roman" w:hAnsi="Times New Roman"/>
          <w:bCs/>
          <w:sz w:val="26"/>
          <w:szCs w:val="26"/>
          <w:lang w:val="ru-RU"/>
        </w:rPr>
      </w:pPr>
      <w:r w:rsidRPr="008B0D65">
        <w:rPr>
          <w:rFonts w:ascii="Times New Roman" w:hAnsi="Times New Roman"/>
          <w:sz w:val="26"/>
          <w:szCs w:val="26"/>
        </w:rPr>
        <w:t xml:space="preserve"> </w:t>
      </w:r>
      <w:r w:rsidRPr="008B0D65">
        <w:rPr>
          <w:rFonts w:ascii="Times New Roman" w:hAnsi="Times New Roman"/>
          <w:sz w:val="26"/>
          <w:szCs w:val="26"/>
          <w:lang w:val="sr-Cyrl-CS"/>
        </w:rPr>
        <w:t xml:space="preserve">Даје   се у непрофитни закуп Браниславу Стошићу из Врања, </w:t>
      </w:r>
      <w:r w:rsidR="00D845F2">
        <w:rPr>
          <w:rFonts w:ascii="Times New Roman" w:hAnsi="Times New Roman"/>
          <w:sz w:val="26"/>
          <w:szCs w:val="26"/>
          <w:lang w:val="sr-Cyrl-CS"/>
        </w:rPr>
        <w:t>с. Дреновац,</w:t>
      </w:r>
      <w:r w:rsidRPr="008B0D65">
        <w:rPr>
          <w:rFonts w:ascii="Times New Roman" w:hAnsi="Times New Roman"/>
          <w:sz w:val="26"/>
          <w:szCs w:val="26"/>
          <w:lang w:val="sr-Cyrl-CS"/>
        </w:rPr>
        <w:t xml:space="preserve"> </w:t>
      </w:r>
      <w:r w:rsidRPr="008B0D65">
        <w:rPr>
          <w:rFonts w:ascii="Times New Roman" w:hAnsi="Times New Roman"/>
          <w:bCs/>
          <w:sz w:val="26"/>
          <w:szCs w:val="26"/>
          <w:lang w:val="ru-RU"/>
        </w:rPr>
        <w:t xml:space="preserve">стан бр.25, </w:t>
      </w:r>
      <w:r w:rsidRPr="008B0D65">
        <w:rPr>
          <w:rFonts w:ascii="Times New Roman" w:hAnsi="Times New Roman"/>
          <w:sz w:val="26"/>
          <w:szCs w:val="26"/>
          <w:lang w:val="sr-Cyrl-CS"/>
        </w:rPr>
        <w:t xml:space="preserve">  </w:t>
      </w:r>
      <w:r w:rsidRPr="008B0D65">
        <w:rPr>
          <w:rFonts w:ascii="Times New Roman" w:hAnsi="Times New Roman"/>
          <w:bCs/>
          <w:sz w:val="26"/>
          <w:szCs w:val="26"/>
          <w:lang w:val="ru-RU"/>
        </w:rPr>
        <w:t>ул.</w:t>
      </w:r>
      <w:r>
        <w:rPr>
          <w:rFonts w:ascii="Times New Roman" w:hAnsi="Times New Roman"/>
          <w:bCs/>
          <w:sz w:val="26"/>
          <w:szCs w:val="26"/>
          <w:lang w:val="ru-RU"/>
        </w:rPr>
        <w:t xml:space="preserve"> </w:t>
      </w:r>
      <w:r w:rsidRPr="008B0D65">
        <w:rPr>
          <w:rFonts w:ascii="Times New Roman" w:hAnsi="Times New Roman"/>
          <w:bCs/>
          <w:sz w:val="26"/>
          <w:szCs w:val="26"/>
          <w:lang w:val="ru-RU"/>
        </w:rPr>
        <w:t>Милентије Поповића</w:t>
      </w:r>
      <w:r>
        <w:rPr>
          <w:rFonts w:ascii="Times New Roman" w:hAnsi="Times New Roman"/>
          <w:bCs/>
          <w:sz w:val="26"/>
          <w:szCs w:val="26"/>
          <w:lang w:val="ru-RU"/>
        </w:rPr>
        <w:t xml:space="preserve"> </w:t>
      </w:r>
      <w:r w:rsidRPr="008B0D65">
        <w:rPr>
          <w:rFonts w:ascii="Times New Roman" w:hAnsi="Times New Roman"/>
          <w:bCs/>
          <w:sz w:val="26"/>
          <w:szCs w:val="26"/>
          <w:lang w:val="ru-RU"/>
        </w:rPr>
        <w:t>1Д, површине 30м2, на кат.парцели 7805/39 КО Врање 1.</w:t>
      </w:r>
      <w:r w:rsidRPr="008B0D65">
        <w:rPr>
          <w:rFonts w:ascii="Times New Roman" w:hAnsi="Times New Roman"/>
          <w:sz w:val="26"/>
          <w:szCs w:val="26"/>
          <w:lang w:val="sr-Cyrl-CS"/>
        </w:rPr>
        <w:t>на одређено време, на период од 6 месеци ради решавања стамбене потребе овог лица.</w:t>
      </w:r>
    </w:p>
    <w:p w14:paraId="6EBE66E0" w14:textId="77777777" w:rsidR="005C3C99" w:rsidRPr="008B0D65" w:rsidRDefault="005C3C99" w:rsidP="005C3C99">
      <w:pPr>
        <w:pStyle w:val="ListParagraph"/>
        <w:spacing w:after="0" w:line="240" w:lineRule="auto"/>
        <w:ind w:left="0" w:firstLine="720"/>
        <w:jc w:val="both"/>
        <w:rPr>
          <w:rFonts w:ascii="Times New Roman" w:hAnsi="Times New Roman"/>
          <w:sz w:val="26"/>
          <w:szCs w:val="26"/>
          <w:lang w:val="sr-Cyrl-CS"/>
        </w:rPr>
      </w:pPr>
      <w:r w:rsidRPr="008B0D65">
        <w:rPr>
          <w:rFonts w:ascii="Times New Roman" w:hAnsi="Times New Roman"/>
          <w:sz w:val="26"/>
          <w:szCs w:val="26"/>
          <w:lang w:val="sr-Cyrl-CS"/>
        </w:rPr>
        <w:t>Између Града Врања и Бранислава Стошића као закупца биће закључен  уговор којим ће  се утврдити цена непрофитног закупа и регулисати остала  права и обавезе између ових уговорних страна.</w:t>
      </w:r>
    </w:p>
    <w:p w14:paraId="197D8EB9" w14:textId="77777777" w:rsidR="005C3C99" w:rsidRPr="008B0D65" w:rsidRDefault="005C3C99" w:rsidP="005C3C99">
      <w:pPr>
        <w:pStyle w:val="ListParagraph"/>
        <w:spacing w:after="0" w:line="240" w:lineRule="auto"/>
        <w:ind w:left="0" w:firstLine="720"/>
        <w:jc w:val="both"/>
        <w:rPr>
          <w:rFonts w:ascii="Times New Roman" w:hAnsi="Times New Roman"/>
          <w:sz w:val="26"/>
          <w:szCs w:val="26"/>
        </w:rPr>
      </w:pPr>
      <w:r w:rsidRPr="008B0D65">
        <w:rPr>
          <w:rFonts w:ascii="Times New Roman" w:hAnsi="Times New Roman"/>
          <w:sz w:val="26"/>
          <w:szCs w:val="26"/>
          <w:lang w:val="sr-Cyrl-CS"/>
        </w:rPr>
        <w:t>Одлука ступа на снагу даном доношења.</w:t>
      </w:r>
    </w:p>
    <w:p w14:paraId="00D8FFB1" w14:textId="77777777" w:rsidR="005C3C99" w:rsidRPr="00F306F9" w:rsidRDefault="005C3C99" w:rsidP="005C3C99">
      <w:pPr>
        <w:spacing w:after="0" w:line="240" w:lineRule="auto"/>
        <w:rPr>
          <w:rFonts w:ascii="Times New Roman" w:hAnsi="Times New Roman"/>
          <w:b/>
          <w:sz w:val="26"/>
          <w:szCs w:val="26"/>
        </w:rPr>
      </w:pPr>
    </w:p>
    <w:bookmarkEnd w:id="20"/>
    <w:p w14:paraId="1FD5CA6C" w14:textId="77777777" w:rsidR="005C3C99" w:rsidRDefault="005C3C99" w:rsidP="005C3C99">
      <w:pPr>
        <w:spacing w:after="0" w:line="240" w:lineRule="auto"/>
        <w:rPr>
          <w:rFonts w:ascii="Times New Roman" w:hAnsi="Times New Roman"/>
          <w:b/>
          <w:sz w:val="26"/>
          <w:szCs w:val="26"/>
        </w:rPr>
      </w:pPr>
      <w:r w:rsidRPr="00F306F9">
        <w:rPr>
          <w:rFonts w:ascii="Times New Roman" w:hAnsi="Times New Roman"/>
          <w:b/>
          <w:sz w:val="26"/>
          <w:szCs w:val="26"/>
        </w:rPr>
        <w:tab/>
      </w:r>
      <w:r w:rsidRPr="00F306F9">
        <w:rPr>
          <w:rFonts w:ascii="Times New Roman" w:hAnsi="Times New Roman"/>
          <w:b/>
          <w:sz w:val="26"/>
          <w:szCs w:val="26"/>
        </w:rPr>
        <w:tab/>
      </w:r>
      <w:r w:rsidRPr="00F306F9">
        <w:rPr>
          <w:rFonts w:ascii="Times New Roman" w:hAnsi="Times New Roman"/>
          <w:b/>
          <w:sz w:val="26"/>
          <w:szCs w:val="26"/>
        </w:rPr>
        <w:tab/>
      </w:r>
      <w:r w:rsidRPr="00F306F9">
        <w:rPr>
          <w:rFonts w:ascii="Times New Roman" w:hAnsi="Times New Roman"/>
          <w:b/>
          <w:sz w:val="26"/>
          <w:szCs w:val="26"/>
        </w:rPr>
        <w:tab/>
      </w:r>
      <w:r w:rsidRPr="00F306F9">
        <w:rPr>
          <w:rFonts w:ascii="Times New Roman" w:hAnsi="Times New Roman"/>
          <w:b/>
          <w:sz w:val="26"/>
          <w:szCs w:val="26"/>
        </w:rPr>
        <w:tab/>
      </w:r>
      <w:r w:rsidRPr="00F306F9">
        <w:rPr>
          <w:rFonts w:ascii="Times New Roman" w:hAnsi="Times New Roman"/>
          <w:b/>
          <w:sz w:val="26"/>
          <w:szCs w:val="26"/>
        </w:rPr>
        <w:tab/>
      </w:r>
      <w:r w:rsidRPr="00F306F9">
        <w:rPr>
          <w:rFonts w:ascii="Times New Roman" w:hAnsi="Times New Roman"/>
          <w:b/>
          <w:sz w:val="26"/>
          <w:szCs w:val="26"/>
        </w:rPr>
        <w:tab/>
      </w:r>
      <w:r w:rsidRPr="00F306F9">
        <w:rPr>
          <w:rFonts w:ascii="Times New Roman" w:hAnsi="Times New Roman"/>
          <w:b/>
          <w:sz w:val="26"/>
          <w:szCs w:val="26"/>
        </w:rPr>
        <w:tab/>
        <w:t xml:space="preserve">           </w:t>
      </w:r>
    </w:p>
    <w:p w14:paraId="67C34FA6" w14:textId="77777777" w:rsidR="005C3C99" w:rsidRPr="00F306F9" w:rsidRDefault="005C3C99" w:rsidP="005C3C99">
      <w:pPr>
        <w:spacing w:after="0" w:line="240" w:lineRule="auto"/>
        <w:rPr>
          <w:rFonts w:ascii="Times New Roman" w:hAnsi="Times New Roman"/>
          <w:b/>
          <w:sz w:val="26"/>
          <w:szCs w:val="26"/>
        </w:rPr>
      </w:pPr>
      <w:r>
        <w:rPr>
          <w:rFonts w:ascii="Times New Roman" w:hAnsi="Times New Roman"/>
          <w:b/>
          <w:sz w:val="26"/>
          <w:szCs w:val="26"/>
        </w:rPr>
        <w:t xml:space="preserve">                                                                                               </w:t>
      </w:r>
      <w:r w:rsidRPr="00F306F9">
        <w:rPr>
          <w:rFonts w:ascii="Times New Roman" w:hAnsi="Times New Roman"/>
          <w:b/>
          <w:sz w:val="26"/>
          <w:szCs w:val="26"/>
        </w:rPr>
        <w:t xml:space="preserve"> ПРЕДСЕДНИК </w:t>
      </w:r>
    </w:p>
    <w:p w14:paraId="4AD38469" w14:textId="77777777" w:rsidR="005C3C99" w:rsidRPr="00F306F9" w:rsidRDefault="005C3C99" w:rsidP="005C3C99">
      <w:pPr>
        <w:spacing w:after="0" w:line="240" w:lineRule="auto"/>
        <w:jc w:val="center"/>
        <w:rPr>
          <w:rFonts w:ascii="Times New Roman" w:hAnsi="Times New Roman"/>
          <w:b/>
          <w:sz w:val="26"/>
          <w:szCs w:val="26"/>
        </w:rPr>
      </w:pPr>
      <w:r w:rsidRPr="00F306F9">
        <w:rPr>
          <w:rFonts w:ascii="Times New Roman" w:hAnsi="Times New Roman"/>
          <w:b/>
          <w:sz w:val="26"/>
          <w:szCs w:val="26"/>
        </w:rPr>
        <w:t xml:space="preserve">                                                     </w:t>
      </w:r>
      <w:r w:rsidRPr="00F306F9">
        <w:rPr>
          <w:rFonts w:ascii="Times New Roman" w:hAnsi="Times New Roman"/>
          <w:b/>
          <w:sz w:val="26"/>
          <w:szCs w:val="26"/>
        </w:rPr>
        <w:tab/>
      </w:r>
      <w:r w:rsidRPr="00F306F9">
        <w:rPr>
          <w:rFonts w:ascii="Times New Roman" w:hAnsi="Times New Roman"/>
          <w:b/>
          <w:sz w:val="26"/>
          <w:szCs w:val="26"/>
        </w:rPr>
        <w:tab/>
      </w:r>
      <w:r w:rsidRPr="00F306F9">
        <w:rPr>
          <w:rFonts w:ascii="Times New Roman" w:hAnsi="Times New Roman"/>
          <w:b/>
          <w:sz w:val="26"/>
          <w:szCs w:val="26"/>
        </w:rPr>
        <w:tab/>
        <w:t xml:space="preserve">   ГРАДСКОГ ВЕЋА,</w:t>
      </w:r>
    </w:p>
    <w:p w14:paraId="2F8B7DEC" w14:textId="572C9FFF" w:rsidR="005C3C99" w:rsidRPr="0076304D" w:rsidRDefault="005C3C99" w:rsidP="005C3C99">
      <w:pPr>
        <w:spacing w:after="0" w:line="240" w:lineRule="auto"/>
        <w:rPr>
          <w:rFonts w:ascii="Times New Roman" w:hAnsi="Times New Roman"/>
          <w:sz w:val="24"/>
          <w:szCs w:val="24"/>
          <w:lang w:val="sr-Cyrl-RS"/>
        </w:rPr>
      </w:pPr>
      <w:r w:rsidRPr="00F306F9">
        <w:rPr>
          <w:rFonts w:ascii="Times New Roman" w:hAnsi="Times New Roman"/>
          <w:b/>
          <w:sz w:val="26"/>
          <w:szCs w:val="26"/>
        </w:rPr>
        <w:t xml:space="preserve">                                                                                        др Слободан Миленковић</w:t>
      </w:r>
    </w:p>
    <w:p w14:paraId="156A8F0B" w14:textId="77777777" w:rsidR="005C3C99" w:rsidRPr="00F306F9" w:rsidRDefault="005C3C99" w:rsidP="005C3C99">
      <w:pPr>
        <w:spacing w:after="0" w:line="240" w:lineRule="auto"/>
        <w:rPr>
          <w:rFonts w:ascii="Times New Roman" w:hAnsi="Times New Roman"/>
          <w:sz w:val="24"/>
          <w:szCs w:val="24"/>
        </w:rPr>
      </w:pPr>
    </w:p>
    <w:p w14:paraId="33FE5756" w14:textId="77777777" w:rsidR="005C3C99" w:rsidRDefault="005C3C99" w:rsidP="005C3C99">
      <w:pPr>
        <w:spacing w:after="0" w:line="240" w:lineRule="auto"/>
        <w:rPr>
          <w:rFonts w:ascii="Times New Roman" w:hAnsi="Times New Roman"/>
          <w:sz w:val="24"/>
          <w:szCs w:val="24"/>
        </w:rPr>
      </w:pPr>
    </w:p>
    <w:p w14:paraId="3F695CE1" w14:textId="77777777" w:rsidR="005C3C99" w:rsidRDefault="005C3C99" w:rsidP="005C3C99">
      <w:pPr>
        <w:spacing w:after="0" w:line="240" w:lineRule="auto"/>
        <w:rPr>
          <w:rFonts w:ascii="Times New Roman" w:hAnsi="Times New Roman"/>
          <w:sz w:val="24"/>
          <w:szCs w:val="24"/>
        </w:rPr>
      </w:pPr>
    </w:p>
    <w:p w14:paraId="481CE706" w14:textId="77777777" w:rsidR="005C3C99" w:rsidRDefault="005C3C99" w:rsidP="005C3C99">
      <w:pPr>
        <w:spacing w:after="0" w:line="240" w:lineRule="auto"/>
        <w:rPr>
          <w:rFonts w:ascii="Times New Roman" w:hAnsi="Times New Roman"/>
          <w:sz w:val="24"/>
          <w:szCs w:val="24"/>
        </w:rPr>
      </w:pPr>
    </w:p>
    <w:p w14:paraId="17D7AF5E" w14:textId="77777777" w:rsidR="005C3C99" w:rsidRDefault="005C3C99" w:rsidP="005C3C99">
      <w:pPr>
        <w:spacing w:after="0" w:line="240" w:lineRule="auto"/>
        <w:rPr>
          <w:rFonts w:ascii="Times New Roman" w:hAnsi="Times New Roman"/>
          <w:sz w:val="24"/>
          <w:szCs w:val="24"/>
        </w:rPr>
      </w:pPr>
    </w:p>
    <w:p w14:paraId="486F68FD" w14:textId="77777777" w:rsidR="005C3C99" w:rsidRDefault="005C3C99" w:rsidP="005C3C99">
      <w:pPr>
        <w:spacing w:after="0" w:line="240" w:lineRule="auto"/>
        <w:rPr>
          <w:rFonts w:ascii="Times New Roman" w:hAnsi="Times New Roman"/>
          <w:sz w:val="24"/>
          <w:szCs w:val="24"/>
        </w:rPr>
      </w:pPr>
    </w:p>
    <w:p w14:paraId="751B8275" w14:textId="77777777" w:rsidR="005C3C99" w:rsidRDefault="005C3C99" w:rsidP="005C3C99">
      <w:pPr>
        <w:spacing w:after="0" w:line="240" w:lineRule="auto"/>
        <w:rPr>
          <w:rFonts w:ascii="Times New Roman" w:hAnsi="Times New Roman"/>
          <w:sz w:val="24"/>
          <w:szCs w:val="24"/>
        </w:rPr>
      </w:pPr>
    </w:p>
    <w:p w14:paraId="3B68A675" w14:textId="77777777" w:rsidR="005C3C99" w:rsidRDefault="005C3C99" w:rsidP="005C3C99">
      <w:pPr>
        <w:spacing w:after="0" w:line="240" w:lineRule="auto"/>
        <w:rPr>
          <w:rFonts w:ascii="Times New Roman" w:hAnsi="Times New Roman"/>
          <w:sz w:val="24"/>
          <w:szCs w:val="24"/>
        </w:rPr>
      </w:pPr>
    </w:p>
    <w:p w14:paraId="38C6BC55" w14:textId="77777777" w:rsidR="005C3C99" w:rsidRDefault="005C3C99" w:rsidP="005C3C99">
      <w:pPr>
        <w:spacing w:after="0" w:line="240" w:lineRule="auto"/>
        <w:rPr>
          <w:rFonts w:ascii="Times New Roman" w:hAnsi="Times New Roman"/>
          <w:sz w:val="24"/>
          <w:szCs w:val="24"/>
        </w:rPr>
      </w:pPr>
    </w:p>
    <w:p w14:paraId="3B33DCF3" w14:textId="77777777" w:rsidR="005C3C99" w:rsidRDefault="005C3C99" w:rsidP="005C3C99">
      <w:pPr>
        <w:spacing w:after="0" w:line="240" w:lineRule="auto"/>
        <w:rPr>
          <w:rFonts w:ascii="Times New Roman" w:hAnsi="Times New Roman"/>
          <w:sz w:val="24"/>
          <w:szCs w:val="24"/>
        </w:rPr>
      </w:pPr>
    </w:p>
    <w:p w14:paraId="4FB02879" w14:textId="77777777" w:rsidR="005C3C99" w:rsidRDefault="005C3C99" w:rsidP="005C3C99">
      <w:pPr>
        <w:spacing w:after="0" w:line="240" w:lineRule="auto"/>
        <w:rPr>
          <w:rFonts w:ascii="Times New Roman" w:hAnsi="Times New Roman"/>
          <w:sz w:val="24"/>
          <w:szCs w:val="24"/>
        </w:rPr>
      </w:pPr>
    </w:p>
    <w:p w14:paraId="340D8DC3" w14:textId="77777777" w:rsidR="005C3C99" w:rsidRPr="008B0D65" w:rsidRDefault="005C3C99" w:rsidP="005C3C99">
      <w:pPr>
        <w:spacing w:after="0" w:line="240" w:lineRule="auto"/>
        <w:rPr>
          <w:rFonts w:ascii="Times New Roman" w:hAnsi="Times New Roman"/>
          <w:sz w:val="26"/>
          <w:szCs w:val="26"/>
        </w:rPr>
      </w:pPr>
    </w:p>
    <w:p w14:paraId="07044996" w14:textId="77777777" w:rsidR="005C3C99" w:rsidRPr="008B0D65" w:rsidRDefault="005C3C99" w:rsidP="005C3C99">
      <w:pPr>
        <w:pStyle w:val="Heading2"/>
        <w:spacing w:before="0" w:line="240" w:lineRule="auto"/>
        <w:rPr>
          <w:rFonts w:ascii="Times New Roman" w:hAnsi="Times New Roman" w:cs="Times New Roman"/>
          <w:lang w:val="sr-Cyrl-CS"/>
        </w:rPr>
      </w:pPr>
      <w:r w:rsidRPr="008B0D65">
        <w:rPr>
          <w:rFonts w:ascii="Times New Roman" w:hAnsi="Times New Roman" w:cs="Times New Roman"/>
          <w:noProof/>
          <w:lang w:val="en-US"/>
        </w:rPr>
        <w:drawing>
          <wp:inline distT="0" distB="0" distL="0" distR="0" wp14:anchorId="43524808" wp14:editId="46A2380B">
            <wp:extent cx="1228725" cy="609600"/>
            <wp:effectExtent l="19050" t="0" r="9525" b="0"/>
            <wp:docPr id="7" name="Picture 461537079"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 grb"/>
                    <pic:cNvPicPr>
                      <a:picLocks noChangeAspect="1" noChangeArrowheads="1"/>
                    </pic:cNvPicPr>
                  </pic:nvPicPr>
                  <pic:blipFill>
                    <a:blip r:embed="rId5" cstate="print"/>
                    <a:srcRect/>
                    <a:stretch>
                      <a:fillRect/>
                    </a:stretch>
                  </pic:blipFill>
                  <pic:spPr bwMode="auto">
                    <a:xfrm>
                      <a:off x="0" y="0"/>
                      <a:ext cx="1228725" cy="609600"/>
                    </a:xfrm>
                    <a:prstGeom prst="rect">
                      <a:avLst/>
                    </a:prstGeom>
                    <a:noFill/>
                    <a:ln w="9525">
                      <a:noFill/>
                      <a:miter lim="800000"/>
                      <a:headEnd/>
                      <a:tailEnd/>
                    </a:ln>
                  </pic:spPr>
                </pic:pic>
              </a:graphicData>
            </a:graphic>
          </wp:inline>
        </w:drawing>
      </w:r>
    </w:p>
    <w:p w14:paraId="4A87A781" w14:textId="77777777" w:rsidR="005C3C99" w:rsidRPr="008B0D65" w:rsidRDefault="005C3C99" w:rsidP="005C3C99">
      <w:pPr>
        <w:spacing w:after="0" w:line="240" w:lineRule="auto"/>
        <w:rPr>
          <w:rFonts w:ascii="Times New Roman" w:hAnsi="Times New Roman"/>
          <w:b/>
          <w:sz w:val="26"/>
          <w:szCs w:val="26"/>
          <w:lang w:val="sr-Cyrl-CS"/>
        </w:rPr>
      </w:pPr>
      <w:r w:rsidRPr="008B0D65">
        <w:rPr>
          <w:rFonts w:ascii="Times New Roman" w:hAnsi="Times New Roman"/>
          <w:b/>
          <w:sz w:val="26"/>
          <w:szCs w:val="26"/>
          <w:lang w:val="sr-Cyrl-CS"/>
        </w:rPr>
        <w:t>Република Србија</w:t>
      </w:r>
    </w:p>
    <w:p w14:paraId="5131D98D" w14:textId="77777777" w:rsidR="005C3C99" w:rsidRPr="008B0D65" w:rsidRDefault="005C3C99" w:rsidP="005C3C99">
      <w:pPr>
        <w:spacing w:after="0" w:line="240" w:lineRule="auto"/>
        <w:rPr>
          <w:rFonts w:ascii="Times New Roman" w:hAnsi="Times New Roman"/>
          <w:b/>
          <w:sz w:val="26"/>
          <w:szCs w:val="26"/>
          <w:lang w:val="sr-Cyrl-CS"/>
        </w:rPr>
      </w:pPr>
      <w:r w:rsidRPr="008B0D65">
        <w:rPr>
          <w:rFonts w:ascii="Times New Roman" w:hAnsi="Times New Roman"/>
          <w:b/>
          <w:sz w:val="26"/>
          <w:szCs w:val="26"/>
          <w:lang w:val="sr-Cyrl-CS"/>
        </w:rPr>
        <w:t>ГРАД ВРАЊЕ</w:t>
      </w:r>
    </w:p>
    <w:p w14:paraId="0073E053" w14:textId="77777777" w:rsidR="005C3C99" w:rsidRPr="008B0D65" w:rsidRDefault="005C3C99" w:rsidP="005C3C99">
      <w:pPr>
        <w:spacing w:after="0" w:line="240" w:lineRule="auto"/>
        <w:rPr>
          <w:rFonts w:ascii="Times New Roman" w:hAnsi="Times New Roman"/>
          <w:b/>
          <w:sz w:val="26"/>
          <w:szCs w:val="26"/>
          <w:lang w:val="sr-Cyrl-CS"/>
        </w:rPr>
      </w:pPr>
      <w:r w:rsidRPr="008B0D65">
        <w:rPr>
          <w:rFonts w:ascii="Times New Roman" w:hAnsi="Times New Roman"/>
          <w:b/>
          <w:sz w:val="26"/>
          <w:szCs w:val="26"/>
          <w:lang w:val="sr-Cyrl-CS"/>
        </w:rPr>
        <w:t xml:space="preserve">ГРАДСКО ВЕЋЕ </w:t>
      </w:r>
    </w:p>
    <w:p w14:paraId="78718B6B" w14:textId="77777777" w:rsidR="005C3C99" w:rsidRPr="008B0D65" w:rsidRDefault="005C3C99" w:rsidP="005C3C99">
      <w:pPr>
        <w:spacing w:after="0" w:line="240" w:lineRule="auto"/>
        <w:rPr>
          <w:rFonts w:ascii="Times New Roman" w:hAnsi="Times New Roman"/>
          <w:sz w:val="26"/>
          <w:szCs w:val="26"/>
        </w:rPr>
      </w:pPr>
      <w:r w:rsidRPr="008B0D65">
        <w:rPr>
          <w:rFonts w:ascii="Times New Roman" w:hAnsi="Times New Roman"/>
          <w:sz w:val="26"/>
          <w:szCs w:val="26"/>
          <w:lang w:val="sr-Cyrl-CS"/>
        </w:rPr>
        <w:t xml:space="preserve">Број: </w:t>
      </w:r>
      <w:r w:rsidRPr="008B0D65">
        <w:rPr>
          <w:rFonts w:ascii="Times New Roman" w:hAnsi="Times New Roman"/>
          <w:sz w:val="26"/>
          <w:szCs w:val="26"/>
        </w:rPr>
        <w:t>003302354/19 2024</w:t>
      </w:r>
    </w:p>
    <w:p w14:paraId="36FE7BB6" w14:textId="77777777" w:rsidR="005C3C99" w:rsidRPr="008B0D65" w:rsidRDefault="005C3C99" w:rsidP="005C3C99">
      <w:pPr>
        <w:spacing w:after="0" w:line="240" w:lineRule="auto"/>
        <w:rPr>
          <w:rFonts w:ascii="Times New Roman" w:hAnsi="Times New Roman"/>
          <w:sz w:val="26"/>
          <w:szCs w:val="26"/>
          <w:lang w:val="sr-Cyrl-CS"/>
        </w:rPr>
      </w:pPr>
      <w:r w:rsidRPr="008B0D65">
        <w:rPr>
          <w:rFonts w:ascii="Times New Roman" w:hAnsi="Times New Roman"/>
          <w:sz w:val="26"/>
          <w:szCs w:val="26"/>
        </w:rPr>
        <w:t>Дана:27.1</w:t>
      </w:r>
      <w:r w:rsidRPr="008B0D65">
        <w:rPr>
          <w:rFonts w:ascii="Times New Roman" w:hAnsi="Times New Roman"/>
          <w:sz w:val="26"/>
          <w:szCs w:val="26"/>
          <w:lang w:val="en-GB"/>
        </w:rPr>
        <w:t>1</w:t>
      </w:r>
      <w:r w:rsidRPr="008B0D65">
        <w:rPr>
          <w:rFonts w:ascii="Times New Roman" w:hAnsi="Times New Roman"/>
          <w:sz w:val="26"/>
          <w:szCs w:val="26"/>
        </w:rPr>
        <w:t>.2024.</w:t>
      </w:r>
      <w:r w:rsidRPr="008B0D65">
        <w:rPr>
          <w:rFonts w:ascii="Times New Roman" w:hAnsi="Times New Roman"/>
          <w:sz w:val="26"/>
          <w:szCs w:val="26"/>
          <w:lang w:val="sr-Cyrl-CS"/>
        </w:rPr>
        <w:t xml:space="preserve"> године</w:t>
      </w:r>
    </w:p>
    <w:p w14:paraId="5BDCD373" w14:textId="77777777" w:rsidR="005C3C99" w:rsidRPr="008B0D65" w:rsidRDefault="005C3C99" w:rsidP="005C3C99">
      <w:pPr>
        <w:spacing w:after="0" w:line="240" w:lineRule="auto"/>
        <w:rPr>
          <w:rFonts w:ascii="Times New Roman" w:hAnsi="Times New Roman"/>
          <w:b/>
          <w:sz w:val="26"/>
          <w:szCs w:val="26"/>
        </w:rPr>
      </w:pPr>
      <w:r w:rsidRPr="008B0D65">
        <w:rPr>
          <w:rFonts w:ascii="Times New Roman" w:hAnsi="Times New Roman"/>
          <w:b/>
          <w:sz w:val="26"/>
          <w:szCs w:val="26"/>
        </w:rPr>
        <w:t>В р а њ е</w:t>
      </w:r>
    </w:p>
    <w:p w14:paraId="41A8D6EB" w14:textId="77777777" w:rsidR="005C3C99" w:rsidRPr="008B0D65" w:rsidRDefault="005C3C99" w:rsidP="005C3C99">
      <w:pPr>
        <w:jc w:val="left"/>
        <w:rPr>
          <w:rFonts w:ascii="Times New Roman" w:hAnsi="Times New Roman"/>
          <w:b/>
          <w:sz w:val="26"/>
          <w:szCs w:val="26"/>
        </w:rPr>
      </w:pPr>
    </w:p>
    <w:p w14:paraId="0549BDAE" w14:textId="77777777" w:rsidR="005C3C99" w:rsidRPr="008B0D65" w:rsidRDefault="005C3C99" w:rsidP="005C3C99">
      <w:pPr>
        <w:jc w:val="left"/>
        <w:rPr>
          <w:rFonts w:ascii="Times New Roman" w:hAnsi="Times New Roman"/>
          <w:b/>
          <w:sz w:val="26"/>
          <w:szCs w:val="26"/>
        </w:rPr>
      </w:pPr>
    </w:p>
    <w:p w14:paraId="78FE7A8C" w14:textId="3F0E5830" w:rsidR="005C3C99" w:rsidRPr="008B0D65" w:rsidRDefault="005C3C99" w:rsidP="005C3C99">
      <w:pPr>
        <w:widowControl w:val="0"/>
        <w:autoSpaceDE w:val="0"/>
        <w:autoSpaceDN w:val="0"/>
        <w:adjustRightInd w:val="0"/>
        <w:spacing w:after="0" w:line="240" w:lineRule="auto"/>
        <w:ind w:firstLine="720"/>
        <w:rPr>
          <w:rFonts w:ascii="Times New Roman" w:hAnsi="Times New Roman"/>
          <w:sz w:val="26"/>
          <w:szCs w:val="26"/>
        </w:rPr>
      </w:pPr>
      <w:r w:rsidRPr="008B0D65">
        <w:rPr>
          <w:rFonts w:ascii="Times New Roman" w:hAnsi="Times New Roman"/>
          <w:sz w:val="26"/>
          <w:szCs w:val="26"/>
          <w:lang w:val="sr-Cyrl-CS"/>
        </w:rPr>
        <w:t xml:space="preserve">На основу члана  </w:t>
      </w:r>
      <w:r w:rsidRPr="008B0D65">
        <w:rPr>
          <w:rFonts w:ascii="Times New Roman" w:hAnsi="Times New Roman"/>
          <w:sz w:val="26"/>
          <w:szCs w:val="26"/>
          <w:lang w:val="en-US"/>
        </w:rPr>
        <w:t>10</w:t>
      </w:r>
      <w:r w:rsidRPr="008B0D65">
        <w:rPr>
          <w:rFonts w:ascii="Times New Roman" w:hAnsi="Times New Roman"/>
          <w:sz w:val="26"/>
          <w:szCs w:val="26"/>
        </w:rPr>
        <w:t>3</w:t>
      </w:r>
      <w:r w:rsidRPr="008B0D65">
        <w:rPr>
          <w:rFonts w:ascii="Times New Roman" w:hAnsi="Times New Roman"/>
          <w:sz w:val="26"/>
          <w:szCs w:val="26"/>
          <w:lang w:val="en-US"/>
        </w:rPr>
        <w:t xml:space="preserve"> </w:t>
      </w:r>
      <w:proofErr w:type="spellStart"/>
      <w:r w:rsidRPr="008B0D65">
        <w:rPr>
          <w:rFonts w:ascii="Times New Roman" w:hAnsi="Times New Roman"/>
          <w:sz w:val="26"/>
          <w:szCs w:val="26"/>
          <w:lang w:val="en-US"/>
        </w:rPr>
        <w:t>Закона</w:t>
      </w:r>
      <w:proofErr w:type="spellEnd"/>
      <w:r w:rsidRPr="008B0D65">
        <w:rPr>
          <w:rFonts w:ascii="Times New Roman" w:hAnsi="Times New Roman"/>
          <w:sz w:val="26"/>
          <w:szCs w:val="26"/>
          <w:lang w:val="en-US"/>
        </w:rPr>
        <w:t xml:space="preserve"> о </w:t>
      </w:r>
      <w:proofErr w:type="spellStart"/>
      <w:r w:rsidRPr="008B0D65">
        <w:rPr>
          <w:rFonts w:ascii="Times New Roman" w:hAnsi="Times New Roman"/>
          <w:sz w:val="26"/>
          <w:szCs w:val="26"/>
          <w:lang w:val="en-US"/>
        </w:rPr>
        <w:t>становању</w:t>
      </w:r>
      <w:proofErr w:type="spellEnd"/>
      <w:r w:rsidRPr="008B0D65">
        <w:rPr>
          <w:rFonts w:ascii="Times New Roman" w:hAnsi="Times New Roman"/>
          <w:sz w:val="26"/>
          <w:szCs w:val="26"/>
          <w:lang w:val="en-US"/>
        </w:rPr>
        <w:t xml:space="preserve"> и </w:t>
      </w:r>
      <w:proofErr w:type="spellStart"/>
      <w:r w:rsidRPr="008B0D65">
        <w:rPr>
          <w:rFonts w:ascii="Times New Roman" w:hAnsi="Times New Roman"/>
          <w:sz w:val="26"/>
          <w:szCs w:val="26"/>
          <w:lang w:val="en-US"/>
        </w:rPr>
        <w:t>одржавању</w:t>
      </w:r>
      <w:proofErr w:type="spellEnd"/>
      <w:r w:rsidRPr="008B0D65">
        <w:rPr>
          <w:rFonts w:ascii="Times New Roman" w:hAnsi="Times New Roman"/>
          <w:sz w:val="26"/>
          <w:szCs w:val="26"/>
          <w:lang w:val="en-US"/>
        </w:rPr>
        <w:t xml:space="preserve"> </w:t>
      </w:r>
      <w:proofErr w:type="spellStart"/>
      <w:r w:rsidRPr="008B0D65">
        <w:rPr>
          <w:rFonts w:ascii="Times New Roman" w:hAnsi="Times New Roman"/>
          <w:sz w:val="26"/>
          <w:szCs w:val="26"/>
          <w:lang w:val="en-US"/>
        </w:rPr>
        <w:t>зграда</w:t>
      </w:r>
      <w:proofErr w:type="spellEnd"/>
      <w:r w:rsidRPr="008B0D65">
        <w:rPr>
          <w:rFonts w:ascii="Times New Roman" w:hAnsi="Times New Roman"/>
          <w:sz w:val="26"/>
          <w:szCs w:val="26"/>
          <w:lang w:val="en-US"/>
        </w:rPr>
        <w:t xml:space="preserve"> (</w:t>
      </w:r>
      <w:proofErr w:type="spellStart"/>
      <w:r w:rsidRPr="008B0D65">
        <w:rPr>
          <w:rFonts w:ascii="Times New Roman" w:hAnsi="Times New Roman"/>
          <w:sz w:val="26"/>
          <w:szCs w:val="26"/>
          <w:lang w:val="en-US"/>
        </w:rPr>
        <w:t>Службени</w:t>
      </w:r>
      <w:proofErr w:type="spellEnd"/>
      <w:r w:rsidRPr="008B0D65">
        <w:rPr>
          <w:rFonts w:ascii="Times New Roman" w:hAnsi="Times New Roman"/>
          <w:sz w:val="26"/>
          <w:szCs w:val="26"/>
          <w:lang w:val="en-US"/>
        </w:rPr>
        <w:t xml:space="preserve"> </w:t>
      </w:r>
      <w:proofErr w:type="spellStart"/>
      <w:r w:rsidRPr="008B0D65">
        <w:rPr>
          <w:rFonts w:ascii="Times New Roman" w:hAnsi="Times New Roman"/>
          <w:sz w:val="26"/>
          <w:szCs w:val="26"/>
          <w:lang w:val="en-US"/>
        </w:rPr>
        <w:t>гласник</w:t>
      </w:r>
      <w:proofErr w:type="spellEnd"/>
      <w:r w:rsidRPr="008B0D65">
        <w:rPr>
          <w:rFonts w:ascii="Times New Roman" w:hAnsi="Times New Roman"/>
          <w:sz w:val="26"/>
          <w:szCs w:val="26"/>
          <w:lang w:val="en-US"/>
        </w:rPr>
        <w:t xml:space="preserve"> РС </w:t>
      </w:r>
      <w:proofErr w:type="spellStart"/>
      <w:r w:rsidRPr="008B0D65">
        <w:rPr>
          <w:rFonts w:ascii="Times New Roman" w:hAnsi="Times New Roman"/>
          <w:sz w:val="26"/>
          <w:szCs w:val="26"/>
          <w:lang w:val="en-US"/>
        </w:rPr>
        <w:t>бр</w:t>
      </w:r>
      <w:proofErr w:type="spellEnd"/>
      <w:r w:rsidRPr="008B0D65">
        <w:rPr>
          <w:rFonts w:ascii="Times New Roman" w:hAnsi="Times New Roman"/>
          <w:sz w:val="26"/>
          <w:szCs w:val="26"/>
          <w:lang w:val="en-US"/>
        </w:rPr>
        <w:t>.</w:t>
      </w:r>
      <w:r w:rsidRPr="008B0D65">
        <w:rPr>
          <w:rFonts w:ascii="Times New Roman" w:hAnsi="Times New Roman"/>
          <w:sz w:val="26"/>
          <w:szCs w:val="26"/>
        </w:rPr>
        <w:t xml:space="preserve"> </w:t>
      </w:r>
      <w:r w:rsidRPr="008B0D65">
        <w:rPr>
          <w:rFonts w:ascii="Times New Roman" w:hAnsi="Times New Roman"/>
          <w:sz w:val="26"/>
          <w:szCs w:val="26"/>
          <w:lang w:val="sr-Cyrl-CS"/>
        </w:rPr>
        <w:t xml:space="preserve">104/16 и  9/20) </w:t>
      </w:r>
      <w:r w:rsidRPr="008B0D65">
        <w:rPr>
          <w:rFonts w:ascii="Times New Roman" w:hAnsi="Times New Roman"/>
          <w:sz w:val="26"/>
          <w:szCs w:val="26"/>
          <w:lang w:val="en-US"/>
        </w:rPr>
        <w:t xml:space="preserve"> </w:t>
      </w:r>
      <w:r w:rsidRPr="008B0D65">
        <w:rPr>
          <w:rFonts w:ascii="Times New Roman" w:hAnsi="Times New Roman"/>
          <w:sz w:val="26"/>
          <w:szCs w:val="26"/>
          <w:lang w:val="sr-Cyrl-CS"/>
        </w:rPr>
        <w:t xml:space="preserve">члана </w:t>
      </w:r>
      <w:r w:rsidRPr="008B0D65">
        <w:rPr>
          <w:rFonts w:ascii="Times New Roman" w:hAnsi="Times New Roman"/>
          <w:sz w:val="26"/>
          <w:szCs w:val="26"/>
        </w:rPr>
        <w:t xml:space="preserve">61. </w:t>
      </w:r>
      <w:r w:rsidRPr="008B0D65">
        <w:rPr>
          <w:rFonts w:ascii="Times New Roman" w:hAnsi="Times New Roman"/>
          <w:sz w:val="26"/>
          <w:szCs w:val="26"/>
          <w:lang w:val="sr-Cyrl-CS"/>
        </w:rPr>
        <w:t xml:space="preserve">Пословника Градског већа града Врања („Сл. гласник града Врања, број: 5/24),   </w:t>
      </w:r>
      <w:bookmarkStart w:id="21" w:name="_Hlk184291183"/>
      <w:r w:rsidRPr="008B0D65">
        <w:rPr>
          <w:rFonts w:ascii="Times New Roman" w:hAnsi="Times New Roman"/>
          <w:sz w:val="26"/>
          <w:szCs w:val="26"/>
          <w:lang w:val="sr-Cyrl-CS"/>
        </w:rPr>
        <w:t xml:space="preserve">предлога Комисије </w:t>
      </w:r>
      <w:r w:rsidRPr="008B0D65">
        <w:rPr>
          <w:rFonts w:ascii="Times New Roman" w:hAnsi="Times New Roman"/>
          <w:sz w:val="26"/>
          <w:szCs w:val="26"/>
          <w:lang w:val="ru-RU"/>
        </w:rPr>
        <w:t>за прибављањ</w:t>
      </w:r>
      <w:r>
        <w:rPr>
          <w:rFonts w:ascii="Times New Roman" w:hAnsi="Times New Roman"/>
          <w:sz w:val="26"/>
          <w:szCs w:val="26"/>
          <w:lang w:val="ru-RU"/>
        </w:rPr>
        <w:t>е</w:t>
      </w:r>
      <w:r w:rsidRPr="008B0D65">
        <w:rPr>
          <w:rFonts w:ascii="Times New Roman" w:hAnsi="Times New Roman"/>
          <w:sz w:val="26"/>
          <w:szCs w:val="26"/>
          <w:lang w:val="ru-RU"/>
        </w:rPr>
        <w:t xml:space="preserve"> станова у јавну својину Града, односно отуђење станова из јавне својине и давање у закуп станова у јавну</w:t>
      </w:r>
      <w:r>
        <w:rPr>
          <w:rFonts w:ascii="Times New Roman" w:hAnsi="Times New Roman"/>
          <w:sz w:val="26"/>
          <w:szCs w:val="26"/>
          <w:lang w:val="ru-RU"/>
        </w:rPr>
        <w:t xml:space="preserve"> </w:t>
      </w:r>
      <w:r w:rsidRPr="008B0D65">
        <w:rPr>
          <w:rFonts w:ascii="Times New Roman" w:hAnsi="Times New Roman"/>
          <w:sz w:val="26"/>
          <w:szCs w:val="26"/>
          <w:lang w:val="ru-RU"/>
        </w:rPr>
        <w:t xml:space="preserve">својину Града број: </w:t>
      </w:r>
      <w:r w:rsidRPr="008B0D65">
        <w:rPr>
          <w:rFonts w:ascii="Times New Roman CYR" w:hAnsi="Times New Roman CYR" w:cs="Times New Roman CYR"/>
          <w:sz w:val="26"/>
          <w:szCs w:val="26"/>
          <w:lang w:val="ru-RU"/>
        </w:rPr>
        <w:t>003218989 2024 од 13.11.2024. године</w:t>
      </w:r>
      <w:bookmarkEnd w:id="21"/>
      <w:r w:rsidRPr="008B0D65">
        <w:rPr>
          <w:rFonts w:ascii="Times New Roman CYR" w:hAnsi="Times New Roman CYR" w:cs="Times New Roman CYR"/>
          <w:sz w:val="26"/>
          <w:szCs w:val="26"/>
          <w:lang w:val="ru-RU"/>
        </w:rPr>
        <w:t xml:space="preserve">, </w:t>
      </w:r>
      <w:r w:rsidRPr="008B0D65">
        <w:rPr>
          <w:rFonts w:ascii="Times New Roman" w:hAnsi="Times New Roman"/>
          <w:sz w:val="26"/>
          <w:szCs w:val="26"/>
          <w:lang w:val="sr-Cyrl-CS"/>
        </w:rPr>
        <w:t xml:space="preserve"> Градско веће града Врања на седници одржаној 27.11.2024. године,  донело је :</w:t>
      </w:r>
    </w:p>
    <w:p w14:paraId="55B051DB" w14:textId="77777777" w:rsidR="005C3C99" w:rsidRPr="008B0D65" w:rsidRDefault="005C3C99" w:rsidP="005C3C99">
      <w:pPr>
        <w:spacing w:after="0" w:line="240" w:lineRule="auto"/>
        <w:ind w:firstLine="720"/>
        <w:rPr>
          <w:rFonts w:ascii="Times New Roman" w:hAnsi="Times New Roman"/>
          <w:sz w:val="26"/>
          <w:szCs w:val="26"/>
        </w:rPr>
      </w:pPr>
    </w:p>
    <w:p w14:paraId="68412848" w14:textId="77777777" w:rsidR="005C3C99" w:rsidRPr="008B0D65" w:rsidRDefault="005C3C99" w:rsidP="005C3C99">
      <w:pPr>
        <w:spacing w:after="0" w:line="240" w:lineRule="auto"/>
        <w:jc w:val="center"/>
        <w:rPr>
          <w:rFonts w:ascii="Times New Roman" w:hAnsi="Times New Roman"/>
          <w:b/>
          <w:i/>
          <w:sz w:val="26"/>
          <w:szCs w:val="26"/>
          <w:lang w:val="sr-Cyrl-CS"/>
        </w:rPr>
      </w:pPr>
      <w:bookmarkStart w:id="22" w:name="_Hlk184291363"/>
      <w:r w:rsidRPr="008B0D65">
        <w:rPr>
          <w:rFonts w:ascii="Times New Roman" w:hAnsi="Times New Roman"/>
          <w:b/>
          <w:i/>
          <w:sz w:val="26"/>
          <w:szCs w:val="26"/>
          <w:lang w:val="sr-Cyrl-CS"/>
        </w:rPr>
        <w:t>ОДЛУКУ</w:t>
      </w:r>
    </w:p>
    <w:p w14:paraId="26B33750" w14:textId="77777777" w:rsidR="005C3C99" w:rsidRPr="008B0D65" w:rsidRDefault="005C3C99" w:rsidP="005C3C99">
      <w:pPr>
        <w:spacing w:after="0" w:line="240" w:lineRule="auto"/>
        <w:jc w:val="center"/>
        <w:rPr>
          <w:rFonts w:ascii="Times New Roman" w:hAnsi="Times New Roman"/>
          <w:b/>
          <w:i/>
          <w:sz w:val="26"/>
          <w:szCs w:val="26"/>
          <w:lang w:val="sr-Cyrl-CS"/>
        </w:rPr>
      </w:pPr>
    </w:p>
    <w:p w14:paraId="445DB3C8" w14:textId="77777777" w:rsidR="005C3C99" w:rsidRPr="008B0D65" w:rsidRDefault="005C3C99" w:rsidP="005C3C99">
      <w:pPr>
        <w:widowControl w:val="0"/>
        <w:autoSpaceDE w:val="0"/>
        <w:autoSpaceDN w:val="0"/>
        <w:adjustRightInd w:val="0"/>
        <w:spacing w:after="0" w:line="240" w:lineRule="auto"/>
        <w:ind w:firstLine="720"/>
        <w:rPr>
          <w:rFonts w:ascii="Times New Roman CYR" w:hAnsi="Times New Roman CYR" w:cs="Times New Roman CYR"/>
          <w:bCs/>
          <w:sz w:val="26"/>
          <w:szCs w:val="26"/>
          <w:lang w:val="ru-RU"/>
        </w:rPr>
      </w:pPr>
      <w:r w:rsidRPr="008B0D65">
        <w:rPr>
          <w:rFonts w:ascii="Times New Roman" w:hAnsi="Times New Roman"/>
          <w:sz w:val="26"/>
          <w:szCs w:val="26"/>
        </w:rPr>
        <w:t xml:space="preserve"> </w:t>
      </w:r>
      <w:r w:rsidRPr="008B0D65">
        <w:rPr>
          <w:rFonts w:ascii="Times New Roman" w:hAnsi="Times New Roman"/>
          <w:sz w:val="26"/>
          <w:szCs w:val="26"/>
          <w:lang w:val="sr-Cyrl-CS"/>
        </w:rPr>
        <w:t xml:space="preserve">Даје   се у непрофитни закуп </w:t>
      </w:r>
      <w:r w:rsidRPr="008B0D65">
        <w:rPr>
          <w:rFonts w:ascii="Times New Roman CYR" w:hAnsi="Times New Roman CYR" w:cs="Times New Roman CYR"/>
          <w:bCs/>
          <w:sz w:val="26"/>
          <w:szCs w:val="26"/>
          <w:lang w:val="ru-RU"/>
        </w:rPr>
        <w:t>Ђорђевић Милојку из Врања ул.Патриса Лумумбе бр.2</w:t>
      </w:r>
      <w:r w:rsidRPr="008B0D65">
        <w:rPr>
          <w:rFonts w:ascii="Times New Roman" w:hAnsi="Times New Roman"/>
          <w:sz w:val="26"/>
          <w:szCs w:val="26"/>
          <w:lang w:val="sr-Cyrl-CS"/>
        </w:rPr>
        <w:t xml:space="preserve"> </w:t>
      </w:r>
      <w:r w:rsidRPr="008B0D65">
        <w:rPr>
          <w:rFonts w:ascii="Times New Roman CYR" w:hAnsi="Times New Roman CYR" w:cs="Times New Roman CYR"/>
          <w:bCs/>
          <w:sz w:val="26"/>
          <w:szCs w:val="26"/>
          <w:lang w:val="ru-RU"/>
        </w:rPr>
        <w:t>стан бр-7 у ул.Партизански пут бр.6, површине 44м2, на првом спрату, на кат.парцели 9257 КО Врање 1 .</w:t>
      </w:r>
      <w:r w:rsidRPr="008B0D65">
        <w:rPr>
          <w:rFonts w:ascii="Times New Roman" w:hAnsi="Times New Roman"/>
          <w:sz w:val="26"/>
          <w:szCs w:val="26"/>
          <w:lang w:val="sr-Cyrl-CS"/>
        </w:rPr>
        <w:t>на одређено време, на период од 5 година  ради решавања стамбене потребе овог лица.</w:t>
      </w:r>
    </w:p>
    <w:p w14:paraId="59C6D094" w14:textId="77777777" w:rsidR="005C3C99" w:rsidRPr="008B0D65" w:rsidRDefault="005C3C99" w:rsidP="005C3C99">
      <w:pPr>
        <w:pStyle w:val="ListParagraph"/>
        <w:spacing w:after="0" w:line="240" w:lineRule="auto"/>
        <w:ind w:left="0" w:firstLine="720"/>
        <w:jc w:val="both"/>
        <w:rPr>
          <w:rFonts w:ascii="Times New Roman" w:hAnsi="Times New Roman"/>
          <w:sz w:val="26"/>
          <w:szCs w:val="26"/>
          <w:lang w:val="en-US"/>
        </w:rPr>
      </w:pPr>
      <w:r w:rsidRPr="008B0D65">
        <w:rPr>
          <w:rFonts w:ascii="Times New Roman" w:hAnsi="Times New Roman"/>
          <w:sz w:val="26"/>
          <w:szCs w:val="26"/>
          <w:lang w:val="sr-Cyrl-CS"/>
        </w:rPr>
        <w:t>Између Града Врања и Ђорђевић Милојка као закупца биће закључен  уговор којим ће  се утврдити цена непрофитног закупа и регулисати остала  права и обавезе између ових уговорних страна.</w:t>
      </w:r>
    </w:p>
    <w:bookmarkEnd w:id="22"/>
    <w:p w14:paraId="3B3C9E33" w14:textId="77777777" w:rsidR="005C3C99" w:rsidRPr="008B0D65" w:rsidRDefault="005C3C99" w:rsidP="005C3C99">
      <w:pPr>
        <w:pStyle w:val="ListParagraph"/>
        <w:spacing w:after="0" w:line="240" w:lineRule="auto"/>
        <w:ind w:left="0" w:firstLine="720"/>
        <w:jc w:val="both"/>
        <w:rPr>
          <w:rFonts w:ascii="Times New Roman" w:hAnsi="Times New Roman"/>
          <w:sz w:val="26"/>
          <w:szCs w:val="26"/>
          <w:lang w:val="en-US"/>
        </w:rPr>
      </w:pPr>
    </w:p>
    <w:p w14:paraId="1F8DDB9A" w14:textId="77777777" w:rsidR="005C3C99" w:rsidRPr="008B0D65" w:rsidRDefault="005C3C99" w:rsidP="005C3C99">
      <w:pPr>
        <w:pStyle w:val="ListParagraph"/>
        <w:spacing w:after="0" w:line="240" w:lineRule="auto"/>
        <w:ind w:left="0" w:firstLine="720"/>
        <w:jc w:val="both"/>
        <w:rPr>
          <w:rFonts w:ascii="Times New Roman" w:hAnsi="Times New Roman"/>
          <w:sz w:val="26"/>
          <w:szCs w:val="26"/>
        </w:rPr>
      </w:pPr>
      <w:r w:rsidRPr="008B0D65">
        <w:rPr>
          <w:rFonts w:ascii="Times New Roman" w:hAnsi="Times New Roman"/>
          <w:sz w:val="26"/>
          <w:szCs w:val="26"/>
          <w:lang w:val="sr-Cyrl-CS"/>
        </w:rPr>
        <w:t>Одлука ступа на снагу даном доношења.</w:t>
      </w:r>
    </w:p>
    <w:p w14:paraId="202E6AF4" w14:textId="77777777" w:rsidR="005C3C99" w:rsidRPr="008B0D65" w:rsidRDefault="005C3C99" w:rsidP="005C3C99">
      <w:pPr>
        <w:spacing w:after="0" w:line="240" w:lineRule="auto"/>
        <w:rPr>
          <w:rFonts w:ascii="Times New Roman" w:hAnsi="Times New Roman"/>
          <w:b/>
          <w:sz w:val="26"/>
          <w:szCs w:val="26"/>
        </w:rPr>
      </w:pPr>
    </w:p>
    <w:p w14:paraId="2FC9DB79" w14:textId="77777777" w:rsidR="005C3C99" w:rsidRPr="008B0D65" w:rsidRDefault="005C3C99" w:rsidP="005C3C99">
      <w:pPr>
        <w:spacing w:after="0" w:line="240" w:lineRule="auto"/>
        <w:rPr>
          <w:rFonts w:ascii="Times New Roman" w:hAnsi="Times New Roman"/>
          <w:b/>
          <w:sz w:val="26"/>
          <w:szCs w:val="26"/>
        </w:rPr>
      </w:pPr>
      <w:r w:rsidRPr="008B0D65">
        <w:rPr>
          <w:rFonts w:ascii="Times New Roman" w:hAnsi="Times New Roman"/>
          <w:b/>
          <w:sz w:val="26"/>
          <w:szCs w:val="26"/>
        </w:rPr>
        <w:tab/>
      </w:r>
      <w:r w:rsidRPr="008B0D65">
        <w:rPr>
          <w:rFonts w:ascii="Times New Roman" w:hAnsi="Times New Roman"/>
          <w:b/>
          <w:sz w:val="26"/>
          <w:szCs w:val="26"/>
        </w:rPr>
        <w:tab/>
      </w:r>
      <w:r w:rsidRPr="008B0D65">
        <w:rPr>
          <w:rFonts w:ascii="Times New Roman" w:hAnsi="Times New Roman"/>
          <w:b/>
          <w:sz w:val="26"/>
          <w:szCs w:val="26"/>
        </w:rPr>
        <w:tab/>
      </w:r>
      <w:r w:rsidRPr="008B0D65">
        <w:rPr>
          <w:rFonts w:ascii="Times New Roman" w:hAnsi="Times New Roman"/>
          <w:b/>
          <w:sz w:val="26"/>
          <w:szCs w:val="26"/>
        </w:rPr>
        <w:tab/>
      </w:r>
      <w:r w:rsidRPr="008B0D65">
        <w:rPr>
          <w:rFonts w:ascii="Times New Roman" w:hAnsi="Times New Roman"/>
          <w:b/>
          <w:sz w:val="26"/>
          <w:szCs w:val="26"/>
        </w:rPr>
        <w:tab/>
      </w:r>
      <w:r w:rsidRPr="008B0D65">
        <w:rPr>
          <w:rFonts w:ascii="Times New Roman" w:hAnsi="Times New Roman"/>
          <w:b/>
          <w:sz w:val="26"/>
          <w:szCs w:val="26"/>
        </w:rPr>
        <w:tab/>
      </w:r>
      <w:r w:rsidRPr="008B0D65">
        <w:rPr>
          <w:rFonts w:ascii="Times New Roman" w:hAnsi="Times New Roman"/>
          <w:b/>
          <w:sz w:val="26"/>
          <w:szCs w:val="26"/>
        </w:rPr>
        <w:tab/>
      </w:r>
      <w:r w:rsidRPr="008B0D65">
        <w:rPr>
          <w:rFonts w:ascii="Times New Roman" w:hAnsi="Times New Roman"/>
          <w:b/>
          <w:sz w:val="26"/>
          <w:szCs w:val="26"/>
        </w:rPr>
        <w:tab/>
        <w:t xml:space="preserve">           </w:t>
      </w:r>
    </w:p>
    <w:p w14:paraId="6DF579B6" w14:textId="77777777" w:rsidR="005C3C99" w:rsidRPr="008B0D65" w:rsidRDefault="005C3C99" w:rsidP="005C3C99">
      <w:pPr>
        <w:spacing w:after="0" w:line="240" w:lineRule="auto"/>
        <w:rPr>
          <w:rFonts w:ascii="Times New Roman" w:hAnsi="Times New Roman"/>
          <w:b/>
          <w:sz w:val="26"/>
          <w:szCs w:val="26"/>
        </w:rPr>
      </w:pPr>
      <w:r w:rsidRPr="008B0D65">
        <w:rPr>
          <w:rFonts w:ascii="Times New Roman" w:hAnsi="Times New Roman"/>
          <w:b/>
          <w:sz w:val="26"/>
          <w:szCs w:val="26"/>
        </w:rPr>
        <w:t xml:space="preserve">                                                                                                ПРЕДСЕДНИК </w:t>
      </w:r>
    </w:p>
    <w:p w14:paraId="7D4B2344" w14:textId="77777777" w:rsidR="005C3C99" w:rsidRPr="008B0D65" w:rsidRDefault="005C3C99" w:rsidP="005C3C99">
      <w:pPr>
        <w:spacing w:after="0" w:line="240" w:lineRule="auto"/>
        <w:jc w:val="center"/>
        <w:rPr>
          <w:rFonts w:ascii="Times New Roman" w:hAnsi="Times New Roman"/>
          <w:b/>
          <w:sz w:val="26"/>
          <w:szCs w:val="26"/>
        </w:rPr>
      </w:pPr>
      <w:r w:rsidRPr="008B0D65">
        <w:rPr>
          <w:rFonts w:ascii="Times New Roman" w:hAnsi="Times New Roman"/>
          <w:b/>
          <w:sz w:val="26"/>
          <w:szCs w:val="26"/>
        </w:rPr>
        <w:t xml:space="preserve">                                                     </w:t>
      </w:r>
      <w:r w:rsidRPr="008B0D65">
        <w:rPr>
          <w:rFonts w:ascii="Times New Roman" w:hAnsi="Times New Roman"/>
          <w:b/>
          <w:sz w:val="26"/>
          <w:szCs w:val="26"/>
        </w:rPr>
        <w:tab/>
      </w:r>
      <w:r w:rsidRPr="008B0D65">
        <w:rPr>
          <w:rFonts w:ascii="Times New Roman" w:hAnsi="Times New Roman"/>
          <w:b/>
          <w:sz w:val="26"/>
          <w:szCs w:val="26"/>
        </w:rPr>
        <w:tab/>
      </w:r>
      <w:r w:rsidRPr="008B0D65">
        <w:rPr>
          <w:rFonts w:ascii="Times New Roman" w:hAnsi="Times New Roman"/>
          <w:b/>
          <w:sz w:val="26"/>
          <w:szCs w:val="26"/>
        </w:rPr>
        <w:tab/>
        <w:t xml:space="preserve">   ГРАДСКОГ ВЕЋА,</w:t>
      </w:r>
    </w:p>
    <w:p w14:paraId="4694D420" w14:textId="24792928" w:rsidR="005C3C99" w:rsidRPr="0076304D" w:rsidRDefault="005C3C99" w:rsidP="005C3C99">
      <w:pPr>
        <w:spacing w:after="0" w:line="240" w:lineRule="auto"/>
        <w:rPr>
          <w:rFonts w:ascii="Times New Roman" w:hAnsi="Times New Roman"/>
          <w:sz w:val="26"/>
          <w:szCs w:val="26"/>
          <w:lang w:val="sr-Cyrl-RS"/>
        </w:rPr>
      </w:pPr>
      <w:r w:rsidRPr="008B0D65">
        <w:rPr>
          <w:rFonts w:ascii="Times New Roman" w:hAnsi="Times New Roman"/>
          <w:b/>
          <w:sz w:val="26"/>
          <w:szCs w:val="26"/>
        </w:rPr>
        <w:t xml:space="preserve">                                                                                        др Слободан Миленковић</w:t>
      </w:r>
    </w:p>
    <w:p w14:paraId="569AA32B" w14:textId="77777777" w:rsidR="005C3C99" w:rsidRPr="008B0D65" w:rsidRDefault="005C3C99" w:rsidP="005C3C99">
      <w:pPr>
        <w:spacing w:after="0" w:line="240" w:lineRule="auto"/>
        <w:rPr>
          <w:rFonts w:ascii="Times New Roman" w:hAnsi="Times New Roman"/>
          <w:sz w:val="26"/>
          <w:szCs w:val="26"/>
        </w:rPr>
      </w:pPr>
    </w:p>
    <w:p w14:paraId="057296C5" w14:textId="77777777" w:rsidR="005C3C99" w:rsidRPr="008B0D65" w:rsidRDefault="005C3C99" w:rsidP="005C3C99">
      <w:pPr>
        <w:spacing w:after="0" w:line="240" w:lineRule="auto"/>
        <w:rPr>
          <w:rFonts w:ascii="Times New Roman" w:hAnsi="Times New Roman"/>
          <w:sz w:val="26"/>
          <w:szCs w:val="26"/>
        </w:rPr>
      </w:pPr>
    </w:p>
    <w:p w14:paraId="180EB77F" w14:textId="77777777" w:rsidR="005C3C99" w:rsidRDefault="005C3C99" w:rsidP="005C3C99"/>
    <w:p w14:paraId="6B5D2978" w14:textId="77777777" w:rsidR="005C3C99" w:rsidRDefault="005C3C99" w:rsidP="000A3D69">
      <w:pPr>
        <w:spacing w:after="0" w:line="240" w:lineRule="auto"/>
        <w:rPr>
          <w:rFonts w:ascii="Times New Roman" w:hAnsi="Times New Roman"/>
          <w:sz w:val="24"/>
          <w:szCs w:val="24"/>
          <w:lang w:val="sr-Cyrl-RS"/>
        </w:rPr>
      </w:pPr>
    </w:p>
    <w:p w14:paraId="34057E50" w14:textId="77777777" w:rsidR="005C3C99" w:rsidRDefault="005C3C99" w:rsidP="000A3D69">
      <w:pPr>
        <w:spacing w:after="0" w:line="240" w:lineRule="auto"/>
        <w:rPr>
          <w:rFonts w:ascii="Times New Roman" w:hAnsi="Times New Roman"/>
          <w:sz w:val="24"/>
          <w:szCs w:val="24"/>
          <w:lang w:val="sr-Cyrl-RS"/>
        </w:rPr>
      </w:pPr>
    </w:p>
    <w:p w14:paraId="7B5D8815" w14:textId="77777777" w:rsidR="00FA4821" w:rsidRDefault="00FA4821" w:rsidP="000A3D69">
      <w:pPr>
        <w:spacing w:after="0" w:line="240" w:lineRule="auto"/>
        <w:rPr>
          <w:rFonts w:ascii="Times New Roman" w:hAnsi="Times New Roman"/>
          <w:sz w:val="24"/>
          <w:szCs w:val="24"/>
          <w:lang w:val="sr-Cyrl-RS"/>
        </w:rPr>
      </w:pPr>
    </w:p>
    <w:p w14:paraId="38E404BE" w14:textId="77777777" w:rsidR="00FA4821" w:rsidRDefault="00FA4821" w:rsidP="000A3D69">
      <w:pPr>
        <w:spacing w:after="0" w:line="240" w:lineRule="auto"/>
        <w:rPr>
          <w:rFonts w:ascii="Times New Roman" w:hAnsi="Times New Roman"/>
          <w:sz w:val="24"/>
          <w:szCs w:val="24"/>
          <w:lang w:val="sr-Cyrl-RS"/>
        </w:rPr>
      </w:pPr>
    </w:p>
    <w:p w14:paraId="187A87EB" w14:textId="77777777" w:rsidR="00FA4821" w:rsidRDefault="00FA4821" w:rsidP="000A3D69">
      <w:pPr>
        <w:spacing w:after="0" w:line="240" w:lineRule="auto"/>
        <w:rPr>
          <w:rFonts w:ascii="Times New Roman" w:hAnsi="Times New Roman"/>
          <w:sz w:val="24"/>
          <w:szCs w:val="24"/>
          <w:lang w:val="sr-Cyrl-RS"/>
        </w:rPr>
      </w:pPr>
    </w:p>
    <w:p w14:paraId="00AEA64F" w14:textId="77777777" w:rsidR="00FA4821" w:rsidRDefault="00FA4821" w:rsidP="000A3D69">
      <w:pPr>
        <w:spacing w:after="0" w:line="240" w:lineRule="auto"/>
        <w:rPr>
          <w:rFonts w:ascii="Times New Roman" w:hAnsi="Times New Roman"/>
          <w:sz w:val="24"/>
          <w:szCs w:val="24"/>
          <w:lang w:val="sr-Cyrl-RS"/>
        </w:rPr>
      </w:pPr>
    </w:p>
    <w:p w14:paraId="69703BCE" w14:textId="77777777" w:rsidR="00FA4821" w:rsidRDefault="00FA4821" w:rsidP="000A3D69">
      <w:pPr>
        <w:spacing w:after="0" w:line="240" w:lineRule="auto"/>
        <w:rPr>
          <w:rFonts w:ascii="Times New Roman" w:hAnsi="Times New Roman"/>
          <w:sz w:val="24"/>
          <w:szCs w:val="24"/>
          <w:lang w:val="sr-Cyrl-RS"/>
        </w:rPr>
      </w:pPr>
    </w:p>
    <w:p w14:paraId="6809810F" w14:textId="77777777" w:rsidR="00FA4821" w:rsidRPr="008B0D65" w:rsidRDefault="00FA4821" w:rsidP="00FA4821">
      <w:pPr>
        <w:pStyle w:val="Heading2"/>
        <w:spacing w:before="0" w:line="240" w:lineRule="auto"/>
        <w:rPr>
          <w:rFonts w:ascii="Times New Roman" w:hAnsi="Times New Roman" w:cs="Times New Roman"/>
          <w:lang w:val="sr-Cyrl-CS"/>
        </w:rPr>
      </w:pPr>
      <w:r w:rsidRPr="008B0D65">
        <w:rPr>
          <w:rFonts w:ascii="Times New Roman" w:hAnsi="Times New Roman" w:cs="Times New Roman"/>
          <w:noProof/>
          <w:lang w:val="en-US"/>
        </w:rPr>
        <w:drawing>
          <wp:inline distT="0" distB="0" distL="0" distR="0" wp14:anchorId="5194A874" wp14:editId="4F0F4614">
            <wp:extent cx="1228725" cy="609600"/>
            <wp:effectExtent l="19050" t="0" r="9525" b="0"/>
            <wp:docPr id="1790971438" name="Picture 461537079"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 grb"/>
                    <pic:cNvPicPr>
                      <a:picLocks noChangeAspect="1" noChangeArrowheads="1"/>
                    </pic:cNvPicPr>
                  </pic:nvPicPr>
                  <pic:blipFill>
                    <a:blip r:embed="rId5" cstate="print"/>
                    <a:srcRect/>
                    <a:stretch>
                      <a:fillRect/>
                    </a:stretch>
                  </pic:blipFill>
                  <pic:spPr bwMode="auto">
                    <a:xfrm>
                      <a:off x="0" y="0"/>
                      <a:ext cx="1228725" cy="609600"/>
                    </a:xfrm>
                    <a:prstGeom prst="rect">
                      <a:avLst/>
                    </a:prstGeom>
                    <a:noFill/>
                    <a:ln w="9525">
                      <a:noFill/>
                      <a:miter lim="800000"/>
                      <a:headEnd/>
                      <a:tailEnd/>
                    </a:ln>
                  </pic:spPr>
                </pic:pic>
              </a:graphicData>
            </a:graphic>
          </wp:inline>
        </w:drawing>
      </w:r>
    </w:p>
    <w:p w14:paraId="4FA904AD" w14:textId="77777777" w:rsidR="00FA4821" w:rsidRPr="008B0D65" w:rsidRDefault="00FA4821" w:rsidP="00FA4821">
      <w:pPr>
        <w:spacing w:after="0" w:line="240" w:lineRule="auto"/>
        <w:rPr>
          <w:rFonts w:ascii="Times New Roman" w:hAnsi="Times New Roman"/>
          <w:b/>
          <w:sz w:val="26"/>
          <w:szCs w:val="26"/>
          <w:lang w:val="sr-Cyrl-CS"/>
        </w:rPr>
      </w:pPr>
      <w:r w:rsidRPr="008B0D65">
        <w:rPr>
          <w:rFonts w:ascii="Times New Roman" w:hAnsi="Times New Roman"/>
          <w:b/>
          <w:sz w:val="26"/>
          <w:szCs w:val="26"/>
          <w:lang w:val="sr-Cyrl-CS"/>
        </w:rPr>
        <w:t>Република Србија</w:t>
      </w:r>
    </w:p>
    <w:p w14:paraId="22252DBA" w14:textId="77777777" w:rsidR="00FA4821" w:rsidRPr="008B0D65" w:rsidRDefault="00FA4821" w:rsidP="00FA4821">
      <w:pPr>
        <w:spacing w:after="0" w:line="240" w:lineRule="auto"/>
        <w:rPr>
          <w:rFonts w:ascii="Times New Roman" w:hAnsi="Times New Roman"/>
          <w:b/>
          <w:sz w:val="26"/>
          <w:szCs w:val="26"/>
          <w:lang w:val="sr-Cyrl-CS"/>
        </w:rPr>
      </w:pPr>
      <w:r w:rsidRPr="008B0D65">
        <w:rPr>
          <w:rFonts w:ascii="Times New Roman" w:hAnsi="Times New Roman"/>
          <w:b/>
          <w:sz w:val="26"/>
          <w:szCs w:val="26"/>
          <w:lang w:val="sr-Cyrl-CS"/>
        </w:rPr>
        <w:t>ГРАД ВРАЊЕ</w:t>
      </w:r>
    </w:p>
    <w:p w14:paraId="0757F9FD" w14:textId="77777777" w:rsidR="00FA4821" w:rsidRPr="008B0D65" w:rsidRDefault="00FA4821" w:rsidP="00FA4821">
      <w:pPr>
        <w:spacing w:after="0" w:line="240" w:lineRule="auto"/>
        <w:rPr>
          <w:rFonts w:ascii="Times New Roman" w:hAnsi="Times New Roman"/>
          <w:b/>
          <w:sz w:val="26"/>
          <w:szCs w:val="26"/>
          <w:lang w:val="sr-Cyrl-CS"/>
        </w:rPr>
      </w:pPr>
      <w:r w:rsidRPr="008B0D65">
        <w:rPr>
          <w:rFonts w:ascii="Times New Roman" w:hAnsi="Times New Roman"/>
          <w:b/>
          <w:sz w:val="26"/>
          <w:szCs w:val="26"/>
          <w:lang w:val="sr-Cyrl-CS"/>
        </w:rPr>
        <w:t xml:space="preserve">ГРАДСКО ВЕЋЕ </w:t>
      </w:r>
    </w:p>
    <w:p w14:paraId="551E01FA" w14:textId="0E9C59F3" w:rsidR="00FA4821" w:rsidRPr="008B0D65" w:rsidRDefault="00FA4821" w:rsidP="00FA4821">
      <w:pPr>
        <w:spacing w:after="0" w:line="240" w:lineRule="auto"/>
        <w:rPr>
          <w:rFonts w:ascii="Times New Roman" w:hAnsi="Times New Roman"/>
          <w:sz w:val="26"/>
          <w:szCs w:val="26"/>
        </w:rPr>
      </w:pPr>
      <w:r w:rsidRPr="008B0D65">
        <w:rPr>
          <w:rFonts w:ascii="Times New Roman" w:hAnsi="Times New Roman"/>
          <w:sz w:val="26"/>
          <w:szCs w:val="26"/>
          <w:lang w:val="sr-Cyrl-CS"/>
        </w:rPr>
        <w:t xml:space="preserve">Број: </w:t>
      </w:r>
      <w:r w:rsidRPr="008B0D65">
        <w:rPr>
          <w:rFonts w:ascii="Times New Roman" w:hAnsi="Times New Roman"/>
          <w:sz w:val="26"/>
          <w:szCs w:val="26"/>
        </w:rPr>
        <w:t>003302354/</w:t>
      </w:r>
      <w:r>
        <w:rPr>
          <w:rFonts w:ascii="Times New Roman" w:hAnsi="Times New Roman"/>
          <w:sz w:val="26"/>
          <w:szCs w:val="26"/>
          <w:lang w:val="sr-Cyrl-RS"/>
        </w:rPr>
        <w:t>20</w:t>
      </w:r>
      <w:r w:rsidRPr="008B0D65">
        <w:rPr>
          <w:rFonts w:ascii="Times New Roman" w:hAnsi="Times New Roman"/>
          <w:sz w:val="26"/>
          <w:szCs w:val="26"/>
        </w:rPr>
        <w:t xml:space="preserve"> 2024</w:t>
      </w:r>
    </w:p>
    <w:p w14:paraId="7B3EADF5" w14:textId="77777777" w:rsidR="00FA4821" w:rsidRPr="008B0D65" w:rsidRDefault="00FA4821" w:rsidP="00FA4821">
      <w:pPr>
        <w:spacing w:after="0" w:line="240" w:lineRule="auto"/>
        <w:rPr>
          <w:rFonts w:ascii="Times New Roman" w:hAnsi="Times New Roman"/>
          <w:sz w:val="26"/>
          <w:szCs w:val="26"/>
          <w:lang w:val="sr-Cyrl-CS"/>
        </w:rPr>
      </w:pPr>
      <w:r w:rsidRPr="008B0D65">
        <w:rPr>
          <w:rFonts w:ascii="Times New Roman" w:hAnsi="Times New Roman"/>
          <w:sz w:val="26"/>
          <w:szCs w:val="26"/>
        </w:rPr>
        <w:t>Дана:27.1</w:t>
      </w:r>
      <w:r w:rsidRPr="008B0D65">
        <w:rPr>
          <w:rFonts w:ascii="Times New Roman" w:hAnsi="Times New Roman"/>
          <w:sz w:val="26"/>
          <w:szCs w:val="26"/>
          <w:lang w:val="en-GB"/>
        </w:rPr>
        <w:t>1</w:t>
      </w:r>
      <w:r w:rsidRPr="008B0D65">
        <w:rPr>
          <w:rFonts w:ascii="Times New Roman" w:hAnsi="Times New Roman"/>
          <w:sz w:val="26"/>
          <w:szCs w:val="26"/>
        </w:rPr>
        <w:t>.2024.</w:t>
      </w:r>
      <w:r w:rsidRPr="008B0D65">
        <w:rPr>
          <w:rFonts w:ascii="Times New Roman" w:hAnsi="Times New Roman"/>
          <w:sz w:val="26"/>
          <w:szCs w:val="26"/>
          <w:lang w:val="sr-Cyrl-CS"/>
        </w:rPr>
        <w:t xml:space="preserve"> године</w:t>
      </w:r>
    </w:p>
    <w:p w14:paraId="2EA47D8D" w14:textId="77777777" w:rsidR="00FA4821" w:rsidRPr="008B0D65" w:rsidRDefault="00FA4821" w:rsidP="00FA4821">
      <w:pPr>
        <w:spacing w:after="0" w:line="240" w:lineRule="auto"/>
        <w:rPr>
          <w:rFonts w:ascii="Times New Roman" w:hAnsi="Times New Roman"/>
          <w:b/>
          <w:sz w:val="26"/>
          <w:szCs w:val="26"/>
        </w:rPr>
      </w:pPr>
      <w:r w:rsidRPr="008B0D65">
        <w:rPr>
          <w:rFonts w:ascii="Times New Roman" w:hAnsi="Times New Roman"/>
          <w:b/>
          <w:sz w:val="26"/>
          <w:szCs w:val="26"/>
        </w:rPr>
        <w:t>В р а њ е</w:t>
      </w:r>
    </w:p>
    <w:p w14:paraId="77715346" w14:textId="77777777" w:rsidR="00FA4821" w:rsidRPr="008B0D65" w:rsidRDefault="00FA4821" w:rsidP="00FA4821">
      <w:pPr>
        <w:jc w:val="left"/>
        <w:rPr>
          <w:rFonts w:ascii="Times New Roman" w:hAnsi="Times New Roman"/>
          <w:b/>
          <w:sz w:val="26"/>
          <w:szCs w:val="26"/>
        </w:rPr>
      </w:pPr>
    </w:p>
    <w:p w14:paraId="645C9DBE" w14:textId="77777777" w:rsidR="00FA4821" w:rsidRPr="002207EE" w:rsidRDefault="00FA4821" w:rsidP="00FA4821">
      <w:pPr>
        <w:spacing w:after="0" w:line="240" w:lineRule="auto"/>
        <w:rPr>
          <w:rFonts w:ascii="Times New Roman" w:hAnsi="Times New Roman"/>
          <w:sz w:val="26"/>
          <w:szCs w:val="26"/>
        </w:rPr>
      </w:pPr>
    </w:p>
    <w:p w14:paraId="501C77FF" w14:textId="5BC74C13" w:rsidR="00FA4821" w:rsidRPr="002207EE" w:rsidRDefault="00FA4821" w:rsidP="00FA4821">
      <w:pPr>
        <w:spacing w:after="0" w:line="240" w:lineRule="auto"/>
        <w:ind w:firstLine="720"/>
        <w:rPr>
          <w:rFonts w:ascii="Times New Roman" w:hAnsi="Times New Roman"/>
          <w:sz w:val="26"/>
          <w:szCs w:val="26"/>
          <w:lang w:val="sr-Cyrl-CS"/>
        </w:rPr>
      </w:pPr>
      <w:r w:rsidRPr="002207EE">
        <w:rPr>
          <w:rFonts w:ascii="Times New Roman" w:hAnsi="Times New Roman"/>
          <w:sz w:val="26"/>
          <w:szCs w:val="26"/>
          <w:lang w:val="sr-Cyrl-CS"/>
        </w:rPr>
        <w:t xml:space="preserve">На основу члана </w:t>
      </w:r>
      <w:r w:rsidRPr="002207EE">
        <w:rPr>
          <w:rFonts w:ascii="Times New Roman" w:hAnsi="Times New Roman"/>
          <w:sz w:val="26"/>
          <w:szCs w:val="26"/>
        </w:rPr>
        <w:t xml:space="preserve">61. </w:t>
      </w:r>
      <w:r w:rsidRPr="002207EE">
        <w:rPr>
          <w:rFonts w:ascii="Times New Roman" w:hAnsi="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sidR="00790452">
        <w:rPr>
          <w:rFonts w:ascii="Times New Roman" w:hAnsi="Times New Roman"/>
          <w:sz w:val="26"/>
          <w:szCs w:val="26"/>
          <w:lang w:val="sr-Cyrl-RS"/>
        </w:rPr>
        <w:t>27.11.</w:t>
      </w:r>
      <w:r w:rsidRPr="002207EE">
        <w:rPr>
          <w:rFonts w:ascii="Times New Roman" w:hAnsi="Times New Roman"/>
          <w:sz w:val="26"/>
          <w:szCs w:val="26"/>
        </w:rPr>
        <w:t>2024</w:t>
      </w:r>
      <w:r w:rsidRPr="002207EE">
        <w:rPr>
          <w:rFonts w:ascii="Times New Roman" w:hAnsi="Times New Roman"/>
          <w:sz w:val="26"/>
          <w:szCs w:val="26"/>
          <w:lang w:val="sr-Cyrl-CS"/>
        </w:rPr>
        <w:t>. године, разматрало је</w:t>
      </w:r>
      <w:r w:rsidRPr="002207EE">
        <w:rPr>
          <w:rFonts w:ascii="Times New Roman" w:hAnsi="Times New Roman"/>
          <w:sz w:val="26"/>
          <w:szCs w:val="26"/>
        </w:rPr>
        <w:t xml:space="preserve"> Извoд из записника са </w:t>
      </w:r>
      <w:bookmarkStart w:id="23" w:name="_Hlk175135855"/>
      <w:r w:rsidR="00790452">
        <w:rPr>
          <w:rFonts w:ascii="Times New Roman" w:hAnsi="Times New Roman"/>
          <w:sz w:val="26"/>
          <w:szCs w:val="26"/>
          <w:lang w:val="sr-Cyrl-RS"/>
        </w:rPr>
        <w:t>41</w:t>
      </w:r>
      <w:r w:rsidR="00790452" w:rsidRPr="007F1FD8">
        <w:rPr>
          <w:rFonts w:ascii="Times New Roman" w:hAnsi="Times New Roman"/>
          <w:sz w:val="26"/>
          <w:szCs w:val="26"/>
          <w:lang w:val="sr-Cyrl-RS"/>
        </w:rPr>
        <w:t xml:space="preserve">. редовне </w:t>
      </w:r>
      <w:r w:rsidR="00790452" w:rsidRPr="007F1FD8">
        <w:rPr>
          <w:rFonts w:ascii="Times New Roman" w:hAnsi="Times New Roman"/>
          <w:sz w:val="26"/>
          <w:szCs w:val="26"/>
        </w:rPr>
        <w:t>седнице Градског већа</w:t>
      </w:r>
      <w:bookmarkEnd w:id="23"/>
      <w:r w:rsidRPr="002207EE">
        <w:rPr>
          <w:rFonts w:ascii="Times New Roman" w:hAnsi="Times New Roman"/>
          <w:sz w:val="26"/>
          <w:szCs w:val="26"/>
          <w:lang w:val="sr-Cyrl-CS"/>
        </w:rPr>
        <w:t xml:space="preserve"> и донело следећи</w:t>
      </w:r>
    </w:p>
    <w:p w14:paraId="6F345E6E" w14:textId="77777777" w:rsidR="00FA4821" w:rsidRPr="002207EE" w:rsidRDefault="00FA4821" w:rsidP="00FA4821">
      <w:pPr>
        <w:spacing w:after="0" w:line="240" w:lineRule="auto"/>
        <w:ind w:firstLine="720"/>
        <w:rPr>
          <w:rFonts w:ascii="Times New Roman" w:hAnsi="Times New Roman"/>
          <w:sz w:val="26"/>
          <w:szCs w:val="26"/>
        </w:rPr>
      </w:pPr>
    </w:p>
    <w:p w14:paraId="47179846" w14:textId="77777777" w:rsidR="00FA4821" w:rsidRPr="002207EE" w:rsidRDefault="00FA4821" w:rsidP="00FA4821">
      <w:pPr>
        <w:spacing w:after="0" w:line="240" w:lineRule="auto"/>
        <w:jc w:val="center"/>
        <w:rPr>
          <w:rFonts w:ascii="Times New Roman" w:hAnsi="Times New Roman"/>
          <w:b/>
          <w:i/>
          <w:sz w:val="26"/>
          <w:szCs w:val="26"/>
          <w:lang w:val="sr-Cyrl-CS"/>
        </w:rPr>
      </w:pPr>
      <w:r w:rsidRPr="002207EE">
        <w:rPr>
          <w:rFonts w:ascii="Times New Roman" w:hAnsi="Times New Roman"/>
          <w:b/>
          <w:i/>
          <w:sz w:val="26"/>
          <w:szCs w:val="26"/>
          <w:lang w:val="sr-Cyrl-CS"/>
        </w:rPr>
        <w:t>З А К Љ У Ч А К</w:t>
      </w:r>
    </w:p>
    <w:p w14:paraId="6F398813" w14:textId="77777777" w:rsidR="00FA4821" w:rsidRPr="002207EE" w:rsidRDefault="00FA4821" w:rsidP="00FA4821">
      <w:pPr>
        <w:spacing w:after="0" w:line="240" w:lineRule="auto"/>
        <w:jc w:val="center"/>
        <w:rPr>
          <w:rFonts w:ascii="Times New Roman" w:hAnsi="Times New Roman"/>
          <w:b/>
          <w:i/>
          <w:sz w:val="26"/>
          <w:szCs w:val="26"/>
          <w:lang w:val="sr-Cyrl-CS"/>
        </w:rPr>
      </w:pPr>
      <w:r w:rsidRPr="002207EE">
        <w:rPr>
          <w:rFonts w:ascii="Times New Roman" w:hAnsi="Times New Roman"/>
          <w:b/>
          <w:i/>
          <w:sz w:val="26"/>
          <w:szCs w:val="26"/>
          <w:lang w:val="sr-Cyrl-CS"/>
        </w:rPr>
        <w:t xml:space="preserve">  </w:t>
      </w:r>
    </w:p>
    <w:p w14:paraId="0D262828" w14:textId="271249E1" w:rsidR="00FA4821" w:rsidRPr="002207EE" w:rsidRDefault="00FA4821" w:rsidP="00FA4821">
      <w:pPr>
        <w:spacing w:after="0" w:line="240" w:lineRule="auto"/>
        <w:ind w:firstLine="708"/>
        <w:rPr>
          <w:rFonts w:ascii="Times New Roman" w:hAnsi="Times New Roman"/>
          <w:color w:val="000000"/>
          <w:sz w:val="26"/>
          <w:szCs w:val="26"/>
          <w:lang w:val="sr-Cyrl-RS"/>
        </w:rPr>
      </w:pPr>
      <w:r w:rsidRPr="002207EE">
        <w:rPr>
          <w:rFonts w:ascii="Times New Roman" w:hAnsi="Times New Roman"/>
          <w:sz w:val="26"/>
          <w:szCs w:val="26"/>
          <w:lang w:val="sr-Cyrl-CS"/>
        </w:rPr>
        <w:tab/>
        <w:t xml:space="preserve">Прихвата се </w:t>
      </w:r>
      <w:r w:rsidRPr="002207EE">
        <w:rPr>
          <w:rFonts w:ascii="Times New Roman" w:hAnsi="Times New Roman"/>
          <w:sz w:val="26"/>
          <w:szCs w:val="26"/>
        </w:rPr>
        <w:t xml:space="preserve">Извoд из записника са </w:t>
      </w:r>
      <w:r w:rsidR="00790452">
        <w:rPr>
          <w:rFonts w:ascii="Times New Roman" w:hAnsi="Times New Roman"/>
          <w:sz w:val="26"/>
          <w:szCs w:val="26"/>
          <w:lang w:val="sr-Cyrl-RS"/>
        </w:rPr>
        <w:t>41</w:t>
      </w:r>
      <w:r w:rsidRPr="002207EE">
        <w:rPr>
          <w:rFonts w:ascii="Times New Roman" w:hAnsi="Times New Roman"/>
          <w:sz w:val="26"/>
          <w:szCs w:val="26"/>
          <w:lang w:val="sr-Cyrl-RS"/>
        </w:rPr>
        <w:t>.</w:t>
      </w:r>
      <w:r w:rsidRPr="002207EE">
        <w:rPr>
          <w:rFonts w:ascii="Times New Roman" w:hAnsi="Times New Roman"/>
          <w:sz w:val="26"/>
          <w:szCs w:val="26"/>
        </w:rPr>
        <w:t xml:space="preserve"> редовне  седнице Градског већа, број:</w:t>
      </w:r>
      <w:r w:rsidR="00790452" w:rsidRPr="00790452">
        <w:rPr>
          <w:rFonts w:ascii="Times New Roman" w:hAnsi="Times New Roman"/>
          <w:sz w:val="26"/>
          <w:szCs w:val="26"/>
          <w:lang w:val="en-GB"/>
        </w:rPr>
        <w:t xml:space="preserve"> </w:t>
      </w:r>
      <w:r w:rsidR="00790452">
        <w:rPr>
          <w:rFonts w:ascii="Times New Roman" w:hAnsi="Times New Roman"/>
          <w:sz w:val="26"/>
          <w:szCs w:val="26"/>
          <w:lang w:val="en-GB"/>
        </w:rPr>
        <w:t>003192998</w:t>
      </w:r>
      <w:r w:rsidR="00790452" w:rsidRPr="007F1FD8">
        <w:rPr>
          <w:rFonts w:ascii="Times New Roman" w:hAnsi="Times New Roman"/>
          <w:sz w:val="26"/>
          <w:szCs w:val="26"/>
          <w:lang w:val="sr-Cyrl-RS"/>
        </w:rPr>
        <w:t xml:space="preserve"> 2024</w:t>
      </w:r>
      <w:r w:rsidRPr="002207EE">
        <w:rPr>
          <w:rFonts w:ascii="Times New Roman" w:hAnsi="Times New Roman"/>
          <w:sz w:val="26"/>
          <w:szCs w:val="26"/>
          <w:lang w:val="sr-Cyrl-RS"/>
        </w:rPr>
        <w:t>.</w:t>
      </w:r>
    </w:p>
    <w:p w14:paraId="0BDF45B3" w14:textId="77777777" w:rsidR="00FA4821" w:rsidRPr="002207EE" w:rsidRDefault="00FA4821" w:rsidP="00FA4821">
      <w:pPr>
        <w:spacing w:after="0" w:line="240" w:lineRule="auto"/>
        <w:rPr>
          <w:rFonts w:ascii="Times New Roman" w:hAnsi="Times New Roman"/>
          <w:sz w:val="26"/>
          <w:szCs w:val="26"/>
        </w:rPr>
      </w:pPr>
    </w:p>
    <w:p w14:paraId="0F819C3A" w14:textId="77777777" w:rsidR="00FA4821" w:rsidRPr="002207EE" w:rsidRDefault="00FA4821" w:rsidP="00FA4821">
      <w:pPr>
        <w:spacing w:after="0" w:line="240" w:lineRule="auto"/>
        <w:rPr>
          <w:rFonts w:ascii="Times New Roman" w:hAnsi="Times New Roman"/>
          <w:sz w:val="26"/>
          <w:szCs w:val="26"/>
        </w:rPr>
      </w:pPr>
      <w:r w:rsidRPr="002207EE">
        <w:rPr>
          <w:rFonts w:ascii="Times New Roman" w:hAnsi="Times New Roman"/>
          <w:sz w:val="26"/>
          <w:szCs w:val="26"/>
        </w:rPr>
        <w:tab/>
        <w:t>Закуачак доставити: Писарници града Врања.</w:t>
      </w:r>
    </w:p>
    <w:p w14:paraId="7A531962" w14:textId="77777777" w:rsidR="00FA4821" w:rsidRPr="002207EE" w:rsidRDefault="00FA4821" w:rsidP="00FA4821">
      <w:pPr>
        <w:spacing w:after="0" w:line="240" w:lineRule="auto"/>
        <w:rPr>
          <w:rFonts w:ascii="Times New Roman" w:hAnsi="Times New Roman"/>
          <w:sz w:val="26"/>
          <w:szCs w:val="26"/>
        </w:rPr>
      </w:pPr>
      <w:r w:rsidRPr="002207EE">
        <w:rPr>
          <w:rFonts w:ascii="Times New Roman" w:hAnsi="Times New Roman"/>
          <w:sz w:val="26"/>
          <w:szCs w:val="26"/>
        </w:rPr>
        <w:tab/>
      </w:r>
    </w:p>
    <w:p w14:paraId="6101CD45" w14:textId="77777777" w:rsidR="00FA4821" w:rsidRPr="002207EE" w:rsidRDefault="00FA4821" w:rsidP="00FA4821">
      <w:pPr>
        <w:spacing w:after="0" w:line="240" w:lineRule="auto"/>
        <w:ind w:firstLine="576"/>
        <w:rPr>
          <w:rFonts w:ascii="Times New Roman" w:hAnsi="Times New Roman"/>
          <w:sz w:val="26"/>
          <w:szCs w:val="26"/>
        </w:rPr>
      </w:pPr>
    </w:p>
    <w:p w14:paraId="1D2CB5E5" w14:textId="77777777" w:rsidR="00FA4821" w:rsidRPr="002207EE" w:rsidRDefault="00FA4821" w:rsidP="00FA4821">
      <w:pPr>
        <w:spacing w:after="0" w:line="240" w:lineRule="auto"/>
        <w:rPr>
          <w:rFonts w:ascii="Times New Roman" w:hAnsi="Times New Roman"/>
          <w:b/>
          <w:sz w:val="26"/>
          <w:szCs w:val="26"/>
        </w:rPr>
      </w:pPr>
      <w:r w:rsidRPr="002207EE">
        <w:rPr>
          <w:rFonts w:ascii="Times New Roman" w:hAnsi="Times New Roman"/>
          <w:b/>
          <w:sz w:val="26"/>
          <w:szCs w:val="26"/>
        </w:rPr>
        <w:tab/>
      </w:r>
      <w:r w:rsidRPr="002207EE">
        <w:rPr>
          <w:rFonts w:ascii="Times New Roman" w:hAnsi="Times New Roman"/>
          <w:b/>
          <w:sz w:val="26"/>
          <w:szCs w:val="26"/>
        </w:rPr>
        <w:tab/>
      </w:r>
      <w:r w:rsidRPr="002207EE">
        <w:rPr>
          <w:rFonts w:ascii="Times New Roman" w:hAnsi="Times New Roman"/>
          <w:b/>
          <w:sz w:val="26"/>
          <w:szCs w:val="26"/>
        </w:rPr>
        <w:tab/>
      </w:r>
      <w:r w:rsidRPr="002207EE">
        <w:rPr>
          <w:rFonts w:ascii="Times New Roman" w:hAnsi="Times New Roman"/>
          <w:b/>
          <w:sz w:val="26"/>
          <w:szCs w:val="26"/>
        </w:rPr>
        <w:tab/>
      </w:r>
      <w:r w:rsidRPr="002207EE">
        <w:rPr>
          <w:rFonts w:ascii="Times New Roman" w:hAnsi="Times New Roman"/>
          <w:b/>
          <w:sz w:val="26"/>
          <w:szCs w:val="26"/>
        </w:rPr>
        <w:tab/>
      </w:r>
      <w:r w:rsidRPr="002207EE">
        <w:rPr>
          <w:rFonts w:ascii="Times New Roman" w:hAnsi="Times New Roman"/>
          <w:b/>
          <w:sz w:val="26"/>
          <w:szCs w:val="26"/>
        </w:rPr>
        <w:tab/>
      </w:r>
      <w:r w:rsidRPr="002207EE">
        <w:rPr>
          <w:rFonts w:ascii="Times New Roman" w:hAnsi="Times New Roman"/>
          <w:b/>
          <w:sz w:val="26"/>
          <w:szCs w:val="26"/>
        </w:rPr>
        <w:tab/>
      </w:r>
      <w:r w:rsidRPr="002207EE">
        <w:rPr>
          <w:rFonts w:ascii="Times New Roman" w:hAnsi="Times New Roman"/>
          <w:b/>
          <w:sz w:val="26"/>
          <w:szCs w:val="26"/>
        </w:rPr>
        <w:tab/>
        <w:t xml:space="preserve">        ПРЕДСЕДНИК </w:t>
      </w:r>
    </w:p>
    <w:p w14:paraId="574AE643" w14:textId="3BBAE668" w:rsidR="00FA4821" w:rsidRPr="002207EE" w:rsidRDefault="00FA4821" w:rsidP="00FA4821">
      <w:pPr>
        <w:spacing w:after="0" w:line="240" w:lineRule="auto"/>
        <w:jc w:val="center"/>
        <w:rPr>
          <w:rFonts w:ascii="Times New Roman" w:hAnsi="Times New Roman"/>
          <w:b/>
          <w:sz w:val="26"/>
          <w:szCs w:val="26"/>
        </w:rPr>
      </w:pPr>
      <w:r w:rsidRPr="002207EE">
        <w:rPr>
          <w:rFonts w:ascii="Times New Roman" w:hAnsi="Times New Roman"/>
          <w:b/>
          <w:sz w:val="26"/>
          <w:szCs w:val="26"/>
        </w:rPr>
        <w:tab/>
      </w:r>
      <w:r w:rsidRPr="002207EE">
        <w:rPr>
          <w:rFonts w:ascii="Times New Roman" w:hAnsi="Times New Roman"/>
          <w:b/>
          <w:sz w:val="26"/>
          <w:szCs w:val="26"/>
        </w:rPr>
        <w:tab/>
      </w:r>
      <w:r w:rsidRPr="002207EE">
        <w:rPr>
          <w:rFonts w:ascii="Times New Roman" w:hAnsi="Times New Roman"/>
          <w:b/>
          <w:sz w:val="26"/>
          <w:szCs w:val="26"/>
        </w:rPr>
        <w:tab/>
        <w:t xml:space="preserve">                                     </w:t>
      </w:r>
      <w:r>
        <w:rPr>
          <w:rFonts w:ascii="Times New Roman" w:hAnsi="Times New Roman"/>
          <w:b/>
          <w:sz w:val="26"/>
          <w:szCs w:val="26"/>
          <w:lang w:val="sr-Cyrl-RS"/>
        </w:rPr>
        <w:t xml:space="preserve">    </w:t>
      </w:r>
      <w:r w:rsidR="00790452">
        <w:rPr>
          <w:rFonts w:ascii="Times New Roman" w:hAnsi="Times New Roman"/>
          <w:b/>
          <w:sz w:val="26"/>
          <w:szCs w:val="26"/>
          <w:lang w:val="sr-Cyrl-RS"/>
        </w:rPr>
        <w:t xml:space="preserve">     </w:t>
      </w:r>
      <w:r w:rsidRPr="002207EE">
        <w:rPr>
          <w:rFonts w:ascii="Times New Roman" w:hAnsi="Times New Roman"/>
          <w:b/>
          <w:sz w:val="26"/>
          <w:szCs w:val="26"/>
        </w:rPr>
        <w:t xml:space="preserve">  ГРАДСКОГ ВЕЋА,</w:t>
      </w:r>
    </w:p>
    <w:p w14:paraId="6F706A89" w14:textId="77777777" w:rsidR="00FA4821" w:rsidRPr="002207EE" w:rsidRDefault="00FA4821" w:rsidP="00FA4821">
      <w:pPr>
        <w:pStyle w:val="P16"/>
        <w:ind w:left="0" w:firstLine="0"/>
        <w:rPr>
          <w:rFonts w:cs="Times New Roman"/>
          <w:sz w:val="26"/>
          <w:szCs w:val="26"/>
        </w:rPr>
      </w:pPr>
      <w:r w:rsidRPr="002207EE">
        <w:rPr>
          <w:rFonts w:cs="Times New Roman"/>
          <w:sz w:val="26"/>
          <w:szCs w:val="26"/>
        </w:rPr>
        <w:t xml:space="preserve">                                                                                     </w:t>
      </w:r>
      <w:proofErr w:type="spellStart"/>
      <w:r w:rsidRPr="002207EE">
        <w:rPr>
          <w:rFonts w:cs="Times New Roman"/>
          <w:sz w:val="26"/>
          <w:szCs w:val="26"/>
        </w:rPr>
        <w:t>др</w:t>
      </w:r>
      <w:proofErr w:type="spellEnd"/>
      <w:r w:rsidRPr="002207EE">
        <w:rPr>
          <w:rFonts w:cs="Times New Roman"/>
          <w:sz w:val="26"/>
          <w:szCs w:val="26"/>
        </w:rPr>
        <w:t xml:space="preserve"> </w:t>
      </w:r>
      <w:proofErr w:type="spellStart"/>
      <w:r w:rsidRPr="002207EE">
        <w:rPr>
          <w:rFonts w:cs="Times New Roman"/>
          <w:sz w:val="26"/>
          <w:szCs w:val="26"/>
        </w:rPr>
        <w:t>Слободан</w:t>
      </w:r>
      <w:proofErr w:type="spellEnd"/>
      <w:r w:rsidRPr="002207EE">
        <w:rPr>
          <w:rFonts w:cs="Times New Roman"/>
          <w:sz w:val="26"/>
          <w:szCs w:val="26"/>
        </w:rPr>
        <w:t xml:space="preserve"> </w:t>
      </w:r>
      <w:proofErr w:type="spellStart"/>
      <w:r w:rsidRPr="002207EE">
        <w:rPr>
          <w:rFonts w:cs="Times New Roman"/>
          <w:sz w:val="26"/>
          <w:szCs w:val="26"/>
        </w:rPr>
        <w:t>Миленковић</w:t>
      </w:r>
      <w:proofErr w:type="spellEnd"/>
    </w:p>
    <w:p w14:paraId="252D79AC" w14:textId="77777777" w:rsidR="00FA4821" w:rsidRPr="005C3C99" w:rsidRDefault="00FA4821" w:rsidP="000A3D69">
      <w:pPr>
        <w:spacing w:after="0" w:line="240" w:lineRule="auto"/>
        <w:rPr>
          <w:rFonts w:ascii="Times New Roman" w:hAnsi="Times New Roman"/>
          <w:sz w:val="24"/>
          <w:szCs w:val="24"/>
          <w:lang w:val="sr-Cyrl-RS"/>
        </w:rPr>
      </w:pPr>
    </w:p>
    <w:sectPr w:rsidR="00FA4821" w:rsidRPr="005C3C99" w:rsidSect="002004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1">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CYR">
    <w:altName w:val="Times New Roman"/>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553256"/>
    <w:multiLevelType w:val="hybridMultilevel"/>
    <w:tmpl w:val="EE1A1994"/>
    <w:lvl w:ilvl="0" w:tplc="1A988B50">
      <w:numFmt w:val="decimal"/>
      <w:lvlText w:val="-"/>
      <w:lvlJc w:val="left"/>
      <w:pPr>
        <w:ind w:left="720" w:hanging="360"/>
      </w:pPr>
      <w:rPr>
        <w:rFonts w:ascii="Book Antiqua" w:eastAsia="Times New Roman" w:hAnsi="Book Antiqua"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F8117ED"/>
    <w:multiLevelType w:val="hybridMultilevel"/>
    <w:tmpl w:val="1766E196"/>
    <w:lvl w:ilvl="0" w:tplc="DDC8FC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720006B"/>
    <w:multiLevelType w:val="hybridMultilevel"/>
    <w:tmpl w:val="808C1CB2"/>
    <w:lvl w:ilvl="0" w:tplc="60F639B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328799992">
    <w:abstractNumId w:val="0"/>
  </w:num>
  <w:num w:numId="2" w16cid:durableId="314142845">
    <w:abstractNumId w:val="2"/>
  </w:num>
  <w:num w:numId="3" w16cid:durableId="251803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FC4"/>
    <w:rsid w:val="000102C3"/>
    <w:rsid w:val="000509A5"/>
    <w:rsid w:val="00071BD3"/>
    <w:rsid w:val="000A3D69"/>
    <w:rsid w:val="000F0E79"/>
    <w:rsid w:val="00125A41"/>
    <w:rsid w:val="00166EC4"/>
    <w:rsid w:val="001A15B7"/>
    <w:rsid w:val="00200402"/>
    <w:rsid w:val="00243865"/>
    <w:rsid w:val="00256D65"/>
    <w:rsid w:val="00263FDB"/>
    <w:rsid w:val="0026771C"/>
    <w:rsid w:val="00287341"/>
    <w:rsid w:val="002D4738"/>
    <w:rsid w:val="0034620E"/>
    <w:rsid w:val="00372246"/>
    <w:rsid w:val="003F4091"/>
    <w:rsid w:val="00437079"/>
    <w:rsid w:val="004854B4"/>
    <w:rsid w:val="004915F8"/>
    <w:rsid w:val="004B012E"/>
    <w:rsid w:val="004C3312"/>
    <w:rsid w:val="0052001E"/>
    <w:rsid w:val="00525371"/>
    <w:rsid w:val="00556B54"/>
    <w:rsid w:val="005A7B5D"/>
    <w:rsid w:val="005C3C99"/>
    <w:rsid w:val="00601601"/>
    <w:rsid w:val="00630F97"/>
    <w:rsid w:val="0066051E"/>
    <w:rsid w:val="007432BB"/>
    <w:rsid w:val="00744149"/>
    <w:rsid w:val="0076304D"/>
    <w:rsid w:val="00780448"/>
    <w:rsid w:val="00790452"/>
    <w:rsid w:val="007A013A"/>
    <w:rsid w:val="007A3F48"/>
    <w:rsid w:val="007F0257"/>
    <w:rsid w:val="00824325"/>
    <w:rsid w:val="008965E5"/>
    <w:rsid w:val="008A11F2"/>
    <w:rsid w:val="008A1C35"/>
    <w:rsid w:val="008A4D91"/>
    <w:rsid w:val="008F31D5"/>
    <w:rsid w:val="00926463"/>
    <w:rsid w:val="00955412"/>
    <w:rsid w:val="00965D84"/>
    <w:rsid w:val="00A36A64"/>
    <w:rsid w:val="00A50544"/>
    <w:rsid w:val="00A80EE9"/>
    <w:rsid w:val="00AA747E"/>
    <w:rsid w:val="00B07322"/>
    <w:rsid w:val="00B6454C"/>
    <w:rsid w:val="00B86974"/>
    <w:rsid w:val="00BD0F4E"/>
    <w:rsid w:val="00BF1BF0"/>
    <w:rsid w:val="00C076D5"/>
    <w:rsid w:val="00C329C7"/>
    <w:rsid w:val="00C561F9"/>
    <w:rsid w:val="00CA40BF"/>
    <w:rsid w:val="00CA67DB"/>
    <w:rsid w:val="00CB7608"/>
    <w:rsid w:val="00D3244C"/>
    <w:rsid w:val="00D65724"/>
    <w:rsid w:val="00D757E7"/>
    <w:rsid w:val="00D77278"/>
    <w:rsid w:val="00D845F2"/>
    <w:rsid w:val="00DF0E76"/>
    <w:rsid w:val="00E111FC"/>
    <w:rsid w:val="00E20F1A"/>
    <w:rsid w:val="00F306F9"/>
    <w:rsid w:val="00F31B9C"/>
    <w:rsid w:val="00FA4821"/>
    <w:rsid w:val="00FB01FC"/>
    <w:rsid w:val="00FB4FC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9A414"/>
  <w15:docId w15:val="{197F931F-1C5D-412E-BBE9-F3211D8D4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FC4"/>
    <w:pPr>
      <w:spacing w:after="200" w:line="276" w:lineRule="auto"/>
      <w:jc w:val="both"/>
    </w:pPr>
    <w:rPr>
      <w:rFonts w:ascii="Calibri" w:eastAsia="Calibri" w:hAnsi="Calibri" w:cs="Times New Roman"/>
      <w:kern w:val="0"/>
      <w:lang w:val="sr-Latn-CS"/>
    </w:rPr>
  </w:style>
  <w:style w:type="paragraph" w:styleId="Heading1">
    <w:name w:val="heading 1"/>
    <w:basedOn w:val="Normal"/>
    <w:next w:val="Normal"/>
    <w:link w:val="Heading1Char"/>
    <w:uiPriority w:val="1"/>
    <w:qFormat/>
    <w:rsid w:val="00965D84"/>
    <w:pPr>
      <w:keepNext/>
      <w:spacing w:after="0" w:line="240" w:lineRule="auto"/>
      <w:jc w:val="center"/>
      <w:outlineLvl w:val="0"/>
    </w:pPr>
    <w:rPr>
      <w:rFonts w:ascii="Times New Roman" w:eastAsia="Times New Roman" w:hAnsi="Times New Roman"/>
      <w:b/>
      <w:bCs/>
      <w:sz w:val="26"/>
      <w:szCs w:val="26"/>
      <w:lang w:val="sr-Cyrl-CS"/>
    </w:rPr>
  </w:style>
  <w:style w:type="paragraph" w:styleId="Heading2">
    <w:name w:val="heading 2"/>
    <w:basedOn w:val="Normal"/>
    <w:next w:val="Normal"/>
    <w:link w:val="Heading2Char"/>
    <w:uiPriority w:val="9"/>
    <w:semiHidden/>
    <w:unhideWhenUsed/>
    <w:qFormat/>
    <w:rsid w:val="0026771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65D84"/>
    <w:rPr>
      <w:rFonts w:ascii="Times New Roman" w:eastAsia="Times New Roman" w:hAnsi="Times New Roman" w:cs="Times New Roman"/>
      <w:b/>
      <w:bCs/>
      <w:kern w:val="0"/>
      <w:sz w:val="26"/>
      <w:szCs w:val="26"/>
      <w:lang w:val="sr-Cyrl-CS"/>
    </w:rPr>
  </w:style>
  <w:style w:type="paragraph" w:styleId="ListParagraph">
    <w:name w:val="List Paragraph"/>
    <w:aliases w:val="PDP DOCUMENT SUBTITLE,Bullet Points,Liste Paragraf,Liststycke SKL,Normal bullet 2,Bullet list,Table of contents numbered,En tête 1,Foot note,Paragraphe de liste PBLH,Lapis Bulleted List,List Paragraph (numbered (a)),List Paragraph1,Dot pt"/>
    <w:basedOn w:val="Normal"/>
    <w:link w:val="ListParagraphChar"/>
    <w:qFormat/>
    <w:rsid w:val="00965D84"/>
    <w:pPr>
      <w:ind w:left="720"/>
      <w:contextualSpacing/>
      <w:jc w:val="left"/>
    </w:pPr>
    <w:rPr>
      <w:rFonts w:eastAsia="Times New Roman"/>
    </w:rPr>
  </w:style>
  <w:style w:type="character" w:customStyle="1" w:styleId="ListParagraphChar">
    <w:name w:val="List Paragraph Char"/>
    <w:aliases w:val="PDP DOCUMENT SUBTITLE Char,Bullet Points Char,Liste Paragraf Char,Liststycke SKL Char,Normal bullet 2 Char,Bullet list Char,Table of contents numbered Char,En tête 1 Char,Foot note Char,Paragraphe de liste PBLH Char,Dot pt Char"/>
    <w:link w:val="ListParagraph"/>
    <w:qFormat/>
    <w:rsid w:val="00965D84"/>
    <w:rPr>
      <w:rFonts w:ascii="Calibri" w:eastAsia="Times New Roman" w:hAnsi="Calibri" w:cs="Times New Roman"/>
      <w:kern w:val="0"/>
    </w:rPr>
  </w:style>
  <w:style w:type="character" w:customStyle="1" w:styleId="Heading2Char">
    <w:name w:val="Heading 2 Char"/>
    <w:basedOn w:val="DefaultParagraphFont"/>
    <w:link w:val="Heading2"/>
    <w:uiPriority w:val="9"/>
    <w:semiHidden/>
    <w:rsid w:val="0026771C"/>
    <w:rPr>
      <w:rFonts w:asciiTheme="majorHAnsi" w:eastAsiaTheme="majorEastAsia" w:hAnsiTheme="majorHAnsi" w:cstheme="majorBidi"/>
      <w:color w:val="2F5496" w:themeColor="accent1" w:themeShade="BF"/>
      <w:kern w:val="0"/>
      <w:sz w:val="26"/>
      <w:szCs w:val="26"/>
      <w:lang w:val="sr-Latn-CS"/>
    </w:rPr>
  </w:style>
  <w:style w:type="paragraph" w:styleId="NoSpacing">
    <w:name w:val="No Spacing"/>
    <w:link w:val="NoSpacingChar"/>
    <w:qFormat/>
    <w:rsid w:val="0026771C"/>
    <w:pPr>
      <w:suppressAutoHyphens/>
      <w:spacing w:after="0" w:line="240" w:lineRule="auto"/>
    </w:pPr>
    <w:rPr>
      <w:rFonts w:ascii="Calibri" w:eastAsia="Calibri" w:hAnsi="Calibri" w:cs="Times New Roman"/>
      <w:kern w:val="0"/>
      <w:lang w:val="en-US" w:eastAsia="zh-CN"/>
    </w:rPr>
  </w:style>
  <w:style w:type="character" w:customStyle="1" w:styleId="NoSpacingChar">
    <w:name w:val="No Spacing Char"/>
    <w:link w:val="NoSpacing"/>
    <w:locked/>
    <w:rsid w:val="0026771C"/>
    <w:rPr>
      <w:rFonts w:ascii="Calibri" w:eastAsia="Calibri" w:hAnsi="Calibri" w:cs="Times New Roman"/>
      <w:kern w:val="0"/>
      <w:lang w:val="en-US" w:eastAsia="zh-CN"/>
    </w:rPr>
  </w:style>
  <w:style w:type="paragraph" w:customStyle="1" w:styleId="P16">
    <w:name w:val="P16"/>
    <w:basedOn w:val="Normal"/>
    <w:uiPriority w:val="99"/>
    <w:rsid w:val="00B07322"/>
    <w:pPr>
      <w:widowControl w:val="0"/>
      <w:suppressAutoHyphens/>
      <w:spacing w:after="0" w:line="240" w:lineRule="auto"/>
      <w:ind w:left="4956" w:firstLine="708"/>
      <w:jc w:val="left"/>
    </w:pPr>
    <w:rPr>
      <w:rFonts w:ascii="Times New Roman" w:eastAsia="Times New Roman1" w:hAnsi="Times New Roman" w:cs="Times New Roman1"/>
      <w:b/>
      <w:sz w:val="24"/>
      <w:szCs w:val="20"/>
      <w:lang w:val="en-US" w:eastAsia="ar-SA"/>
    </w:rPr>
  </w:style>
  <w:style w:type="paragraph" w:styleId="BodyText">
    <w:name w:val="Body Text"/>
    <w:basedOn w:val="Normal"/>
    <w:link w:val="BodyTextChar"/>
    <w:uiPriority w:val="1"/>
    <w:unhideWhenUsed/>
    <w:qFormat/>
    <w:rsid w:val="00125A41"/>
    <w:pPr>
      <w:widowControl w:val="0"/>
      <w:autoSpaceDE w:val="0"/>
      <w:autoSpaceDN w:val="0"/>
      <w:spacing w:after="0" w:line="240" w:lineRule="auto"/>
      <w:jc w:val="left"/>
    </w:pPr>
    <w:rPr>
      <w:rFonts w:ascii="Cambria" w:eastAsia="Cambria" w:hAnsi="Cambria"/>
      <w:sz w:val="20"/>
      <w:szCs w:val="20"/>
      <w:lang w:val="en-GB"/>
    </w:rPr>
  </w:style>
  <w:style w:type="character" w:customStyle="1" w:styleId="BodyTextChar">
    <w:name w:val="Body Text Char"/>
    <w:basedOn w:val="DefaultParagraphFont"/>
    <w:link w:val="BodyText"/>
    <w:uiPriority w:val="1"/>
    <w:rsid w:val="00125A41"/>
    <w:rPr>
      <w:rFonts w:ascii="Cambria" w:eastAsia="Cambria" w:hAnsi="Cambria" w:cs="Times New Roman"/>
      <w:kern w:val="0"/>
      <w:sz w:val="20"/>
      <w:szCs w:val="20"/>
    </w:rPr>
  </w:style>
  <w:style w:type="paragraph" w:styleId="BalloonText">
    <w:name w:val="Balloon Text"/>
    <w:basedOn w:val="Normal"/>
    <w:link w:val="BalloonTextChar"/>
    <w:uiPriority w:val="99"/>
    <w:semiHidden/>
    <w:unhideWhenUsed/>
    <w:rsid w:val="000102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2C3"/>
    <w:rPr>
      <w:rFonts w:ascii="Tahoma" w:eastAsia="Calibri" w:hAnsi="Tahoma" w:cs="Tahoma"/>
      <w:kern w:val="0"/>
      <w:sz w:val="16"/>
      <w:szCs w:val="16"/>
      <w:lang w:val="sr-Latn-CS"/>
    </w:rPr>
  </w:style>
  <w:style w:type="paragraph" w:styleId="NormalWeb">
    <w:name w:val="Normal (Web)"/>
    <w:basedOn w:val="Normal"/>
    <w:uiPriority w:val="99"/>
    <w:unhideWhenUsed/>
    <w:rsid w:val="008A4D91"/>
    <w:pPr>
      <w:spacing w:before="100" w:beforeAutospacing="1" w:after="115" w:line="240" w:lineRule="auto"/>
      <w:jc w:val="left"/>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32</Pages>
  <Words>7160</Words>
  <Characters>40812</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12</cp:revision>
  <cp:lastPrinted>2024-12-23T09:47:00Z</cp:lastPrinted>
  <dcterms:created xsi:type="dcterms:W3CDTF">2024-12-02T10:16:00Z</dcterms:created>
  <dcterms:modified xsi:type="dcterms:W3CDTF">2024-12-23T09:48:00Z</dcterms:modified>
</cp:coreProperties>
</file>